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566A4" w14:textId="77777777" w:rsidR="007B6918" w:rsidRPr="00F95499" w:rsidRDefault="007B6918" w:rsidP="007B6918">
      <w:pPr>
        <w:contextualSpacing/>
        <w:jc w:val="center"/>
        <w:rPr>
          <w:b/>
          <w:szCs w:val="28"/>
        </w:rPr>
      </w:pPr>
      <w:r w:rsidRPr="00F95499">
        <w:rPr>
          <w:b/>
          <w:szCs w:val="28"/>
        </w:rPr>
        <w:t>МІНІСТЕРСТВО ОСВІТИ І НАУКИ УКРАЇНИ</w:t>
      </w:r>
    </w:p>
    <w:p w14:paraId="523F4F6F" w14:textId="77777777" w:rsidR="007B6918" w:rsidRPr="00F95499" w:rsidRDefault="007B6918" w:rsidP="007B6918">
      <w:pPr>
        <w:shd w:val="clear" w:color="auto" w:fill="FFFFFF"/>
        <w:autoSpaceDE w:val="0"/>
        <w:autoSpaceDN w:val="0"/>
        <w:spacing w:before="65"/>
        <w:ind w:left="1800"/>
        <w:contextualSpacing/>
        <w:jc w:val="both"/>
        <w:rPr>
          <w:color w:val="000000"/>
          <w:szCs w:val="28"/>
        </w:rPr>
      </w:pPr>
    </w:p>
    <w:p w14:paraId="61D73575" w14:textId="77777777" w:rsidR="007B6918" w:rsidRPr="00F95499" w:rsidRDefault="007B6918" w:rsidP="007B6918">
      <w:pPr>
        <w:jc w:val="center"/>
        <w:outlineLvl w:val="6"/>
        <w:rPr>
          <w:b/>
          <w:bCs/>
          <w:szCs w:val="28"/>
        </w:rPr>
      </w:pPr>
      <w:r w:rsidRPr="00F95499">
        <w:rPr>
          <w:b/>
          <w:bCs/>
          <w:szCs w:val="28"/>
        </w:rPr>
        <w:t>ХАРКІВСЬКИЙ НАЦІОНАЛЬНИЙ УНІВЕРСИТЕТ</w:t>
      </w:r>
    </w:p>
    <w:p w14:paraId="182AA512" w14:textId="77777777" w:rsidR="007B6918" w:rsidRPr="00F95499" w:rsidRDefault="007B6918" w:rsidP="007B6918">
      <w:pPr>
        <w:jc w:val="center"/>
        <w:outlineLvl w:val="6"/>
        <w:rPr>
          <w:bCs/>
          <w:i/>
          <w:szCs w:val="28"/>
        </w:rPr>
      </w:pPr>
      <w:r w:rsidRPr="00F95499">
        <w:rPr>
          <w:b/>
          <w:bCs/>
          <w:szCs w:val="28"/>
        </w:rPr>
        <w:t xml:space="preserve">МІСЬКОГО ГОСПОДАРСТВА </w:t>
      </w:r>
      <w:proofErr w:type="spellStart"/>
      <w:r w:rsidRPr="00F95499">
        <w:rPr>
          <w:b/>
          <w:bCs/>
          <w:szCs w:val="28"/>
        </w:rPr>
        <w:t>імені</w:t>
      </w:r>
      <w:proofErr w:type="spellEnd"/>
      <w:r w:rsidRPr="00F95499">
        <w:rPr>
          <w:b/>
          <w:bCs/>
          <w:szCs w:val="28"/>
        </w:rPr>
        <w:t xml:space="preserve"> О. М. БЕКЕТОВА</w:t>
      </w:r>
    </w:p>
    <w:p w14:paraId="370B55AB" w14:textId="77777777" w:rsidR="007B6918" w:rsidRPr="00F051B6" w:rsidRDefault="007B6918" w:rsidP="007B6918">
      <w:pPr>
        <w:shd w:val="clear" w:color="auto" w:fill="FFFFFF"/>
        <w:jc w:val="center"/>
        <w:rPr>
          <w:b/>
          <w:color w:val="000000"/>
          <w:szCs w:val="28"/>
          <w:lang w:eastAsia="uk-UA"/>
        </w:rPr>
      </w:pPr>
    </w:p>
    <w:p w14:paraId="48E24874" w14:textId="77777777" w:rsidR="007B6918" w:rsidRDefault="007B6918" w:rsidP="007B6918">
      <w:pPr>
        <w:spacing w:line="360" w:lineRule="auto"/>
        <w:jc w:val="center"/>
        <w:rPr>
          <w:b/>
          <w:noProof/>
        </w:rPr>
      </w:pPr>
    </w:p>
    <w:p w14:paraId="2C0260FC" w14:textId="77777777" w:rsidR="007B6918" w:rsidRDefault="007B6918" w:rsidP="007B6918">
      <w:pPr>
        <w:spacing w:line="360" w:lineRule="auto"/>
        <w:jc w:val="both"/>
        <w:rPr>
          <w:b/>
          <w:noProof/>
        </w:rPr>
      </w:pPr>
    </w:p>
    <w:p w14:paraId="724F6B07" w14:textId="77777777" w:rsidR="007B6918" w:rsidRDefault="007B6918" w:rsidP="007B6918">
      <w:pPr>
        <w:spacing w:line="360" w:lineRule="auto"/>
        <w:jc w:val="both"/>
        <w:rPr>
          <w:b/>
          <w:noProof/>
        </w:rPr>
      </w:pPr>
    </w:p>
    <w:p w14:paraId="6BC9D052" w14:textId="77777777" w:rsidR="007B6918" w:rsidRDefault="007B6918" w:rsidP="007B6918">
      <w:pPr>
        <w:spacing w:line="360" w:lineRule="auto"/>
        <w:jc w:val="both"/>
        <w:rPr>
          <w:b/>
          <w:noProof/>
        </w:rPr>
      </w:pPr>
    </w:p>
    <w:p w14:paraId="3849BF78" w14:textId="77777777" w:rsidR="007B6918" w:rsidRDefault="007B6918" w:rsidP="007B6918">
      <w:pPr>
        <w:spacing w:line="360" w:lineRule="auto"/>
        <w:jc w:val="both"/>
        <w:rPr>
          <w:b/>
          <w:noProof/>
        </w:rPr>
      </w:pPr>
    </w:p>
    <w:p w14:paraId="004324CE" w14:textId="77777777" w:rsidR="007B6918" w:rsidRPr="00042FDE" w:rsidRDefault="007B6918" w:rsidP="007B6918">
      <w:pPr>
        <w:spacing w:line="360" w:lineRule="auto"/>
        <w:jc w:val="both"/>
        <w:rPr>
          <w:b/>
          <w:noProof/>
        </w:rPr>
      </w:pPr>
    </w:p>
    <w:p w14:paraId="2AE7ADE2" w14:textId="77777777" w:rsidR="007B6918" w:rsidRDefault="007B6918" w:rsidP="007B6918">
      <w:pPr>
        <w:tabs>
          <w:tab w:val="left" w:pos="0"/>
        </w:tabs>
        <w:spacing w:line="276" w:lineRule="auto"/>
        <w:jc w:val="center"/>
        <w:rPr>
          <w:bCs/>
          <w:color w:val="000000"/>
          <w:szCs w:val="28"/>
          <w:lang w:eastAsia="uk-UA" w:bidi="uk-UA"/>
        </w:rPr>
      </w:pPr>
      <w:r w:rsidRPr="00EF2326">
        <w:rPr>
          <w:bCs/>
          <w:color w:val="000000"/>
          <w:szCs w:val="28"/>
          <w:lang w:eastAsia="uk-UA" w:bidi="uk-UA"/>
        </w:rPr>
        <w:t xml:space="preserve">МЕТОДИЧНІ РЕКОМЕНДАЦІЇ </w:t>
      </w:r>
    </w:p>
    <w:p w14:paraId="15066FAD" w14:textId="77777777" w:rsidR="007B6918" w:rsidRPr="00EF2326" w:rsidRDefault="007B6918" w:rsidP="007B6918">
      <w:pPr>
        <w:tabs>
          <w:tab w:val="left" w:pos="0"/>
        </w:tabs>
        <w:spacing w:line="276" w:lineRule="auto"/>
        <w:jc w:val="center"/>
        <w:rPr>
          <w:bCs/>
          <w:color w:val="000000"/>
          <w:szCs w:val="28"/>
          <w:lang w:eastAsia="uk-UA" w:bidi="uk-UA"/>
        </w:rPr>
      </w:pPr>
    </w:p>
    <w:p w14:paraId="32F70708" w14:textId="77777777" w:rsidR="007B6918" w:rsidRDefault="007B6918" w:rsidP="007B6918">
      <w:pPr>
        <w:tabs>
          <w:tab w:val="left" w:pos="0"/>
        </w:tabs>
        <w:spacing w:line="276" w:lineRule="auto"/>
        <w:jc w:val="center"/>
        <w:rPr>
          <w:bCs/>
          <w:color w:val="000000"/>
          <w:szCs w:val="28"/>
          <w:lang w:eastAsia="uk-UA" w:bidi="uk-UA"/>
        </w:rPr>
      </w:pPr>
      <w:r w:rsidRPr="004A3D87">
        <w:rPr>
          <w:bCs/>
          <w:color w:val="000000"/>
          <w:szCs w:val="28"/>
          <w:lang w:eastAsia="uk-UA" w:bidi="uk-UA"/>
        </w:rPr>
        <w:t xml:space="preserve">до </w:t>
      </w:r>
      <w:proofErr w:type="spellStart"/>
      <w:r w:rsidRPr="004A3D87">
        <w:rPr>
          <w:bCs/>
          <w:color w:val="000000"/>
          <w:szCs w:val="28"/>
          <w:lang w:eastAsia="uk-UA" w:bidi="uk-UA"/>
        </w:rPr>
        <w:t>проведення</w:t>
      </w:r>
      <w:proofErr w:type="spellEnd"/>
      <w:r w:rsidRPr="004A3D87">
        <w:rPr>
          <w:bCs/>
          <w:color w:val="000000"/>
          <w:szCs w:val="28"/>
          <w:lang w:eastAsia="uk-UA" w:bidi="uk-UA"/>
        </w:rPr>
        <w:t xml:space="preserve"> </w:t>
      </w:r>
      <w:proofErr w:type="spellStart"/>
      <w:r>
        <w:rPr>
          <w:bCs/>
          <w:color w:val="000000"/>
          <w:szCs w:val="28"/>
          <w:lang w:eastAsia="uk-UA" w:bidi="uk-UA"/>
        </w:rPr>
        <w:t>практичних</w:t>
      </w:r>
      <w:proofErr w:type="spellEnd"/>
      <w:r w:rsidRPr="004A3D87">
        <w:rPr>
          <w:bCs/>
          <w:color w:val="000000"/>
          <w:szCs w:val="28"/>
          <w:lang w:eastAsia="uk-UA" w:bidi="uk-UA"/>
        </w:rPr>
        <w:t xml:space="preserve"> занять</w:t>
      </w:r>
      <w:r>
        <w:rPr>
          <w:bCs/>
          <w:color w:val="000000"/>
          <w:szCs w:val="28"/>
          <w:lang w:eastAsia="uk-UA" w:bidi="uk-UA"/>
        </w:rPr>
        <w:t xml:space="preserve">, </w:t>
      </w:r>
      <w:proofErr w:type="spellStart"/>
      <w:r>
        <w:rPr>
          <w:bCs/>
          <w:color w:val="000000"/>
          <w:szCs w:val="28"/>
          <w:lang w:eastAsia="uk-UA" w:bidi="uk-UA"/>
        </w:rPr>
        <w:t>організації</w:t>
      </w:r>
      <w:proofErr w:type="spellEnd"/>
      <w:r w:rsidRPr="004A3D87">
        <w:rPr>
          <w:bCs/>
          <w:color w:val="000000"/>
          <w:szCs w:val="28"/>
          <w:lang w:eastAsia="uk-UA" w:bidi="uk-UA"/>
        </w:rPr>
        <w:t xml:space="preserve"> </w:t>
      </w:r>
      <w:proofErr w:type="spellStart"/>
      <w:r w:rsidRPr="004A3D87">
        <w:rPr>
          <w:bCs/>
          <w:color w:val="000000"/>
          <w:szCs w:val="28"/>
          <w:lang w:eastAsia="uk-UA" w:bidi="uk-UA"/>
        </w:rPr>
        <w:t>самостійної</w:t>
      </w:r>
      <w:proofErr w:type="spellEnd"/>
      <w:r w:rsidRPr="004A3D87">
        <w:rPr>
          <w:bCs/>
          <w:color w:val="000000"/>
          <w:szCs w:val="28"/>
          <w:lang w:eastAsia="uk-UA" w:bidi="uk-UA"/>
        </w:rPr>
        <w:t xml:space="preserve"> </w:t>
      </w:r>
      <w:proofErr w:type="spellStart"/>
      <w:r w:rsidRPr="004A3D87">
        <w:rPr>
          <w:bCs/>
          <w:color w:val="000000"/>
          <w:szCs w:val="28"/>
          <w:lang w:eastAsia="uk-UA" w:bidi="uk-UA"/>
        </w:rPr>
        <w:t>роботи</w:t>
      </w:r>
      <w:proofErr w:type="spellEnd"/>
      <w:r>
        <w:rPr>
          <w:bCs/>
          <w:color w:val="000000"/>
          <w:szCs w:val="28"/>
          <w:lang w:eastAsia="uk-UA" w:bidi="uk-UA"/>
        </w:rPr>
        <w:t xml:space="preserve"> і </w:t>
      </w:r>
      <w:proofErr w:type="spellStart"/>
      <w:r>
        <w:rPr>
          <w:bCs/>
          <w:color w:val="000000"/>
          <w:szCs w:val="28"/>
          <w:lang w:eastAsia="uk-UA" w:bidi="uk-UA"/>
        </w:rPr>
        <w:t>виконання</w:t>
      </w:r>
      <w:proofErr w:type="spellEnd"/>
      <w:r>
        <w:rPr>
          <w:bCs/>
          <w:color w:val="000000"/>
          <w:szCs w:val="28"/>
          <w:lang w:eastAsia="uk-UA" w:bidi="uk-UA"/>
        </w:rPr>
        <w:t xml:space="preserve"> </w:t>
      </w:r>
      <w:proofErr w:type="spellStart"/>
      <w:r>
        <w:rPr>
          <w:bCs/>
          <w:color w:val="000000"/>
          <w:szCs w:val="28"/>
          <w:lang w:eastAsia="uk-UA" w:bidi="uk-UA"/>
        </w:rPr>
        <w:t>графічних</w:t>
      </w:r>
      <w:proofErr w:type="spellEnd"/>
      <w:r>
        <w:rPr>
          <w:bCs/>
          <w:color w:val="000000"/>
          <w:szCs w:val="28"/>
          <w:lang w:eastAsia="uk-UA" w:bidi="uk-UA"/>
        </w:rPr>
        <w:t xml:space="preserve"> </w:t>
      </w:r>
      <w:proofErr w:type="spellStart"/>
      <w:proofErr w:type="gramStart"/>
      <w:r>
        <w:rPr>
          <w:bCs/>
          <w:color w:val="000000"/>
          <w:szCs w:val="28"/>
          <w:lang w:eastAsia="uk-UA" w:bidi="uk-UA"/>
        </w:rPr>
        <w:t>робіт</w:t>
      </w:r>
      <w:proofErr w:type="spellEnd"/>
      <w:r w:rsidRPr="004A3D87">
        <w:rPr>
          <w:bCs/>
          <w:color w:val="000000"/>
          <w:szCs w:val="28"/>
          <w:lang w:eastAsia="uk-UA" w:bidi="uk-UA"/>
        </w:rPr>
        <w:t xml:space="preserve"> </w:t>
      </w:r>
      <w:r>
        <w:rPr>
          <w:bCs/>
          <w:color w:val="000000"/>
          <w:szCs w:val="28"/>
          <w:lang w:eastAsia="uk-UA" w:bidi="uk-UA"/>
        </w:rPr>
        <w:t xml:space="preserve"> з</w:t>
      </w:r>
      <w:proofErr w:type="gramEnd"/>
      <w:r>
        <w:rPr>
          <w:bCs/>
          <w:color w:val="000000"/>
          <w:szCs w:val="28"/>
          <w:lang w:eastAsia="uk-UA" w:bidi="uk-UA"/>
        </w:rPr>
        <w:t xml:space="preserve"> </w:t>
      </w:r>
      <w:proofErr w:type="spellStart"/>
      <w:r>
        <w:rPr>
          <w:bCs/>
          <w:color w:val="000000"/>
          <w:szCs w:val="28"/>
          <w:lang w:eastAsia="uk-UA" w:bidi="uk-UA"/>
        </w:rPr>
        <w:t>навчальної</w:t>
      </w:r>
      <w:proofErr w:type="spellEnd"/>
      <w:r>
        <w:rPr>
          <w:bCs/>
          <w:color w:val="000000"/>
          <w:szCs w:val="28"/>
          <w:lang w:eastAsia="uk-UA" w:bidi="uk-UA"/>
        </w:rPr>
        <w:t xml:space="preserve"> </w:t>
      </w:r>
      <w:proofErr w:type="spellStart"/>
      <w:r w:rsidRPr="004A3D87">
        <w:rPr>
          <w:bCs/>
          <w:color w:val="000000"/>
          <w:szCs w:val="28"/>
          <w:lang w:eastAsia="uk-UA" w:bidi="uk-UA"/>
        </w:rPr>
        <w:t>дисципліни</w:t>
      </w:r>
      <w:proofErr w:type="spellEnd"/>
      <w:r w:rsidRPr="004A3D87">
        <w:rPr>
          <w:bCs/>
          <w:color w:val="000000"/>
          <w:szCs w:val="28"/>
          <w:lang w:eastAsia="uk-UA" w:bidi="uk-UA"/>
        </w:rPr>
        <w:t xml:space="preserve"> </w:t>
      </w:r>
    </w:p>
    <w:p w14:paraId="49D586D0" w14:textId="77777777" w:rsidR="007B6918" w:rsidRDefault="007B6918" w:rsidP="007B6918">
      <w:pPr>
        <w:tabs>
          <w:tab w:val="left" w:pos="0"/>
        </w:tabs>
        <w:spacing w:line="276" w:lineRule="auto"/>
        <w:jc w:val="center"/>
        <w:rPr>
          <w:bCs/>
          <w:color w:val="000000"/>
          <w:szCs w:val="28"/>
          <w:lang w:eastAsia="uk-UA" w:bidi="uk-UA"/>
        </w:rPr>
      </w:pPr>
    </w:p>
    <w:p w14:paraId="1FA1A94A" w14:textId="77777777" w:rsidR="007B6918" w:rsidRDefault="007B6918" w:rsidP="007B6918">
      <w:pPr>
        <w:tabs>
          <w:tab w:val="left" w:pos="0"/>
        </w:tabs>
        <w:spacing w:line="276" w:lineRule="auto"/>
        <w:jc w:val="center"/>
        <w:rPr>
          <w:bCs/>
          <w:color w:val="000000"/>
          <w:szCs w:val="28"/>
          <w:lang w:eastAsia="uk-UA" w:bidi="uk-UA"/>
        </w:rPr>
      </w:pPr>
      <w:r w:rsidRPr="00EF2326">
        <w:rPr>
          <w:b/>
          <w:bCs/>
          <w:color w:val="000000"/>
          <w:szCs w:val="28"/>
          <w:lang w:eastAsia="uk-UA" w:bidi="uk-UA"/>
        </w:rPr>
        <w:t>«</w:t>
      </w:r>
      <w:r w:rsidRPr="00EF2326">
        <w:rPr>
          <w:b/>
          <w:bCs/>
          <w:szCs w:val="28"/>
          <w:lang w:bidi="ru-RU"/>
        </w:rPr>
        <w:t xml:space="preserve">ІНЖЕНЕРНА </w:t>
      </w:r>
      <w:r>
        <w:rPr>
          <w:b/>
          <w:bCs/>
          <w:szCs w:val="28"/>
          <w:lang w:bidi="ru-RU"/>
        </w:rPr>
        <w:t>ТА КОМП’ЮТЕРНА ГРАФІКА</w:t>
      </w:r>
      <w:r w:rsidRPr="00EF2326">
        <w:rPr>
          <w:b/>
          <w:bCs/>
          <w:color w:val="000000"/>
          <w:szCs w:val="28"/>
          <w:lang w:eastAsia="uk-UA" w:bidi="uk-UA"/>
        </w:rPr>
        <w:t>»</w:t>
      </w:r>
      <w:r>
        <w:rPr>
          <w:bCs/>
          <w:color w:val="000000"/>
          <w:szCs w:val="28"/>
          <w:lang w:eastAsia="uk-UA" w:bidi="uk-UA"/>
        </w:rPr>
        <w:t xml:space="preserve"> </w:t>
      </w:r>
    </w:p>
    <w:p w14:paraId="17E8398D" w14:textId="220884D5" w:rsidR="007B6918" w:rsidRDefault="007B6918" w:rsidP="007B6918">
      <w:pPr>
        <w:tabs>
          <w:tab w:val="left" w:pos="0"/>
        </w:tabs>
        <w:spacing w:line="276" w:lineRule="auto"/>
        <w:jc w:val="center"/>
        <w:rPr>
          <w:b/>
          <w:bCs/>
          <w:color w:val="000000"/>
          <w:lang w:bidi="uk-UA"/>
        </w:rPr>
      </w:pPr>
      <w:r w:rsidRPr="00B84B6B">
        <w:rPr>
          <w:b/>
          <w:bCs/>
          <w:color w:val="000000"/>
          <w:lang w:bidi="uk-UA"/>
        </w:rPr>
        <w:t>Модуль 1 (</w:t>
      </w:r>
      <w:proofErr w:type="spellStart"/>
      <w:r w:rsidRPr="00B84B6B">
        <w:rPr>
          <w:b/>
          <w:bCs/>
          <w:color w:val="000000"/>
          <w:lang w:bidi="uk-UA"/>
        </w:rPr>
        <w:t>змістовий</w:t>
      </w:r>
      <w:proofErr w:type="spellEnd"/>
      <w:r w:rsidRPr="00B84B6B">
        <w:rPr>
          <w:b/>
          <w:bCs/>
          <w:color w:val="000000"/>
          <w:lang w:bidi="uk-UA"/>
        </w:rPr>
        <w:t xml:space="preserve"> модуль </w:t>
      </w:r>
      <w:r w:rsidR="000F1C14" w:rsidRPr="000F1C14">
        <w:rPr>
          <w:b/>
          <w:bCs/>
          <w:color w:val="000000"/>
          <w:lang w:bidi="uk-UA"/>
        </w:rPr>
        <w:t>1.</w:t>
      </w:r>
      <w:r>
        <w:rPr>
          <w:b/>
          <w:bCs/>
          <w:color w:val="000000"/>
          <w:lang w:val="uk-UA" w:bidi="uk-UA"/>
        </w:rPr>
        <w:t>2</w:t>
      </w:r>
      <w:r w:rsidRPr="00B84B6B">
        <w:rPr>
          <w:b/>
          <w:bCs/>
          <w:color w:val="000000"/>
          <w:lang w:bidi="uk-UA"/>
        </w:rPr>
        <w:t>)</w:t>
      </w:r>
    </w:p>
    <w:p w14:paraId="42F49C81" w14:textId="77777777" w:rsidR="007B6918" w:rsidRDefault="007B6918" w:rsidP="007B6918">
      <w:pPr>
        <w:tabs>
          <w:tab w:val="left" w:pos="0"/>
        </w:tabs>
        <w:spacing w:line="276" w:lineRule="auto"/>
        <w:jc w:val="center"/>
        <w:rPr>
          <w:bCs/>
          <w:color w:val="000000"/>
          <w:szCs w:val="28"/>
          <w:lang w:eastAsia="uk-UA" w:bidi="uk-UA"/>
        </w:rPr>
      </w:pPr>
    </w:p>
    <w:p w14:paraId="3D24E93D" w14:textId="77777777" w:rsidR="007B6918" w:rsidRDefault="007B6918" w:rsidP="007B6918">
      <w:pPr>
        <w:tabs>
          <w:tab w:val="left" w:pos="0"/>
        </w:tabs>
        <w:spacing w:line="276" w:lineRule="auto"/>
        <w:jc w:val="center"/>
        <w:rPr>
          <w:i/>
          <w:iCs/>
          <w:szCs w:val="28"/>
        </w:rPr>
      </w:pPr>
      <w:r w:rsidRPr="007B15A0">
        <w:rPr>
          <w:bCs/>
          <w:i/>
          <w:color w:val="000000"/>
          <w:szCs w:val="28"/>
          <w:lang w:eastAsia="uk-UA" w:bidi="uk-UA"/>
        </w:rPr>
        <w:t xml:space="preserve"> (для </w:t>
      </w:r>
      <w:proofErr w:type="spellStart"/>
      <w:r w:rsidRPr="007B15A0">
        <w:rPr>
          <w:bCs/>
          <w:i/>
          <w:color w:val="000000"/>
          <w:szCs w:val="28"/>
          <w:lang w:eastAsia="uk-UA" w:bidi="uk-UA"/>
        </w:rPr>
        <w:t>здобувачів</w:t>
      </w:r>
      <w:proofErr w:type="spellEnd"/>
      <w:r w:rsidRPr="007B15A0">
        <w:rPr>
          <w:bCs/>
          <w:i/>
          <w:color w:val="000000"/>
          <w:szCs w:val="28"/>
          <w:lang w:eastAsia="uk-UA" w:bidi="uk-UA"/>
        </w:rPr>
        <w:t xml:space="preserve"> </w:t>
      </w:r>
      <w:proofErr w:type="spellStart"/>
      <w:r w:rsidRPr="007B15A0">
        <w:rPr>
          <w:bCs/>
          <w:i/>
          <w:szCs w:val="28"/>
        </w:rPr>
        <w:t>першого</w:t>
      </w:r>
      <w:proofErr w:type="spellEnd"/>
      <w:r w:rsidRPr="007B15A0">
        <w:rPr>
          <w:bCs/>
          <w:i/>
          <w:szCs w:val="28"/>
        </w:rPr>
        <w:t xml:space="preserve"> (</w:t>
      </w:r>
      <w:proofErr w:type="spellStart"/>
      <w:r w:rsidRPr="007B15A0">
        <w:rPr>
          <w:bCs/>
          <w:i/>
          <w:szCs w:val="28"/>
        </w:rPr>
        <w:t>бакалаврського</w:t>
      </w:r>
      <w:proofErr w:type="spellEnd"/>
      <w:r w:rsidRPr="007B15A0">
        <w:rPr>
          <w:bCs/>
          <w:i/>
          <w:szCs w:val="28"/>
        </w:rPr>
        <w:t xml:space="preserve">) </w:t>
      </w:r>
      <w:proofErr w:type="spellStart"/>
      <w:r w:rsidRPr="007B15A0">
        <w:rPr>
          <w:bCs/>
          <w:i/>
          <w:szCs w:val="28"/>
        </w:rPr>
        <w:t>рів</w:t>
      </w:r>
      <w:r w:rsidRPr="007B15A0">
        <w:rPr>
          <w:i/>
          <w:szCs w:val="28"/>
        </w:rPr>
        <w:t>ня</w:t>
      </w:r>
      <w:proofErr w:type="spellEnd"/>
      <w:r w:rsidRPr="007B15A0">
        <w:rPr>
          <w:i/>
          <w:szCs w:val="28"/>
        </w:rPr>
        <w:t xml:space="preserve"> </w:t>
      </w:r>
      <w:proofErr w:type="spellStart"/>
      <w:r w:rsidRPr="007B15A0">
        <w:rPr>
          <w:bCs/>
          <w:i/>
          <w:szCs w:val="28"/>
          <w:lang w:bidi="ru-RU"/>
        </w:rPr>
        <w:t>вищої</w:t>
      </w:r>
      <w:proofErr w:type="spellEnd"/>
      <w:r w:rsidRPr="007B15A0">
        <w:rPr>
          <w:bCs/>
          <w:i/>
          <w:szCs w:val="28"/>
          <w:lang w:bidi="ru-RU"/>
        </w:rPr>
        <w:t xml:space="preserve"> </w:t>
      </w:r>
      <w:proofErr w:type="spellStart"/>
      <w:r w:rsidRPr="007B15A0">
        <w:rPr>
          <w:bCs/>
          <w:i/>
          <w:szCs w:val="28"/>
          <w:lang w:bidi="ru-RU"/>
        </w:rPr>
        <w:t>освіти</w:t>
      </w:r>
      <w:proofErr w:type="spellEnd"/>
      <w:r w:rsidRPr="007B15A0">
        <w:rPr>
          <w:i/>
          <w:szCs w:val="28"/>
        </w:rPr>
        <w:t xml:space="preserve"> </w:t>
      </w:r>
      <w:r w:rsidRPr="007B15A0">
        <w:rPr>
          <w:bCs/>
          <w:i/>
          <w:color w:val="000000"/>
          <w:szCs w:val="28"/>
          <w:lang w:eastAsia="uk-UA" w:bidi="uk-UA"/>
        </w:rPr>
        <w:t xml:space="preserve">1 курсу </w:t>
      </w:r>
      <w:proofErr w:type="spellStart"/>
      <w:r w:rsidRPr="007B15A0">
        <w:rPr>
          <w:bCs/>
          <w:i/>
          <w:color w:val="000000"/>
          <w:szCs w:val="28"/>
          <w:lang w:eastAsia="uk-UA" w:bidi="uk-UA"/>
        </w:rPr>
        <w:t>денної</w:t>
      </w:r>
      <w:proofErr w:type="spellEnd"/>
      <w:r w:rsidRPr="007B15A0">
        <w:rPr>
          <w:bCs/>
          <w:i/>
          <w:color w:val="000000"/>
          <w:szCs w:val="28"/>
          <w:lang w:eastAsia="uk-UA" w:bidi="uk-UA"/>
        </w:rPr>
        <w:t xml:space="preserve"> і </w:t>
      </w:r>
      <w:proofErr w:type="spellStart"/>
      <w:r w:rsidRPr="007B15A0">
        <w:rPr>
          <w:bCs/>
          <w:i/>
          <w:color w:val="000000"/>
          <w:szCs w:val="28"/>
          <w:lang w:eastAsia="uk-UA" w:bidi="uk-UA"/>
        </w:rPr>
        <w:t>заочної</w:t>
      </w:r>
      <w:proofErr w:type="spellEnd"/>
      <w:r w:rsidRPr="007B15A0">
        <w:rPr>
          <w:bCs/>
          <w:i/>
          <w:color w:val="000000"/>
          <w:szCs w:val="28"/>
          <w:lang w:eastAsia="uk-UA" w:bidi="uk-UA"/>
        </w:rPr>
        <w:t xml:space="preserve"> форм </w:t>
      </w:r>
      <w:proofErr w:type="spellStart"/>
      <w:r w:rsidRPr="007B15A0">
        <w:rPr>
          <w:bCs/>
          <w:i/>
          <w:color w:val="000000"/>
          <w:szCs w:val="28"/>
          <w:lang w:eastAsia="uk-UA" w:bidi="uk-UA"/>
        </w:rPr>
        <w:t>навчання</w:t>
      </w:r>
      <w:proofErr w:type="spellEnd"/>
      <w:r w:rsidRPr="007B15A0">
        <w:rPr>
          <w:i/>
          <w:iCs/>
          <w:noProof/>
        </w:rPr>
        <w:t xml:space="preserve"> зі спеціальності   </w:t>
      </w:r>
      <w:r w:rsidRPr="00845343">
        <w:rPr>
          <w:i/>
          <w:iCs/>
          <w:szCs w:val="28"/>
        </w:rPr>
        <w:t>G</w:t>
      </w:r>
      <w:r w:rsidRPr="000B3CFC">
        <w:rPr>
          <w:i/>
          <w:iCs/>
          <w:szCs w:val="28"/>
        </w:rPr>
        <w:t xml:space="preserve"> </w:t>
      </w:r>
      <w:r>
        <w:rPr>
          <w:i/>
          <w:iCs/>
          <w:szCs w:val="28"/>
        </w:rPr>
        <w:t>19</w:t>
      </w:r>
      <w:r w:rsidRPr="008867E5">
        <w:rPr>
          <w:i/>
          <w:iCs/>
          <w:szCs w:val="28"/>
        </w:rPr>
        <w:t xml:space="preserve"> </w:t>
      </w:r>
      <w:r w:rsidRPr="000B3CFC">
        <w:rPr>
          <w:i/>
          <w:iCs/>
          <w:szCs w:val="28"/>
        </w:rPr>
        <w:t xml:space="preserve">- </w:t>
      </w:r>
      <w:proofErr w:type="spellStart"/>
      <w:r w:rsidRPr="000B3CFC">
        <w:rPr>
          <w:i/>
          <w:iCs/>
          <w:szCs w:val="28"/>
        </w:rPr>
        <w:t>Будівництво</w:t>
      </w:r>
      <w:proofErr w:type="spellEnd"/>
      <w:r w:rsidRPr="000B3CFC">
        <w:rPr>
          <w:i/>
          <w:iCs/>
          <w:szCs w:val="28"/>
        </w:rPr>
        <w:t xml:space="preserve"> та </w:t>
      </w:r>
      <w:proofErr w:type="spellStart"/>
      <w:r w:rsidRPr="000B3CFC">
        <w:rPr>
          <w:i/>
          <w:iCs/>
          <w:szCs w:val="28"/>
        </w:rPr>
        <w:t>цивільна</w:t>
      </w:r>
      <w:proofErr w:type="spellEnd"/>
      <w:r w:rsidRPr="000B3CFC">
        <w:rPr>
          <w:i/>
          <w:iCs/>
          <w:szCs w:val="28"/>
        </w:rPr>
        <w:t xml:space="preserve"> </w:t>
      </w:r>
      <w:proofErr w:type="spellStart"/>
      <w:r w:rsidRPr="000B3CFC">
        <w:rPr>
          <w:i/>
          <w:iCs/>
          <w:szCs w:val="28"/>
        </w:rPr>
        <w:t>інженерія</w:t>
      </w:r>
      <w:proofErr w:type="spellEnd"/>
      <w:r>
        <w:rPr>
          <w:i/>
          <w:noProof/>
        </w:rPr>
        <w:t>,</w:t>
      </w:r>
      <w:r w:rsidRPr="00EF2326">
        <w:rPr>
          <w:i/>
          <w:iCs/>
          <w:szCs w:val="28"/>
        </w:rPr>
        <w:t xml:space="preserve"> </w:t>
      </w:r>
      <w:proofErr w:type="spellStart"/>
      <w:r w:rsidRPr="00C034A6">
        <w:rPr>
          <w:i/>
          <w:iCs/>
          <w:szCs w:val="28"/>
        </w:rPr>
        <w:t>освітньо-професійна</w:t>
      </w:r>
      <w:proofErr w:type="spellEnd"/>
      <w:r w:rsidRPr="00C034A6">
        <w:rPr>
          <w:i/>
          <w:iCs/>
          <w:szCs w:val="28"/>
        </w:rPr>
        <w:t xml:space="preserve"> </w:t>
      </w:r>
      <w:proofErr w:type="spellStart"/>
      <w:r w:rsidRPr="00C034A6">
        <w:rPr>
          <w:i/>
          <w:iCs/>
          <w:szCs w:val="28"/>
        </w:rPr>
        <w:t>програма</w:t>
      </w:r>
      <w:proofErr w:type="spellEnd"/>
      <w:r w:rsidRPr="00C034A6">
        <w:rPr>
          <w:i/>
          <w:iCs/>
          <w:szCs w:val="28"/>
        </w:rPr>
        <w:t xml:space="preserve">: </w:t>
      </w:r>
      <w:proofErr w:type="spellStart"/>
      <w:r w:rsidRPr="00C034A6">
        <w:rPr>
          <w:i/>
          <w:iCs/>
          <w:szCs w:val="28"/>
        </w:rPr>
        <w:t>Промислове</w:t>
      </w:r>
      <w:proofErr w:type="spellEnd"/>
      <w:r w:rsidRPr="00C034A6">
        <w:rPr>
          <w:i/>
          <w:iCs/>
          <w:szCs w:val="28"/>
        </w:rPr>
        <w:t xml:space="preserve"> та </w:t>
      </w:r>
      <w:proofErr w:type="spellStart"/>
      <w:r w:rsidRPr="00C034A6">
        <w:rPr>
          <w:i/>
          <w:iCs/>
          <w:szCs w:val="28"/>
        </w:rPr>
        <w:t>цивільне</w:t>
      </w:r>
      <w:proofErr w:type="spellEnd"/>
      <w:r w:rsidRPr="00C034A6">
        <w:rPr>
          <w:i/>
          <w:iCs/>
          <w:szCs w:val="28"/>
        </w:rPr>
        <w:t xml:space="preserve"> </w:t>
      </w:r>
      <w:proofErr w:type="spellStart"/>
      <w:r w:rsidRPr="00C034A6">
        <w:rPr>
          <w:i/>
          <w:iCs/>
          <w:szCs w:val="28"/>
        </w:rPr>
        <w:t>будівництво</w:t>
      </w:r>
      <w:proofErr w:type="spellEnd"/>
      <w:r>
        <w:rPr>
          <w:i/>
          <w:iCs/>
          <w:szCs w:val="28"/>
        </w:rPr>
        <w:t>;</w:t>
      </w:r>
      <w:r w:rsidRPr="00C034A6">
        <w:rPr>
          <w:i/>
          <w:iCs/>
          <w:szCs w:val="28"/>
        </w:rPr>
        <w:t xml:space="preserve"> </w:t>
      </w:r>
      <w:proofErr w:type="spellStart"/>
      <w:r w:rsidRPr="00C034A6">
        <w:rPr>
          <w:i/>
          <w:iCs/>
          <w:szCs w:val="28"/>
        </w:rPr>
        <w:t>Міське</w:t>
      </w:r>
      <w:proofErr w:type="spellEnd"/>
      <w:r w:rsidRPr="00C034A6">
        <w:rPr>
          <w:i/>
          <w:iCs/>
          <w:szCs w:val="28"/>
        </w:rPr>
        <w:t xml:space="preserve"> </w:t>
      </w:r>
      <w:proofErr w:type="spellStart"/>
      <w:r w:rsidRPr="00C034A6">
        <w:rPr>
          <w:i/>
          <w:iCs/>
          <w:szCs w:val="28"/>
        </w:rPr>
        <w:t>будівництво</w:t>
      </w:r>
      <w:proofErr w:type="spellEnd"/>
      <w:r w:rsidRPr="00C034A6">
        <w:rPr>
          <w:i/>
          <w:iCs/>
          <w:szCs w:val="28"/>
        </w:rPr>
        <w:t xml:space="preserve"> та </w:t>
      </w:r>
      <w:proofErr w:type="spellStart"/>
      <w:r w:rsidRPr="00C034A6">
        <w:rPr>
          <w:i/>
          <w:iCs/>
          <w:szCs w:val="28"/>
        </w:rPr>
        <w:t>господарство</w:t>
      </w:r>
      <w:proofErr w:type="spellEnd"/>
      <w:r>
        <w:rPr>
          <w:i/>
          <w:iCs/>
          <w:szCs w:val="28"/>
        </w:rPr>
        <w:t>;</w:t>
      </w:r>
      <w:r w:rsidRPr="00C034A6">
        <w:rPr>
          <w:i/>
          <w:iCs/>
          <w:szCs w:val="28"/>
        </w:rPr>
        <w:t xml:space="preserve"> </w:t>
      </w:r>
      <w:proofErr w:type="spellStart"/>
      <w:r w:rsidRPr="00C034A6">
        <w:rPr>
          <w:i/>
          <w:iCs/>
          <w:szCs w:val="28"/>
        </w:rPr>
        <w:t>Цивільна</w:t>
      </w:r>
      <w:proofErr w:type="spellEnd"/>
      <w:r w:rsidRPr="00C034A6">
        <w:rPr>
          <w:i/>
          <w:iCs/>
          <w:szCs w:val="28"/>
        </w:rPr>
        <w:t xml:space="preserve"> </w:t>
      </w:r>
      <w:proofErr w:type="spellStart"/>
      <w:r w:rsidRPr="00C034A6">
        <w:rPr>
          <w:i/>
          <w:iCs/>
          <w:szCs w:val="28"/>
        </w:rPr>
        <w:t>інженерія</w:t>
      </w:r>
      <w:proofErr w:type="spellEnd"/>
      <w:r>
        <w:rPr>
          <w:i/>
          <w:iCs/>
          <w:szCs w:val="28"/>
        </w:rPr>
        <w:t xml:space="preserve">; </w:t>
      </w:r>
    </w:p>
    <w:p w14:paraId="4C14A3F9" w14:textId="77777777" w:rsidR="007B6918" w:rsidRPr="007B15A0" w:rsidRDefault="007B6918" w:rsidP="007B6918">
      <w:pPr>
        <w:tabs>
          <w:tab w:val="left" w:pos="0"/>
        </w:tabs>
        <w:spacing w:line="276" w:lineRule="auto"/>
        <w:jc w:val="center"/>
        <w:rPr>
          <w:b/>
          <w:bCs/>
          <w:i/>
          <w:color w:val="000000"/>
          <w:szCs w:val="28"/>
          <w:lang w:eastAsia="uk-UA" w:bidi="uk-UA"/>
        </w:rPr>
      </w:pPr>
      <w:r w:rsidRPr="00C034A6">
        <w:rPr>
          <w:i/>
          <w:iCs/>
          <w:szCs w:val="28"/>
        </w:rPr>
        <w:t>BIM-</w:t>
      </w:r>
      <w:proofErr w:type="spellStart"/>
      <w:r w:rsidRPr="00C034A6">
        <w:rPr>
          <w:i/>
          <w:iCs/>
          <w:szCs w:val="28"/>
        </w:rPr>
        <w:t>технології</w:t>
      </w:r>
      <w:proofErr w:type="spellEnd"/>
      <w:r w:rsidRPr="00C034A6">
        <w:rPr>
          <w:i/>
          <w:iCs/>
          <w:szCs w:val="28"/>
        </w:rPr>
        <w:t xml:space="preserve"> в </w:t>
      </w:r>
      <w:proofErr w:type="spellStart"/>
      <w:r w:rsidRPr="00C034A6">
        <w:rPr>
          <w:i/>
          <w:iCs/>
          <w:szCs w:val="28"/>
        </w:rPr>
        <w:t>будівництві</w:t>
      </w:r>
      <w:proofErr w:type="spellEnd"/>
      <w:r>
        <w:rPr>
          <w:i/>
          <w:noProof/>
        </w:rPr>
        <w:t>)</w:t>
      </w:r>
    </w:p>
    <w:p w14:paraId="4EE366FD" w14:textId="77777777" w:rsidR="007B6918" w:rsidRDefault="007B6918" w:rsidP="007B6918">
      <w:pPr>
        <w:tabs>
          <w:tab w:val="left" w:pos="0"/>
        </w:tabs>
        <w:spacing w:line="276" w:lineRule="auto"/>
        <w:jc w:val="center"/>
        <w:rPr>
          <w:szCs w:val="28"/>
        </w:rPr>
      </w:pPr>
      <w:r w:rsidRPr="007D3EA7">
        <w:rPr>
          <w:b/>
          <w:szCs w:val="28"/>
        </w:rPr>
        <w:t xml:space="preserve"> </w:t>
      </w:r>
    </w:p>
    <w:p w14:paraId="04F2E875" w14:textId="77777777" w:rsidR="007B6918" w:rsidRDefault="007B6918" w:rsidP="007B6918">
      <w:pPr>
        <w:pStyle w:val="Style31"/>
        <w:widowControl/>
        <w:spacing w:line="240" w:lineRule="exact"/>
        <w:ind w:left="567" w:right="-2"/>
        <w:rPr>
          <w:sz w:val="28"/>
          <w:szCs w:val="28"/>
          <w:lang w:val="uk-UA"/>
        </w:rPr>
      </w:pPr>
    </w:p>
    <w:p w14:paraId="75CC7D3C" w14:textId="77777777" w:rsidR="007B6918" w:rsidRDefault="007B6918" w:rsidP="007B6918">
      <w:pPr>
        <w:pStyle w:val="Style31"/>
        <w:widowControl/>
        <w:spacing w:line="240" w:lineRule="exact"/>
        <w:ind w:left="567" w:right="-2"/>
        <w:rPr>
          <w:sz w:val="28"/>
          <w:szCs w:val="28"/>
          <w:lang w:val="uk-UA"/>
        </w:rPr>
      </w:pPr>
    </w:p>
    <w:p w14:paraId="40ED517F" w14:textId="77777777" w:rsidR="007B6918" w:rsidRDefault="007B6918" w:rsidP="007B6918">
      <w:pPr>
        <w:pStyle w:val="Style31"/>
        <w:widowControl/>
        <w:spacing w:line="240" w:lineRule="exact"/>
        <w:ind w:left="567" w:right="-2"/>
        <w:rPr>
          <w:sz w:val="28"/>
          <w:szCs w:val="28"/>
          <w:lang w:val="uk-UA"/>
        </w:rPr>
      </w:pPr>
    </w:p>
    <w:p w14:paraId="6B5C41C9" w14:textId="77777777" w:rsidR="007B6918" w:rsidRDefault="007B6918" w:rsidP="007B6918">
      <w:pPr>
        <w:pStyle w:val="Style31"/>
        <w:widowControl/>
        <w:spacing w:line="240" w:lineRule="exact"/>
        <w:ind w:left="567" w:right="-2"/>
        <w:rPr>
          <w:sz w:val="28"/>
          <w:szCs w:val="28"/>
          <w:lang w:val="uk-UA"/>
        </w:rPr>
      </w:pPr>
    </w:p>
    <w:p w14:paraId="4D54B541" w14:textId="77777777" w:rsidR="007B6918" w:rsidRDefault="007B6918" w:rsidP="007B6918">
      <w:pPr>
        <w:pStyle w:val="Style31"/>
        <w:widowControl/>
        <w:spacing w:line="240" w:lineRule="exact"/>
        <w:ind w:left="567" w:right="-2"/>
        <w:rPr>
          <w:sz w:val="28"/>
          <w:szCs w:val="28"/>
          <w:lang w:val="uk-UA"/>
        </w:rPr>
      </w:pPr>
    </w:p>
    <w:p w14:paraId="45BA548E" w14:textId="77777777" w:rsidR="007B6918" w:rsidRDefault="007B6918" w:rsidP="007B6918">
      <w:pPr>
        <w:pStyle w:val="Style31"/>
        <w:widowControl/>
        <w:spacing w:line="240" w:lineRule="exact"/>
        <w:ind w:right="-2"/>
        <w:rPr>
          <w:sz w:val="28"/>
          <w:szCs w:val="28"/>
          <w:lang w:val="uk-UA"/>
        </w:rPr>
      </w:pPr>
    </w:p>
    <w:p w14:paraId="184AB28A" w14:textId="77777777" w:rsidR="007B6918" w:rsidRDefault="007B6918" w:rsidP="007B6918">
      <w:pPr>
        <w:pStyle w:val="Style31"/>
        <w:widowControl/>
        <w:spacing w:line="240" w:lineRule="exact"/>
        <w:ind w:left="567" w:right="-2"/>
        <w:rPr>
          <w:sz w:val="28"/>
          <w:szCs w:val="28"/>
          <w:lang w:val="uk-UA"/>
        </w:rPr>
      </w:pPr>
    </w:p>
    <w:p w14:paraId="04B021A4" w14:textId="77777777" w:rsidR="007B6918" w:rsidRDefault="007B6918" w:rsidP="007B6918">
      <w:pPr>
        <w:pStyle w:val="Style31"/>
        <w:widowControl/>
        <w:spacing w:line="240" w:lineRule="exact"/>
        <w:ind w:left="567" w:right="-2"/>
        <w:rPr>
          <w:sz w:val="28"/>
          <w:szCs w:val="28"/>
          <w:lang w:val="uk-UA"/>
        </w:rPr>
      </w:pPr>
    </w:p>
    <w:p w14:paraId="74074B52" w14:textId="77777777" w:rsidR="007B6918" w:rsidRPr="00661C8A" w:rsidRDefault="007B6918" w:rsidP="007B6918">
      <w:pPr>
        <w:pStyle w:val="Style31"/>
        <w:widowControl/>
        <w:spacing w:line="240" w:lineRule="exact"/>
        <w:ind w:left="567" w:right="-2"/>
        <w:rPr>
          <w:sz w:val="28"/>
          <w:szCs w:val="28"/>
          <w:lang w:val="uk-UA"/>
        </w:rPr>
      </w:pPr>
    </w:p>
    <w:p w14:paraId="56E17236" w14:textId="77777777" w:rsidR="007B6918" w:rsidRPr="00145A65" w:rsidRDefault="007B6918" w:rsidP="007B6918">
      <w:pPr>
        <w:pStyle w:val="11"/>
        <w:ind w:firstLine="0"/>
        <w:jc w:val="center"/>
      </w:pPr>
    </w:p>
    <w:p w14:paraId="21E77156" w14:textId="77777777" w:rsidR="007B6918" w:rsidRPr="00145A65" w:rsidRDefault="007B6918" w:rsidP="007B6918">
      <w:pPr>
        <w:pStyle w:val="11"/>
        <w:spacing w:after="160" w:line="233" w:lineRule="auto"/>
        <w:ind w:firstLine="0"/>
        <w:jc w:val="center"/>
        <w:rPr>
          <w:b/>
          <w:lang w:bidi="ru-RU"/>
        </w:rPr>
      </w:pPr>
    </w:p>
    <w:p w14:paraId="46F3C36A" w14:textId="77777777" w:rsidR="007B6918" w:rsidRPr="00145A65" w:rsidRDefault="007B6918" w:rsidP="007B6918">
      <w:pPr>
        <w:pStyle w:val="11"/>
        <w:spacing w:after="160" w:line="233" w:lineRule="auto"/>
        <w:ind w:firstLine="0"/>
        <w:jc w:val="center"/>
        <w:rPr>
          <w:b/>
          <w:lang w:bidi="ru-RU"/>
        </w:rPr>
      </w:pPr>
    </w:p>
    <w:p w14:paraId="109C84D0" w14:textId="77777777" w:rsidR="007B6918" w:rsidRPr="00F95499" w:rsidRDefault="007B6918" w:rsidP="007B6918">
      <w:pPr>
        <w:pStyle w:val="Style8"/>
        <w:spacing w:before="103" w:line="324" w:lineRule="exact"/>
        <w:ind w:firstLine="0"/>
        <w:jc w:val="center"/>
        <w:rPr>
          <w:b/>
          <w:bCs/>
          <w:sz w:val="28"/>
          <w:lang w:val="uk-UA"/>
        </w:rPr>
      </w:pPr>
      <w:r w:rsidRPr="00F95499">
        <w:rPr>
          <w:b/>
          <w:bCs/>
          <w:sz w:val="28"/>
          <w:lang w:val="uk-UA"/>
        </w:rPr>
        <w:t>Харків</w:t>
      </w:r>
    </w:p>
    <w:p w14:paraId="5F9FE817" w14:textId="77777777" w:rsidR="007B6918" w:rsidRPr="00F95499" w:rsidRDefault="007B6918" w:rsidP="007B6918">
      <w:pPr>
        <w:pStyle w:val="Style8"/>
        <w:spacing w:before="103" w:line="324" w:lineRule="exact"/>
        <w:ind w:firstLine="0"/>
        <w:jc w:val="center"/>
        <w:rPr>
          <w:b/>
          <w:bCs/>
          <w:sz w:val="28"/>
          <w:lang w:val="uk-UA"/>
        </w:rPr>
      </w:pPr>
      <w:r w:rsidRPr="00F95499">
        <w:rPr>
          <w:b/>
          <w:bCs/>
          <w:sz w:val="28"/>
          <w:lang w:val="uk-UA"/>
        </w:rPr>
        <w:t>ХНУМГ ім. О. М. Бекетова</w:t>
      </w:r>
    </w:p>
    <w:p w14:paraId="47BE6A02" w14:textId="1497B3F8" w:rsidR="001F1783" w:rsidRPr="001F1783" w:rsidRDefault="007B6918" w:rsidP="007B6918">
      <w:pPr>
        <w:jc w:val="center"/>
        <w:rPr>
          <w:b/>
          <w:bCs/>
          <w:szCs w:val="28"/>
          <w:lang w:val="uk-UA"/>
        </w:rPr>
      </w:pPr>
      <w:r w:rsidRPr="00F95499">
        <w:rPr>
          <w:b/>
          <w:bCs/>
          <w:lang w:val="uk-UA"/>
        </w:rPr>
        <w:t>202</w:t>
      </w:r>
      <w:r>
        <w:rPr>
          <w:b/>
          <w:bCs/>
          <w:lang w:val="uk-UA"/>
        </w:rPr>
        <w:t>6</w:t>
      </w:r>
    </w:p>
    <w:p w14:paraId="6EF5A4F7" w14:textId="77777777" w:rsidR="001F1783" w:rsidRDefault="001F1783" w:rsidP="001F1783">
      <w:pPr>
        <w:rPr>
          <w:b/>
          <w:bCs/>
          <w:szCs w:val="28"/>
          <w:lang w:val="uk-UA"/>
        </w:rPr>
        <w:sectPr w:rsidR="001F1783" w:rsidSect="001F1783">
          <w:pgSz w:w="11906" w:h="16838"/>
          <w:pgMar w:top="1134" w:right="1134" w:bottom="1134" w:left="1134" w:header="709" w:footer="567" w:gutter="0"/>
          <w:cols w:space="720"/>
        </w:sectPr>
      </w:pPr>
    </w:p>
    <w:p w14:paraId="039D2274" w14:textId="480D811A" w:rsidR="00F43DCB" w:rsidRPr="00F43DCB" w:rsidRDefault="00F43DCB" w:rsidP="00F43DC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4"/>
          <w:lang w:val="uk-UA"/>
        </w:rPr>
      </w:pPr>
      <w:r w:rsidRPr="00F43DCB">
        <w:rPr>
          <w:color w:val="000000"/>
          <w:szCs w:val="28"/>
          <w:lang w:val="uk-UA" w:eastAsia="uk-UA" w:bidi="uk-UA"/>
        </w:rPr>
        <w:lastRenderedPageBreak/>
        <w:t>Методичні рекомендації до проведення практичних занять, організації самостійної роботи і виконання графічних робіт  з навчальної дисципліни  «Інженерна та комп’ютерна графіка» модуль 1 (змістовий модуль 1</w:t>
      </w:r>
      <w:r w:rsidR="000F1C14" w:rsidRPr="000F1C14">
        <w:rPr>
          <w:color w:val="000000"/>
          <w:szCs w:val="28"/>
          <w:lang w:val="uk-UA" w:eastAsia="uk-UA" w:bidi="uk-UA"/>
        </w:rPr>
        <w:t>.2</w:t>
      </w:r>
      <w:r w:rsidRPr="00F43DCB">
        <w:rPr>
          <w:color w:val="000000"/>
          <w:szCs w:val="28"/>
          <w:lang w:val="uk-UA" w:eastAsia="uk-UA" w:bidi="uk-UA"/>
        </w:rPr>
        <w:t xml:space="preserve">) </w:t>
      </w:r>
      <w:r w:rsidRPr="00F43DCB">
        <w:rPr>
          <w:bCs/>
          <w:szCs w:val="28"/>
          <w:lang w:val="uk-UA" w:bidi="ru-RU"/>
        </w:rPr>
        <w:t xml:space="preserve"> (для здобувачів першого (бакалаврського) рівня вищої освіти 1 курсу денної і заочної форм навчання зі спеціальності   G 19 </w:t>
      </w:r>
      <w:r w:rsidRPr="00F43DCB">
        <w:rPr>
          <w:szCs w:val="28"/>
          <w:lang w:val="uk-UA"/>
        </w:rPr>
        <w:t>–</w:t>
      </w:r>
      <w:r w:rsidRPr="00F43DCB">
        <w:rPr>
          <w:bCs/>
          <w:szCs w:val="28"/>
          <w:lang w:val="uk-UA" w:bidi="ru-RU"/>
        </w:rPr>
        <w:t xml:space="preserve"> Будівництво та цивільна інженерія, освітньо-професійна програма: Промислове та цивільне будівництво; Міське будівництво та господарство; Цивільна інженерія; BIM-технології в будівництві)</w:t>
      </w:r>
      <w:r w:rsidRPr="00F43DCB">
        <w:rPr>
          <w:szCs w:val="28"/>
          <w:lang w:val="uk-UA"/>
        </w:rPr>
        <w:t xml:space="preserve"> / Харків. </w:t>
      </w:r>
      <w:proofErr w:type="spellStart"/>
      <w:r w:rsidRPr="00F43DCB">
        <w:rPr>
          <w:szCs w:val="28"/>
          <w:lang w:val="uk-UA"/>
        </w:rPr>
        <w:t>нац</w:t>
      </w:r>
      <w:proofErr w:type="spellEnd"/>
      <w:r w:rsidRPr="00F43DCB">
        <w:rPr>
          <w:szCs w:val="28"/>
          <w:lang w:val="uk-UA"/>
        </w:rPr>
        <w:t xml:space="preserve">. ун-т </w:t>
      </w:r>
      <w:proofErr w:type="spellStart"/>
      <w:r w:rsidRPr="00F43DCB">
        <w:rPr>
          <w:szCs w:val="28"/>
          <w:lang w:val="uk-UA"/>
        </w:rPr>
        <w:t>міськ</w:t>
      </w:r>
      <w:proofErr w:type="spellEnd"/>
      <w:r w:rsidRPr="00F43DCB">
        <w:rPr>
          <w:szCs w:val="28"/>
          <w:lang w:val="uk-UA"/>
        </w:rPr>
        <w:t>. госп-ва ім.</w:t>
      </w:r>
      <w:r w:rsidR="000F1C14" w:rsidRPr="000F1C14">
        <w:rPr>
          <w:szCs w:val="28"/>
          <w:lang w:val="uk-UA"/>
        </w:rPr>
        <w:t xml:space="preserve"> </w:t>
      </w:r>
      <w:r w:rsidRPr="00F43DCB">
        <w:rPr>
          <w:szCs w:val="28"/>
          <w:lang w:val="uk-UA"/>
        </w:rPr>
        <w:t xml:space="preserve">О. М. Бекетова; уклад. </w:t>
      </w:r>
      <w:r>
        <w:rPr>
          <w:szCs w:val="28"/>
          <w:lang w:val="uk-UA"/>
        </w:rPr>
        <w:t>Якименко М.В.</w:t>
      </w:r>
      <w:r w:rsidRPr="00F43DCB">
        <w:rPr>
          <w:szCs w:val="28"/>
          <w:lang w:val="uk-UA"/>
        </w:rPr>
        <w:t xml:space="preserve">, </w:t>
      </w:r>
      <w:proofErr w:type="spellStart"/>
      <w:r>
        <w:rPr>
          <w:szCs w:val="28"/>
          <w:lang w:val="uk-UA"/>
        </w:rPr>
        <w:t>Лусь</w:t>
      </w:r>
      <w:proofErr w:type="spellEnd"/>
      <w:r>
        <w:rPr>
          <w:szCs w:val="28"/>
          <w:lang w:val="uk-UA"/>
        </w:rPr>
        <w:t xml:space="preserve"> В.І.</w:t>
      </w:r>
      <w:r w:rsidRPr="00F43DCB">
        <w:rPr>
          <w:szCs w:val="28"/>
          <w:lang w:val="uk-UA"/>
        </w:rPr>
        <w:t xml:space="preserve">  – Харків : ХНУМГ ім. О. М. Бекетова, 2026. –    с.</w:t>
      </w:r>
    </w:p>
    <w:p w14:paraId="3E24191F" w14:textId="7ED31A19" w:rsidR="001F1783" w:rsidRDefault="001F1783" w:rsidP="001F1783">
      <w:pPr>
        <w:kinsoku w:val="0"/>
        <w:overflowPunct w:val="0"/>
        <w:spacing w:line="240" w:lineRule="atLeast"/>
        <w:rPr>
          <w:i/>
          <w:iCs/>
          <w:color w:val="000000" w:themeColor="text1"/>
          <w:szCs w:val="28"/>
          <w:lang w:val="uk-UA"/>
        </w:rPr>
      </w:pPr>
    </w:p>
    <w:p w14:paraId="09E48472" w14:textId="77777777" w:rsidR="001F1783" w:rsidRDefault="001F1783" w:rsidP="001F1783">
      <w:pPr>
        <w:spacing w:line="276" w:lineRule="auto"/>
        <w:rPr>
          <w:szCs w:val="28"/>
          <w:lang w:val="uk-UA"/>
        </w:rPr>
      </w:pPr>
    </w:p>
    <w:p w14:paraId="1EB9B626" w14:textId="77777777" w:rsidR="001F1783" w:rsidRDefault="001F1783" w:rsidP="001F1783">
      <w:pPr>
        <w:spacing w:line="276" w:lineRule="auto"/>
        <w:jc w:val="center"/>
        <w:rPr>
          <w:szCs w:val="28"/>
          <w:lang w:val="uk-UA"/>
        </w:rPr>
      </w:pPr>
    </w:p>
    <w:p w14:paraId="23900A92" w14:textId="77777777" w:rsidR="00F43DCB" w:rsidRPr="00F43DCB" w:rsidRDefault="001F1783" w:rsidP="001F1783">
      <w:pPr>
        <w:spacing w:line="240" w:lineRule="atLeast"/>
        <w:ind w:firstLine="709"/>
        <w:rPr>
          <w:szCs w:val="28"/>
          <w:lang w:val="uk-UA" w:eastAsia="uk-UA"/>
        </w:rPr>
      </w:pPr>
      <w:r w:rsidRPr="00F43DCB">
        <w:rPr>
          <w:szCs w:val="28"/>
          <w:lang w:val="uk-UA" w:eastAsia="uk-UA"/>
        </w:rPr>
        <w:t xml:space="preserve">Укладачі: </w:t>
      </w:r>
      <w:proofErr w:type="spellStart"/>
      <w:r w:rsidRPr="00F43DCB">
        <w:rPr>
          <w:szCs w:val="28"/>
          <w:lang w:val="uk-UA" w:eastAsia="uk-UA"/>
        </w:rPr>
        <w:t>канд</w:t>
      </w:r>
      <w:proofErr w:type="spellEnd"/>
      <w:r w:rsidRPr="00F43DCB">
        <w:rPr>
          <w:szCs w:val="28"/>
          <w:lang w:val="uk-UA" w:eastAsia="uk-UA"/>
        </w:rPr>
        <w:t xml:space="preserve">. </w:t>
      </w:r>
      <w:proofErr w:type="spellStart"/>
      <w:r w:rsidRPr="00F43DCB">
        <w:rPr>
          <w:szCs w:val="28"/>
          <w:lang w:val="uk-UA" w:eastAsia="uk-UA"/>
        </w:rPr>
        <w:t>техн</w:t>
      </w:r>
      <w:proofErr w:type="spellEnd"/>
      <w:r w:rsidRPr="00F43DCB">
        <w:rPr>
          <w:szCs w:val="28"/>
          <w:lang w:val="uk-UA" w:eastAsia="uk-UA"/>
        </w:rPr>
        <w:t>. наук, доц.,</w:t>
      </w:r>
      <w:r w:rsidR="00F43DCB" w:rsidRPr="00F43DCB">
        <w:rPr>
          <w:szCs w:val="28"/>
          <w:lang w:val="uk-UA" w:eastAsia="uk-UA"/>
        </w:rPr>
        <w:t xml:space="preserve"> </w:t>
      </w:r>
      <w:bookmarkStart w:id="0" w:name="_Hlk220072202"/>
      <w:r w:rsidR="00F43DCB" w:rsidRPr="00F43DCB">
        <w:rPr>
          <w:szCs w:val="28"/>
          <w:lang w:val="uk-UA" w:eastAsia="uk-UA"/>
        </w:rPr>
        <w:t>М.В. Якименко</w:t>
      </w:r>
      <w:bookmarkEnd w:id="0"/>
    </w:p>
    <w:p w14:paraId="558D9423" w14:textId="39AE4FB8" w:rsidR="001F1783" w:rsidRPr="00F43DCB" w:rsidRDefault="00F43DCB" w:rsidP="00F43DCB">
      <w:pPr>
        <w:spacing w:line="240" w:lineRule="atLeast"/>
        <w:ind w:firstLine="1843"/>
        <w:rPr>
          <w:szCs w:val="28"/>
          <w:lang w:val="uk-UA" w:eastAsia="uk-UA"/>
        </w:rPr>
      </w:pPr>
      <w:r w:rsidRPr="00F43DCB">
        <w:rPr>
          <w:szCs w:val="28"/>
          <w:lang w:val="uk-UA" w:eastAsia="uk-UA"/>
        </w:rPr>
        <w:t xml:space="preserve">  </w:t>
      </w:r>
      <w:bookmarkStart w:id="1" w:name="_Hlk220072123"/>
      <w:proofErr w:type="spellStart"/>
      <w:r w:rsidRPr="00F43DCB">
        <w:rPr>
          <w:szCs w:val="28"/>
          <w:lang w:val="uk-UA" w:eastAsia="uk-UA"/>
        </w:rPr>
        <w:t>канд</w:t>
      </w:r>
      <w:proofErr w:type="spellEnd"/>
      <w:r w:rsidRPr="00F43DCB">
        <w:rPr>
          <w:szCs w:val="28"/>
          <w:lang w:val="uk-UA" w:eastAsia="uk-UA"/>
        </w:rPr>
        <w:t xml:space="preserve">. </w:t>
      </w:r>
      <w:proofErr w:type="spellStart"/>
      <w:r w:rsidRPr="00F43DCB">
        <w:rPr>
          <w:szCs w:val="28"/>
          <w:lang w:val="uk-UA" w:eastAsia="uk-UA"/>
        </w:rPr>
        <w:t>техн</w:t>
      </w:r>
      <w:proofErr w:type="spellEnd"/>
      <w:r w:rsidRPr="00F43DCB">
        <w:rPr>
          <w:szCs w:val="28"/>
          <w:lang w:val="uk-UA" w:eastAsia="uk-UA"/>
        </w:rPr>
        <w:t>. наук, проф.,  В.І.</w:t>
      </w:r>
      <w:r>
        <w:rPr>
          <w:szCs w:val="28"/>
          <w:lang w:val="uk-UA" w:eastAsia="uk-UA"/>
        </w:rPr>
        <w:t xml:space="preserve"> </w:t>
      </w:r>
      <w:proofErr w:type="spellStart"/>
      <w:r w:rsidRPr="00F43DCB">
        <w:rPr>
          <w:szCs w:val="28"/>
          <w:lang w:val="uk-UA" w:eastAsia="uk-UA"/>
        </w:rPr>
        <w:t>Лусь</w:t>
      </w:r>
      <w:bookmarkEnd w:id="1"/>
      <w:proofErr w:type="spellEnd"/>
    </w:p>
    <w:p w14:paraId="3378F5BB" w14:textId="77777777" w:rsidR="001F1783" w:rsidRDefault="001F1783" w:rsidP="001F1783">
      <w:pPr>
        <w:spacing w:line="276" w:lineRule="auto"/>
        <w:jc w:val="center"/>
        <w:rPr>
          <w:szCs w:val="28"/>
          <w:lang w:val="uk-UA"/>
        </w:rPr>
      </w:pPr>
    </w:p>
    <w:p w14:paraId="4277D9CE" w14:textId="77777777" w:rsidR="001F1783" w:rsidRDefault="001F1783" w:rsidP="001F1783">
      <w:pPr>
        <w:autoSpaceDE w:val="0"/>
        <w:autoSpaceDN w:val="0"/>
        <w:adjustRightInd w:val="0"/>
        <w:spacing w:line="276" w:lineRule="auto"/>
        <w:jc w:val="center"/>
        <w:rPr>
          <w:szCs w:val="28"/>
          <w:lang w:val="uk-UA"/>
        </w:rPr>
      </w:pPr>
    </w:p>
    <w:p w14:paraId="0AEB89A2" w14:textId="77777777" w:rsidR="001F1783" w:rsidRDefault="001F1783" w:rsidP="001F1783">
      <w:pPr>
        <w:autoSpaceDE w:val="0"/>
        <w:autoSpaceDN w:val="0"/>
        <w:adjustRightInd w:val="0"/>
        <w:spacing w:line="276" w:lineRule="auto"/>
        <w:jc w:val="center"/>
        <w:rPr>
          <w:szCs w:val="28"/>
          <w:lang w:val="uk-UA"/>
        </w:rPr>
      </w:pPr>
    </w:p>
    <w:p w14:paraId="090BBE82" w14:textId="77777777" w:rsidR="001F1783" w:rsidRDefault="001F1783" w:rsidP="001F1783">
      <w:pPr>
        <w:autoSpaceDE w:val="0"/>
        <w:autoSpaceDN w:val="0"/>
        <w:adjustRightInd w:val="0"/>
        <w:spacing w:line="276" w:lineRule="auto"/>
        <w:jc w:val="center"/>
        <w:rPr>
          <w:szCs w:val="28"/>
          <w:lang w:val="uk-UA" w:eastAsia="uk-UA"/>
        </w:rPr>
      </w:pPr>
      <w:r>
        <w:rPr>
          <w:szCs w:val="28"/>
          <w:lang w:val="uk-UA" w:eastAsia="uk-UA"/>
        </w:rPr>
        <w:t>Рецензент</w:t>
      </w:r>
    </w:p>
    <w:p w14:paraId="22982C9D" w14:textId="42C09E15" w:rsidR="001F1783" w:rsidRDefault="00F43DCB" w:rsidP="001F1783">
      <w:pPr>
        <w:autoSpaceDE w:val="0"/>
        <w:autoSpaceDN w:val="0"/>
        <w:adjustRightInd w:val="0"/>
        <w:spacing w:line="240" w:lineRule="atLeast"/>
        <w:ind w:firstLine="709"/>
        <w:jc w:val="both"/>
        <w:rPr>
          <w:szCs w:val="28"/>
          <w:lang w:val="uk-UA"/>
        </w:rPr>
      </w:pPr>
      <w:r>
        <w:t>В.В. Герасименко</w:t>
      </w:r>
      <w:r w:rsidR="001F1783">
        <w:rPr>
          <w:szCs w:val="28"/>
          <w:lang w:val="uk-UA" w:eastAsia="uk-UA"/>
        </w:rPr>
        <w:t>,</w:t>
      </w:r>
      <w:r w:rsidR="001F1783">
        <w:rPr>
          <w:b/>
          <w:szCs w:val="28"/>
          <w:lang w:val="uk-UA" w:eastAsia="uk-UA"/>
        </w:rPr>
        <w:t xml:space="preserve"> </w:t>
      </w:r>
      <w:r w:rsidR="001F1783">
        <w:rPr>
          <w:szCs w:val="28"/>
          <w:lang w:val="uk-UA" w:eastAsia="uk-UA"/>
        </w:rPr>
        <w:t xml:space="preserve">кандидат технічних наук, доцент </w:t>
      </w:r>
      <w:bookmarkStart w:id="2" w:name="_Hlk220071843"/>
      <w:r w:rsidR="001F1783">
        <w:rPr>
          <w:szCs w:val="28"/>
          <w:lang w:val="uk-UA" w:eastAsia="uk-UA"/>
        </w:rPr>
        <w:t xml:space="preserve">кафедри </w:t>
      </w:r>
      <w:r w:rsidRPr="00F43DCB">
        <w:rPr>
          <w:szCs w:val="28"/>
          <w:lang w:val="uk-UA"/>
        </w:rPr>
        <w:t xml:space="preserve">цифрового моделювання та графіки </w:t>
      </w:r>
      <w:r w:rsidRPr="00F43DCB">
        <w:rPr>
          <w:rFonts w:ascii="TimesNewRomanPSMT" w:hAnsi="TimesNewRomanPSMT"/>
          <w:color w:val="000000"/>
          <w:szCs w:val="28"/>
          <w:lang w:val="uk-UA"/>
        </w:rPr>
        <w:t>Харківського національного університету міського господарства імені О. М. Бекетова</w:t>
      </w:r>
      <w:bookmarkEnd w:id="2"/>
    </w:p>
    <w:p w14:paraId="42F43D08" w14:textId="77777777" w:rsidR="001F1783" w:rsidRDefault="001F1783" w:rsidP="001F1783">
      <w:pPr>
        <w:autoSpaceDE w:val="0"/>
        <w:autoSpaceDN w:val="0"/>
        <w:adjustRightInd w:val="0"/>
        <w:spacing w:line="360" w:lineRule="auto"/>
        <w:jc w:val="center"/>
        <w:rPr>
          <w:szCs w:val="28"/>
          <w:lang w:val="uk-UA"/>
        </w:rPr>
      </w:pPr>
    </w:p>
    <w:p w14:paraId="2ED62603" w14:textId="77777777" w:rsidR="001F1783" w:rsidRDefault="001F1783" w:rsidP="001F1783">
      <w:pPr>
        <w:autoSpaceDE w:val="0"/>
        <w:autoSpaceDN w:val="0"/>
        <w:adjustRightInd w:val="0"/>
        <w:spacing w:line="360" w:lineRule="auto"/>
        <w:jc w:val="center"/>
        <w:rPr>
          <w:szCs w:val="28"/>
          <w:lang w:val="uk-UA"/>
        </w:rPr>
      </w:pPr>
    </w:p>
    <w:p w14:paraId="687D0D37" w14:textId="77777777" w:rsidR="001F1783" w:rsidRDefault="001F1783" w:rsidP="001F1783">
      <w:pPr>
        <w:ind w:firstLine="624"/>
        <w:jc w:val="both"/>
        <w:rPr>
          <w:lang w:val="uk-UA"/>
        </w:rPr>
      </w:pPr>
    </w:p>
    <w:p w14:paraId="2070E5CD" w14:textId="77777777" w:rsidR="001F1783" w:rsidRDefault="001F1783" w:rsidP="001F1783">
      <w:pPr>
        <w:ind w:firstLine="624"/>
        <w:jc w:val="both"/>
        <w:rPr>
          <w:lang w:val="uk-UA"/>
        </w:rPr>
      </w:pPr>
    </w:p>
    <w:p w14:paraId="262CB5C0" w14:textId="77777777" w:rsidR="001F1783" w:rsidRDefault="001F1783" w:rsidP="001F1783">
      <w:pPr>
        <w:ind w:firstLine="624"/>
        <w:jc w:val="both"/>
        <w:rPr>
          <w:lang w:val="uk-UA"/>
        </w:rPr>
      </w:pPr>
    </w:p>
    <w:p w14:paraId="1C455D25" w14:textId="77777777" w:rsidR="001F1783" w:rsidRDefault="001F1783" w:rsidP="001F1783">
      <w:pPr>
        <w:ind w:firstLine="624"/>
        <w:jc w:val="both"/>
        <w:rPr>
          <w:lang w:val="uk-UA"/>
        </w:rPr>
      </w:pPr>
    </w:p>
    <w:p w14:paraId="2C13187A" w14:textId="77777777" w:rsidR="001F1783" w:rsidRDefault="001F1783" w:rsidP="001F1783">
      <w:pPr>
        <w:rPr>
          <w:lang w:val="uk-UA"/>
        </w:rPr>
      </w:pPr>
    </w:p>
    <w:p w14:paraId="16BD3273" w14:textId="77777777" w:rsidR="00F43DCB" w:rsidRPr="00F43DCB" w:rsidRDefault="00F43DCB" w:rsidP="00F43DCB">
      <w:pPr>
        <w:widowControl w:val="0"/>
        <w:ind w:firstLine="709"/>
        <w:contextualSpacing/>
        <w:jc w:val="both"/>
        <w:rPr>
          <w:i/>
          <w:iCs/>
          <w:color w:val="000000"/>
          <w:szCs w:val="28"/>
          <w:lang w:val="uk-UA" w:eastAsia="uk-UA" w:bidi="uk-UA"/>
        </w:rPr>
      </w:pPr>
      <w:r w:rsidRPr="00F43DCB">
        <w:rPr>
          <w:i/>
          <w:iCs/>
          <w:color w:val="000000"/>
          <w:szCs w:val="28"/>
          <w:lang w:val="uk-UA" w:eastAsia="uk-UA" w:bidi="uk-UA"/>
        </w:rPr>
        <w:t xml:space="preserve">Рекомендовано кафедрою цифрового моделювання та графіки, </w:t>
      </w:r>
    </w:p>
    <w:p w14:paraId="05CA05EA" w14:textId="73451A4D" w:rsidR="002E78B9" w:rsidRPr="001F1783" w:rsidRDefault="00F43DCB" w:rsidP="00F43DCB">
      <w:pPr>
        <w:ind w:firstLine="709"/>
        <w:jc w:val="both"/>
        <w:rPr>
          <w:lang w:val="uk-UA"/>
        </w:rPr>
      </w:pPr>
      <w:r w:rsidRPr="00F43DCB">
        <w:rPr>
          <w:i/>
          <w:iCs/>
          <w:color w:val="000000"/>
          <w:lang w:val="uk-UA" w:eastAsia="uk-UA" w:bidi="uk-UA"/>
        </w:rPr>
        <w:t>протокол № _ від _._.2026</w:t>
      </w:r>
    </w:p>
    <w:sectPr w:rsidR="002E78B9" w:rsidRPr="001F178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181"/>
    <w:rsid w:val="000E1775"/>
    <w:rsid w:val="000F1C14"/>
    <w:rsid w:val="00102564"/>
    <w:rsid w:val="001F1783"/>
    <w:rsid w:val="002E78B9"/>
    <w:rsid w:val="00510181"/>
    <w:rsid w:val="007B6918"/>
    <w:rsid w:val="009353E7"/>
    <w:rsid w:val="00C132B8"/>
    <w:rsid w:val="00DD1AB8"/>
    <w:rsid w:val="00F4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7BCB3"/>
  <w15:chartTrackingRefBased/>
  <w15:docId w15:val="{A805AA68-B04A-4400-9E48-994CD6BF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78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018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semiHidden/>
    <w:unhideWhenUsed/>
    <w:qFormat/>
    <w:rsid w:val="005101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018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18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018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018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018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018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018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0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semiHidden/>
    <w:rsid w:val="00510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01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018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018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01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01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01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01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01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10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018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10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018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101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018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1018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0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1018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0181"/>
    <w:rPr>
      <w:b/>
      <w:bCs/>
      <w:smallCaps/>
      <w:color w:val="0F4761" w:themeColor="accent1" w:themeShade="BF"/>
      <w:spacing w:val="5"/>
    </w:rPr>
  </w:style>
  <w:style w:type="paragraph" w:customStyle="1" w:styleId="Style31">
    <w:name w:val="Style31"/>
    <w:basedOn w:val="a"/>
    <w:rsid w:val="007B6918"/>
    <w:pPr>
      <w:widowControl w:val="0"/>
      <w:autoSpaceDE w:val="0"/>
      <w:autoSpaceDN w:val="0"/>
      <w:adjustRightInd w:val="0"/>
      <w:jc w:val="both"/>
    </w:pPr>
    <w:rPr>
      <w:sz w:val="20"/>
      <w:szCs w:val="24"/>
    </w:rPr>
  </w:style>
  <w:style w:type="character" w:customStyle="1" w:styleId="ac">
    <w:name w:val="Основной текст_"/>
    <w:basedOn w:val="a0"/>
    <w:link w:val="11"/>
    <w:rsid w:val="007B6918"/>
    <w:rPr>
      <w:sz w:val="28"/>
      <w:szCs w:val="28"/>
    </w:rPr>
  </w:style>
  <w:style w:type="paragraph" w:customStyle="1" w:styleId="11">
    <w:name w:val="Основной текст1"/>
    <w:basedOn w:val="a"/>
    <w:link w:val="ac"/>
    <w:rsid w:val="007B6918"/>
    <w:pPr>
      <w:widowControl w:val="0"/>
      <w:ind w:firstLine="360"/>
    </w:pPr>
    <w:rPr>
      <w:rFonts w:asciiTheme="minorHAnsi" w:eastAsiaTheme="minorHAnsi" w:hAnsiTheme="minorHAnsi" w:cstheme="minorBidi"/>
      <w:kern w:val="2"/>
      <w:szCs w:val="28"/>
      <w:lang w:val="uk-UA" w:eastAsia="en-US"/>
      <w14:ligatures w14:val="standardContextual"/>
    </w:rPr>
  </w:style>
  <w:style w:type="paragraph" w:customStyle="1" w:styleId="Style8">
    <w:name w:val="Style8"/>
    <w:basedOn w:val="a"/>
    <w:rsid w:val="007B6918"/>
    <w:pPr>
      <w:widowControl w:val="0"/>
      <w:autoSpaceDE w:val="0"/>
      <w:autoSpaceDN w:val="0"/>
      <w:adjustRightInd w:val="0"/>
      <w:spacing w:line="317" w:lineRule="exact"/>
      <w:ind w:firstLine="547"/>
    </w:pPr>
    <w:rPr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1452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88mvp88888888@gmail.com</dc:creator>
  <cp:keywords/>
  <dc:description/>
  <cp:lastModifiedBy>Тимченко Ірина Вікторівна</cp:lastModifiedBy>
  <cp:revision>2</cp:revision>
  <dcterms:created xsi:type="dcterms:W3CDTF">2026-01-27T11:37:00Z</dcterms:created>
  <dcterms:modified xsi:type="dcterms:W3CDTF">2026-01-27T11:37:00Z</dcterms:modified>
</cp:coreProperties>
</file>