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62339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2087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1561FEB4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74ED52" w14:textId="77777777" w:rsidR="00613CAA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20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7FC149E3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2087">
        <w:rPr>
          <w:rFonts w:ascii="Times New Roman" w:hAnsi="Times New Roman" w:cs="Times New Roman"/>
          <w:b/>
          <w:sz w:val="28"/>
          <w:szCs w:val="28"/>
          <w:lang w:val="uk-UA"/>
        </w:rPr>
        <w:t>МІСЬКОГО ГОСПОДАРСТВА імені О. М. БЕКЕТОВА</w:t>
      </w:r>
    </w:p>
    <w:p w14:paraId="353C8745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1E3B01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CA8682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96E77E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3BA471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204A74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D54850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440EC9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F81A2C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10EC10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3D1918" w14:textId="77777777" w:rsidR="00613CAA" w:rsidRPr="00B82087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F8B483" w14:textId="77777777" w:rsidR="00613CAA" w:rsidRPr="00B82087" w:rsidRDefault="00613CAA" w:rsidP="00613CAA">
      <w:pPr>
        <w:spacing w:after="0" w:line="240" w:lineRule="auto"/>
        <w:jc w:val="center"/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</w:pPr>
    </w:p>
    <w:p w14:paraId="4931FD1A" w14:textId="77777777" w:rsidR="00613CAA" w:rsidRPr="00613CAA" w:rsidRDefault="00613CAA" w:rsidP="00613CAA">
      <w:pPr>
        <w:spacing w:after="0" w:line="240" w:lineRule="auto"/>
        <w:jc w:val="center"/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</w:pPr>
      <w:r w:rsidRPr="00613CAA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>МЕТОДИЧНІ РЕКОМЕНДАЦІЇ</w:t>
      </w:r>
    </w:p>
    <w:p w14:paraId="1DC79D7F" w14:textId="77777777" w:rsidR="00613CAA" w:rsidRPr="00613CAA" w:rsidRDefault="00613CAA" w:rsidP="00613CAA">
      <w:pPr>
        <w:spacing w:after="0" w:line="240" w:lineRule="auto"/>
        <w:jc w:val="center"/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</w:pPr>
    </w:p>
    <w:p w14:paraId="24349933" w14:textId="0E63500C" w:rsidR="0063059D" w:rsidRDefault="0063059D" w:rsidP="00E74EB4">
      <w:pPr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gramStart"/>
      <w:r w:rsidRPr="0063059D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851D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проведення</w:t>
      </w:r>
      <w:proofErr w:type="gramEnd"/>
      <w:r w:rsidR="00851D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proofErr w:type="spellStart"/>
      <w:r w:rsidRPr="0063059D">
        <w:rPr>
          <w:rFonts w:ascii="Times New Roman" w:hAnsi="Times New Roman" w:cs="Times New Roman"/>
          <w:bCs/>
          <w:sz w:val="28"/>
          <w:szCs w:val="28"/>
        </w:rPr>
        <w:t>практичних</w:t>
      </w:r>
      <w:proofErr w:type="spellEnd"/>
      <w:r w:rsidRPr="0063059D">
        <w:rPr>
          <w:rFonts w:ascii="Times New Roman" w:hAnsi="Times New Roman" w:cs="Times New Roman"/>
          <w:bCs/>
          <w:sz w:val="28"/>
          <w:szCs w:val="28"/>
        </w:rPr>
        <w:t xml:space="preserve"> занять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</w:t>
      </w:r>
      <w:r w:rsidR="00851D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51D27">
        <w:rPr>
          <w:rFonts w:ascii="Times New Roman" w:hAnsi="Times New Roman" w:cs="Times New Roman"/>
          <w:bCs/>
          <w:sz w:val="28"/>
          <w:szCs w:val="28"/>
          <w:lang w:val="uk-UA"/>
        </w:rPr>
        <w:t>організацїї</w:t>
      </w:r>
      <w:proofErr w:type="spellEnd"/>
      <w:r w:rsidR="00851D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63059D">
        <w:rPr>
          <w:rFonts w:ascii="Times New Roman" w:hAnsi="Times New Roman" w:cs="Times New Roman"/>
          <w:bCs/>
          <w:sz w:val="28"/>
          <w:szCs w:val="28"/>
        </w:rPr>
        <w:t>самостійної</w:t>
      </w:r>
      <w:proofErr w:type="spellEnd"/>
      <w:r w:rsidRPr="0063059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3059D">
        <w:rPr>
          <w:rFonts w:ascii="Times New Roman" w:hAnsi="Times New Roman" w:cs="Times New Roman"/>
          <w:bCs/>
          <w:sz w:val="28"/>
          <w:szCs w:val="28"/>
        </w:rPr>
        <w:t>роботи</w:t>
      </w:r>
      <w:proofErr w:type="spellEnd"/>
      <w:r w:rsidRPr="006305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</w:p>
    <w:p w14:paraId="21D3072A" w14:textId="77777777" w:rsidR="00851D27" w:rsidRDefault="0063059D" w:rsidP="00E74EB4">
      <w:pPr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3059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3059D">
        <w:rPr>
          <w:rFonts w:ascii="Times New Roman" w:hAnsi="Times New Roman" w:cs="Times New Roman"/>
          <w:bCs/>
          <w:sz w:val="28"/>
          <w:szCs w:val="28"/>
        </w:rPr>
        <w:t>навчальної</w:t>
      </w:r>
      <w:proofErr w:type="spellEnd"/>
      <w:r w:rsidRPr="0063059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3059D">
        <w:rPr>
          <w:rFonts w:ascii="Times New Roman" w:hAnsi="Times New Roman" w:cs="Times New Roman"/>
          <w:bCs/>
          <w:sz w:val="28"/>
          <w:szCs w:val="28"/>
        </w:rPr>
        <w:t>дисципліни</w:t>
      </w:r>
      <w:proofErr w:type="spellEnd"/>
    </w:p>
    <w:p w14:paraId="2BCA6FD4" w14:textId="40FA9A07" w:rsidR="00613CAA" w:rsidRPr="00740A91" w:rsidRDefault="00276A8D" w:rsidP="00E74EB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5852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bookmarkStart w:id="0" w:name="_Hlk215276613"/>
      <w:r w:rsidR="00740A9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63059D" w:rsidRPr="0063059D">
        <w:rPr>
          <w:rFonts w:ascii="Times New Roman" w:hAnsi="Times New Roman" w:cs="Times New Roman"/>
          <w:b/>
          <w:sz w:val="28"/>
          <w:szCs w:val="28"/>
        </w:rPr>
        <w:t>ДЕРЖАВНІ ФІНАНСИ ТА БЮДЖЕТНИЙ ПРОЦЕС</w:t>
      </w:r>
      <w:r w:rsidR="00740A91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bookmarkEnd w:id="0"/>
    <w:p w14:paraId="1030EC2A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E0BA0F" w14:textId="77777777" w:rsidR="00B248D4" w:rsidRPr="00372AD7" w:rsidRDefault="00B248D4" w:rsidP="00E74EB4">
      <w:pPr>
        <w:spacing w:after="4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55373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14:paraId="2B4EB122" w14:textId="77777777" w:rsidR="00E74EB4" w:rsidRDefault="00E74EB4" w:rsidP="00E74EB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A15CA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(для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здобувачів</w:t>
      </w:r>
      <w:r w:rsidRPr="00AA15C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першого (бакалаврського) рівня вищої освіти</w:t>
      </w:r>
    </w:p>
    <w:p w14:paraId="04EE3D79" w14:textId="34D6A1BF" w:rsidR="00E74EB4" w:rsidRPr="00AA15CA" w:rsidRDefault="00E74EB4" w:rsidP="00E74EB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всіх</w:t>
      </w:r>
      <w:r w:rsidRPr="00AA15C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6305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AA15CA">
        <w:rPr>
          <w:rFonts w:ascii="Times New Roman" w:hAnsi="Times New Roman" w:cs="Times New Roman"/>
          <w:i/>
          <w:sz w:val="28"/>
          <w:szCs w:val="28"/>
          <w:lang w:val="uk-UA"/>
        </w:rPr>
        <w:t xml:space="preserve">форм навчання </w:t>
      </w:r>
      <w:r w:rsidR="001C3577">
        <w:rPr>
          <w:rFonts w:ascii="Times New Roman" w:hAnsi="Times New Roman" w:cs="Times New Roman"/>
          <w:i/>
          <w:sz w:val="28"/>
          <w:szCs w:val="28"/>
          <w:lang w:val="uk-UA"/>
        </w:rPr>
        <w:t>зі</w:t>
      </w:r>
      <w:r w:rsidR="006305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63059D" w:rsidRPr="0063059D">
        <w:rPr>
          <w:rFonts w:ascii="Times New Roman" w:hAnsi="Times New Roman" w:cs="Times New Roman"/>
          <w:i/>
          <w:sz w:val="28"/>
          <w:szCs w:val="28"/>
          <w:lang w:val="uk-UA"/>
        </w:rPr>
        <w:t>спеціальності</w:t>
      </w:r>
      <w:r w:rsidR="006305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63059D" w:rsidRPr="0063059D">
        <w:rPr>
          <w:rFonts w:ascii="Times New Roman" w:hAnsi="Times New Roman" w:cs="Times New Roman"/>
          <w:i/>
          <w:sz w:val="28"/>
          <w:szCs w:val="28"/>
          <w:lang w:val="uk-UA"/>
        </w:rPr>
        <w:t>281 – Публічне управління та адміністрування</w:t>
      </w:r>
      <w:r w:rsidR="0063059D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14:paraId="42B8EF73" w14:textId="77777777" w:rsidR="002622B2" w:rsidRPr="00AA15CA" w:rsidRDefault="002622B2" w:rsidP="002622B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BC6D3DC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BA8AE5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6F4338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726E85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C06C07C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12FDA8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9A011B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293204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7088B1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389B7D" w14:textId="77777777" w:rsidR="00613CAA" w:rsidRPr="00402681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DB1ABD4" w14:textId="77777777" w:rsidR="00613CAA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19BE4F" w14:textId="77777777" w:rsidR="00613CAA" w:rsidRPr="00AA15CA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15CA">
        <w:rPr>
          <w:rFonts w:ascii="Times New Roman" w:hAnsi="Times New Roman" w:cs="Times New Roman"/>
          <w:b/>
          <w:sz w:val="28"/>
          <w:szCs w:val="28"/>
          <w:lang w:val="uk-UA"/>
        </w:rPr>
        <w:t>Харків</w:t>
      </w:r>
    </w:p>
    <w:p w14:paraId="3AA6A275" w14:textId="77777777" w:rsidR="00613CAA" w:rsidRPr="00AA15CA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15CA">
        <w:rPr>
          <w:rFonts w:ascii="Times New Roman" w:hAnsi="Times New Roman" w:cs="Times New Roman"/>
          <w:b/>
          <w:sz w:val="28"/>
          <w:szCs w:val="28"/>
          <w:lang w:val="uk-UA"/>
        </w:rPr>
        <w:t>ХНУМГ ім. О. М. Бекетова</w:t>
      </w:r>
    </w:p>
    <w:p w14:paraId="25B34077" w14:textId="454A6838" w:rsidR="00613CAA" w:rsidRDefault="00613CAA" w:rsidP="006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26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BCE687" wp14:editId="36A027E8">
                <wp:simplePos x="0" y="0"/>
                <wp:positionH relativeFrom="margin">
                  <wp:posOffset>2348865</wp:posOffset>
                </wp:positionH>
                <wp:positionV relativeFrom="paragraph">
                  <wp:posOffset>312420</wp:posOffset>
                </wp:positionV>
                <wp:extent cx="1210962" cy="544830"/>
                <wp:effectExtent l="0" t="0" r="27305" b="2667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0962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4B7AD" id="Прямоугольник 5" o:spid="_x0000_s1026" style="position:absolute;margin-left:184.95pt;margin-top:24.6pt;width:95.35pt;height:42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" strokecolor="white">
                <w10:wrap anchorx="margin"/>
              </v:rect>
            </w:pict>
          </mc:Fallback>
        </mc:AlternateContent>
      </w:r>
      <w:r w:rsidRPr="00AA15CA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1C357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sectPr w:rsidR="00613CAA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6561" w14:textId="77777777" w:rsidR="00867CF4" w:rsidRDefault="00867CF4">
      <w:pPr>
        <w:spacing w:after="0" w:line="240" w:lineRule="auto"/>
      </w:pPr>
      <w:r>
        <w:separator/>
      </w:r>
    </w:p>
  </w:endnote>
  <w:endnote w:type="continuationSeparator" w:id="0">
    <w:p w14:paraId="36DAA4EB" w14:textId="77777777" w:rsidR="00867CF4" w:rsidRDefault="00867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CFC0" w14:textId="77777777" w:rsidR="00766A47" w:rsidRDefault="00E9552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76A8D">
      <w:rPr>
        <w:noProof/>
      </w:rPr>
      <w:t>1</w:t>
    </w:r>
    <w:r>
      <w:fldChar w:fldCharType="end"/>
    </w:r>
  </w:p>
  <w:p w14:paraId="72B5CB3E" w14:textId="77777777" w:rsidR="00766A47" w:rsidRPr="00D40E90" w:rsidRDefault="00766A47" w:rsidP="00D40E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4D725" w14:textId="77777777" w:rsidR="00766A47" w:rsidRDefault="00E9552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474B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68C05" w14:textId="77777777" w:rsidR="00867CF4" w:rsidRDefault="00867CF4">
      <w:pPr>
        <w:spacing w:after="0" w:line="240" w:lineRule="auto"/>
      </w:pPr>
      <w:r>
        <w:separator/>
      </w:r>
    </w:p>
  </w:footnote>
  <w:footnote w:type="continuationSeparator" w:id="0">
    <w:p w14:paraId="1FDAE536" w14:textId="77777777" w:rsidR="00867CF4" w:rsidRDefault="00867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1CC86" w14:textId="77777777" w:rsidR="00766A47" w:rsidRDefault="00E95529" w:rsidP="00F708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56FE0C8" w14:textId="77777777" w:rsidR="00766A47" w:rsidRDefault="00766A47" w:rsidP="00F7083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79B34" w14:textId="77777777" w:rsidR="00766A47" w:rsidRDefault="00766A47" w:rsidP="00F7083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420"/>
    <w:rsid w:val="00010663"/>
    <w:rsid w:val="00196D58"/>
    <w:rsid w:val="001C3577"/>
    <w:rsid w:val="002622B2"/>
    <w:rsid w:val="00276A8D"/>
    <w:rsid w:val="002F60A5"/>
    <w:rsid w:val="00327762"/>
    <w:rsid w:val="003A5852"/>
    <w:rsid w:val="003C5778"/>
    <w:rsid w:val="00402681"/>
    <w:rsid w:val="004029CA"/>
    <w:rsid w:val="004D2583"/>
    <w:rsid w:val="005474B4"/>
    <w:rsid w:val="00577E72"/>
    <w:rsid w:val="00613CAA"/>
    <w:rsid w:val="0063059D"/>
    <w:rsid w:val="00740A91"/>
    <w:rsid w:val="00766A47"/>
    <w:rsid w:val="007C317A"/>
    <w:rsid w:val="007D71E8"/>
    <w:rsid w:val="00812395"/>
    <w:rsid w:val="0082146F"/>
    <w:rsid w:val="00851D27"/>
    <w:rsid w:val="00867CF4"/>
    <w:rsid w:val="008A4459"/>
    <w:rsid w:val="008E3304"/>
    <w:rsid w:val="009061D3"/>
    <w:rsid w:val="009233A6"/>
    <w:rsid w:val="00993E7E"/>
    <w:rsid w:val="00A645F1"/>
    <w:rsid w:val="00AB3DD0"/>
    <w:rsid w:val="00AF7B0B"/>
    <w:rsid w:val="00B248D4"/>
    <w:rsid w:val="00C30420"/>
    <w:rsid w:val="00D0253C"/>
    <w:rsid w:val="00DC01A5"/>
    <w:rsid w:val="00DD3408"/>
    <w:rsid w:val="00E67272"/>
    <w:rsid w:val="00E74EB4"/>
    <w:rsid w:val="00E81250"/>
    <w:rsid w:val="00E95529"/>
    <w:rsid w:val="00EB461C"/>
    <w:rsid w:val="00F85A35"/>
    <w:rsid w:val="00F9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8DA4"/>
  <w15:chartTrackingRefBased/>
  <w15:docId w15:val="{5CE39016-EF64-49D5-8316-0B6FAD47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26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026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2681"/>
  </w:style>
  <w:style w:type="paragraph" w:styleId="a6">
    <w:name w:val="footer"/>
    <w:basedOn w:val="a"/>
    <w:link w:val="a7"/>
    <w:uiPriority w:val="99"/>
    <w:rsid w:val="004026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4026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613C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Бойко Вадим Іванович</cp:lastModifiedBy>
  <cp:revision>15</cp:revision>
  <dcterms:created xsi:type="dcterms:W3CDTF">2023-12-22T22:16:00Z</dcterms:created>
  <dcterms:modified xsi:type="dcterms:W3CDTF">2025-12-08T11:04:00Z</dcterms:modified>
</cp:coreProperties>
</file>