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B534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40048C9E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365A4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  <w:r w:rsidRPr="006A60D2">
        <w:rPr>
          <w:rFonts w:ascii="Times New Roman" w:hAnsi="Times New Roman" w:cs="Times New Roman"/>
          <w:b/>
          <w:sz w:val="28"/>
          <w:szCs w:val="28"/>
        </w:rPr>
        <w:br/>
        <w:t>МІСЬКОГО ГОСПОДАРСТВА імені О. М. БЕКЕТОВА</w:t>
      </w:r>
    </w:p>
    <w:p w14:paraId="76AEE8B1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1BD45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DA5B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E9E58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D9951" w14:textId="0BCE498A" w:rsidR="00AB32FB" w:rsidRPr="006A60D2" w:rsidRDefault="00291AA3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 А. Назаренко</w:t>
      </w:r>
    </w:p>
    <w:p w14:paraId="06AFA24E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230B4" w14:textId="7B2EBF0A" w:rsidR="00AB32FB" w:rsidRPr="006A60D2" w:rsidRDefault="00291AA3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 М. Діденко</w:t>
      </w:r>
    </w:p>
    <w:p w14:paraId="58431CDD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74253" w14:textId="1346AD7B" w:rsidR="00AB32FB" w:rsidRPr="006A60D2" w:rsidRDefault="001F4B62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О.М. Ляшенко</w:t>
      </w:r>
    </w:p>
    <w:p w14:paraId="0E781D2F" w14:textId="77777777" w:rsidR="00AB32FB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9689B" w14:textId="77777777" w:rsidR="008644B8" w:rsidRDefault="008644B8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DB4F8" w14:textId="77777777" w:rsidR="008644B8" w:rsidRPr="006A60D2" w:rsidRDefault="008644B8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43BF0" w14:textId="636B09E9" w:rsidR="00AB32FB" w:rsidRPr="00AB32FB" w:rsidRDefault="005B42D0" w:rsidP="005B42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МЕТРИКИ </w:t>
      </w:r>
      <w:r w:rsidR="00291AA3">
        <w:rPr>
          <w:rFonts w:ascii="Times New Roman" w:hAnsi="Times New Roman" w:cs="Times New Roman"/>
          <w:b/>
          <w:bCs/>
          <w:sz w:val="36"/>
          <w:szCs w:val="36"/>
        </w:rPr>
        <w:t>КОЛІР</w:t>
      </w:r>
      <w:r>
        <w:rPr>
          <w:rFonts w:ascii="Times New Roman" w:hAnsi="Times New Roman" w:cs="Times New Roman"/>
          <w:b/>
          <w:bCs/>
          <w:sz w:val="36"/>
          <w:szCs w:val="36"/>
        </w:rPr>
        <w:t>НОГО</w:t>
      </w:r>
      <w:r w:rsidR="00291A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ПЕРЕДАВАННЯ</w:t>
      </w:r>
    </w:p>
    <w:p w14:paraId="0A7C31F2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B687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B39ED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A0D9E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93C0A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13D12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0DC0B" w14:textId="68C62D6C" w:rsidR="00AB32FB" w:rsidRPr="006A60D2" w:rsidRDefault="00291AA3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AA3">
        <w:rPr>
          <w:rFonts w:ascii="Times New Roman" w:hAnsi="Times New Roman" w:cs="Times New Roman"/>
          <w:b/>
          <w:bCs/>
          <w:sz w:val="32"/>
          <w:szCs w:val="32"/>
        </w:rPr>
        <w:t>МОНОГРАФІЯ</w:t>
      </w:r>
    </w:p>
    <w:p w14:paraId="10E65942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AE27C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CFA104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660D491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BC7AEC5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6888B38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19A0A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F6266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ECB0F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0B66C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31B02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00A66" w14:textId="77777777" w:rsidR="00AB32FB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14001" w14:textId="77777777" w:rsidR="008644B8" w:rsidRDefault="008644B8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56FC3" w14:textId="77777777" w:rsidR="008644B8" w:rsidRPr="006A60D2" w:rsidRDefault="008644B8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BA966" w14:textId="77777777" w:rsidR="00AB32FB" w:rsidRPr="006A60D2" w:rsidRDefault="00AB32FB" w:rsidP="00AB3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E6653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Харків</w:t>
      </w:r>
    </w:p>
    <w:p w14:paraId="2C3867CE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ХНУМГ ім. О. М. Бекетова</w:t>
      </w:r>
    </w:p>
    <w:p w14:paraId="0AF301D0" w14:textId="3F4371E9" w:rsidR="00AB32FB" w:rsidRPr="009201A9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44B8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p w14:paraId="27992FFA" w14:textId="0581DDEE" w:rsidR="00AB32FB" w:rsidRPr="006A60D2" w:rsidRDefault="00B72D2F" w:rsidP="00AB32FB">
      <w:pPr>
        <w:pStyle w:val="20"/>
        <w:shd w:val="clear" w:color="auto" w:fill="auto"/>
        <w:spacing w:before="0" w:after="0" w:line="250" w:lineRule="exact"/>
        <w:rPr>
          <w:rStyle w:val="2"/>
          <w:b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5BBB" wp14:editId="772C9CA2">
                <wp:simplePos x="0" y="0"/>
                <wp:positionH relativeFrom="column">
                  <wp:posOffset>2420620</wp:posOffset>
                </wp:positionH>
                <wp:positionV relativeFrom="paragraph">
                  <wp:posOffset>183515</wp:posOffset>
                </wp:positionV>
                <wp:extent cx="1331595" cy="51498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F0FF" w14:textId="77777777" w:rsidR="00AB32FB" w:rsidRDefault="00AB32FB" w:rsidP="00AB32F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5B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0.6pt;margin-top:14.45pt;width:104.8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" strokecolor="white">
                <v:textbox>
                  <w:txbxContent>
                    <w:p w14:paraId="5A3EF0FF" w14:textId="77777777" w:rsidR="00AB32FB" w:rsidRDefault="00AB32FB" w:rsidP="00AB32F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2FB" w:rsidRPr="006A60D2">
        <w:rPr>
          <w:sz w:val="28"/>
          <w:szCs w:val="28"/>
        </w:rPr>
        <w:br w:type="page"/>
      </w:r>
    </w:p>
    <w:p w14:paraId="3AD25220" w14:textId="486512A1" w:rsidR="00AB32FB" w:rsidRPr="006A60D2" w:rsidRDefault="00AB32FB" w:rsidP="00AB32FB">
      <w:pPr>
        <w:spacing w:after="0" w:line="276" w:lineRule="auto"/>
        <w:ind w:left="414" w:hanging="414"/>
        <w:rPr>
          <w:rFonts w:ascii="Times New Roman" w:hAnsi="Times New Roman" w:cs="Times New Roman"/>
          <w:b/>
          <w:sz w:val="26"/>
          <w:szCs w:val="26"/>
        </w:rPr>
      </w:pPr>
      <w:r w:rsidRPr="006A60D2">
        <w:rPr>
          <w:rFonts w:ascii="Times New Roman" w:hAnsi="Times New Roman" w:cs="Times New Roman"/>
          <w:sz w:val="26"/>
          <w:szCs w:val="26"/>
        </w:rPr>
        <w:lastRenderedPageBreak/>
        <w:t xml:space="preserve">УДК </w:t>
      </w:r>
      <w:r>
        <w:rPr>
          <w:rFonts w:ascii="Times New Roman" w:hAnsi="Times New Roman" w:cs="Times New Roman"/>
          <w:sz w:val="26"/>
          <w:szCs w:val="26"/>
        </w:rPr>
        <w:t>628.9</w:t>
      </w:r>
    </w:p>
    <w:p w14:paraId="31A57A54" w14:textId="77777777" w:rsidR="00AB32FB" w:rsidRPr="006A60D2" w:rsidRDefault="00AB32FB" w:rsidP="00AB32FB">
      <w:pPr>
        <w:spacing w:after="0" w:line="240" w:lineRule="auto"/>
        <w:ind w:left="1416" w:hanging="849"/>
        <w:rPr>
          <w:rFonts w:ascii="Times New Roman" w:hAnsi="Times New Roman" w:cs="Times New Roman"/>
          <w:sz w:val="26"/>
          <w:szCs w:val="26"/>
        </w:rPr>
      </w:pPr>
      <w:r w:rsidRPr="006A60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52C727" w14:textId="77777777" w:rsidR="00AB32FB" w:rsidRPr="006A60D2" w:rsidRDefault="00AB32FB" w:rsidP="00AB32FB">
      <w:pPr>
        <w:spacing w:after="0" w:line="240" w:lineRule="auto"/>
        <w:ind w:left="1416" w:hanging="423"/>
        <w:rPr>
          <w:rFonts w:ascii="Times New Roman" w:hAnsi="Times New Roman" w:cs="Times New Roman"/>
          <w:sz w:val="28"/>
          <w:szCs w:val="28"/>
        </w:rPr>
      </w:pPr>
    </w:p>
    <w:p w14:paraId="66AEE674" w14:textId="5431DE22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Автор</w:t>
      </w:r>
      <w:r w:rsidR="00291AA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6A60D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ECBCE53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4BB72C5B" w14:textId="5551EE4B" w:rsidR="00AB32FB" w:rsidRDefault="00291AA3" w:rsidP="00AB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Назаренко Леонід Андрійович</w:t>
      </w:r>
      <w:r w:rsidR="00AB32FB" w:rsidRPr="006A60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B32FB">
        <w:rPr>
          <w:rFonts w:ascii="Times New Roman" w:hAnsi="Times New Roman" w:cs="Times New Roman"/>
          <w:sz w:val="26"/>
          <w:szCs w:val="26"/>
        </w:rPr>
        <w:t>доктор техні</w:t>
      </w:r>
      <w:r w:rsidR="00AB32FB" w:rsidRPr="006A60D2">
        <w:rPr>
          <w:rFonts w:ascii="Times New Roman" w:hAnsi="Times New Roman" w:cs="Times New Roman"/>
          <w:sz w:val="26"/>
          <w:szCs w:val="26"/>
        </w:rPr>
        <w:t>чних наук, професор Харківського національного університету міського гос</w:t>
      </w:r>
      <w:r w:rsidR="00AB32FB">
        <w:rPr>
          <w:rFonts w:ascii="Times New Roman" w:hAnsi="Times New Roman" w:cs="Times New Roman"/>
          <w:sz w:val="26"/>
          <w:szCs w:val="26"/>
        </w:rPr>
        <w:t xml:space="preserve">подарства </w:t>
      </w:r>
      <w:r w:rsidR="00AB32FB">
        <w:rPr>
          <w:rFonts w:ascii="Times New Roman" w:hAnsi="Times New Roman" w:cs="Times New Roman"/>
          <w:sz w:val="26"/>
          <w:szCs w:val="26"/>
        </w:rPr>
        <w:br/>
        <w:t>імені О. М. Бекетова</w:t>
      </w:r>
    </w:p>
    <w:p w14:paraId="2BDFCAF1" w14:textId="72555BAE" w:rsidR="00B72D2F" w:rsidRDefault="00291AA3" w:rsidP="0029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Діденко Олена Михайлівна</w:t>
      </w:r>
      <w:r w:rsidR="00B72D2F" w:rsidRPr="006A60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72D2F">
        <w:rPr>
          <w:rFonts w:ascii="Times New Roman" w:hAnsi="Times New Roman" w:cs="Times New Roman"/>
          <w:sz w:val="26"/>
          <w:szCs w:val="26"/>
        </w:rPr>
        <w:t>кандидат техні</w:t>
      </w:r>
      <w:r w:rsidR="00B72D2F" w:rsidRPr="006A60D2">
        <w:rPr>
          <w:rFonts w:ascii="Times New Roman" w:hAnsi="Times New Roman" w:cs="Times New Roman"/>
          <w:sz w:val="26"/>
          <w:szCs w:val="26"/>
        </w:rPr>
        <w:t>чних наук</w:t>
      </w:r>
      <w:r>
        <w:rPr>
          <w:rFonts w:ascii="Times New Roman" w:hAnsi="Times New Roman" w:cs="Times New Roman"/>
          <w:sz w:val="26"/>
          <w:szCs w:val="26"/>
        </w:rPr>
        <w:t xml:space="preserve">, старший викладач </w:t>
      </w:r>
      <w:r w:rsidR="00B72D2F" w:rsidRPr="006A60D2">
        <w:rPr>
          <w:rFonts w:ascii="Times New Roman" w:hAnsi="Times New Roman" w:cs="Times New Roman"/>
          <w:sz w:val="26"/>
          <w:szCs w:val="26"/>
        </w:rPr>
        <w:t>Харківського національного університету міського гос</w:t>
      </w:r>
      <w:r w:rsidR="00B72D2F">
        <w:rPr>
          <w:rFonts w:ascii="Times New Roman" w:hAnsi="Times New Roman" w:cs="Times New Roman"/>
          <w:sz w:val="26"/>
          <w:szCs w:val="26"/>
        </w:rPr>
        <w:t xml:space="preserve">подарства </w:t>
      </w:r>
      <w:r>
        <w:rPr>
          <w:rFonts w:ascii="Times New Roman" w:hAnsi="Times New Roman" w:cs="Times New Roman"/>
          <w:sz w:val="26"/>
          <w:szCs w:val="26"/>
        </w:rPr>
        <w:br/>
      </w:r>
      <w:r w:rsidR="00B72D2F">
        <w:rPr>
          <w:rFonts w:ascii="Times New Roman" w:hAnsi="Times New Roman" w:cs="Times New Roman"/>
          <w:sz w:val="26"/>
          <w:szCs w:val="26"/>
        </w:rPr>
        <w:t>імені О. М. Бекетова</w:t>
      </w:r>
    </w:p>
    <w:p w14:paraId="759B20B0" w14:textId="51127E8E" w:rsidR="008644B8" w:rsidRPr="006A60D2" w:rsidRDefault="008644B8" w:rsidP="00291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44B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Ляшенко Олена Миколаївна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кандидат техні</w:t>
      </w:r>
      <w:r w:rsidRPr="006A60D2">
        <w:rPr>
          <w:rFonts w:ascii="Times New Roman" w:hAnsi="Times New Roman" w:cs="Times New Roman"/>
          <w:sz w:val="26"/>
          <w:szCs w:val="26"/>
        </w:rPr>
        <w:t>чних наук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доцент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60D2">
        <w:rPr>
          <w:rFonts w:ascii="Times New Roman" w:hAnsi="Times New Roman" w:cs="Times New Roman"/>
          <w:sz w:val="26"/>
          <w:szCs w:val="26"/>
        </w:rPr>
        <w:t>Харківського національного університету міського гос</w:t>
      </w:r>
      <w:r>
        <w:rPr>
          <w:rFonts w:ascii="Times New Roman" w:hAnsi="Times New Roman" w:cs="Times New Roman"/>
          <w:sz w:val="26"/>
          <w:szCs w:val="26"/>
        </w:rPr>
        <w:t>подарства імені О. М. Бекетова</w:t>
      </w:r>
    </w:p>
    <w:p w14:paraId="64089417" w14:textId="77777777" w:rsidR="00B72D2F" w:rsidRPr="006A60D2" w:rsidRDefault="00B72D2F" w:rsidP="00AB32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D2D6F9B" w14:textId="77777777" w:rsidR="00AB32FB" w:rsidRPr="006A60D2" w:rsidRDefault="00AB32FB" w:rsidP="00AB32F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1F7143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848FD04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60D2">
        <w:rPr>
          <w:rFonts w:ascii="Times New Roman" w:hAnsi="Times New Roman" w:cs="Times New Roman"/>
          <w:b/>
          <w:i/>
          <w:sz w:val="26"/>
          <w:szCs w:val="26"/>
        </w:rPr>
        <w:t>Рецензенти:</w:t>
      </w:r>
    </w:p>
    <w:p w14:paraId="331F6EF3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57F03AB7" w14:textId="77777777" w:rsidR="00AB32FB" w:rsidRPr="006A60D2" w:rsidRDefault="00AB32FB" w:rsidP="00AB3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096189" w14:textId="77777777" w:rsidR="00AB32FB" w:rsidRPr="006A60D2" w:rsidRDefault="00AB32FB" w:rsidP="00AB3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EFA38E" w14:textId="77777777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A60D2">
        <w:rPr>
          <w:rFonts w:ascii="Times New Roman" w:hAnsi="Times New Roman" w:cs="Times New Roman"/>
          <w:i/>
          <w:sz w:val="27"/>
          <w:szCs w:val="27"/>
        </w:rPr>
        <w:t xml:space="preserve">Рекомендовано до друку Вченою радою ХНУМГ ім. О. М. Бекетова, </w:t>
      </w:r>
    </w:p>
    <w:p w14:paraId="24624FCF" w14:textId="5A1079F4" w:rsidR="00AB32FB" w:rsidRPr="006A60D2" w:rsidRDefault="00AB32FB" w:rsidP="00AB32FB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A60D2">
        <w:rPr>
          <w:rFonts w:ascii="Times New Roman" w:hAnsi="Times New Roman" w:cs="Times New Roman"/>
          <w:i/>
          <w:sz w:val="27"/>
          <w:szCs w:val="27"/>
        </w:rPr>
        <w:t xml:space="preserve">протокол № </w:t>
      </w:r>
      <w:r>
        <w:rPr>
          <w:rFonts w:ascii="Times New Roman" w:hAnsi="Times New Roman" w:cs="Times New Roman"/>
          <w:i/>
          <w:sz w:val="27"/>
          <w:szCs w:val="27"/>
        </w:rPr>
        <w:t xml:space="preserve">     </w:t>
      </w:r>
      <w:r w:rsidRPr="006A60D2">
        <w:rPr>
          <w:rFonts w:ascii="Times New Roman" w:hAnsi="Times New Roman" w:cs="Times New Roman"/>
          <w:i/>
          <w:sz w:val="27"/>
          <w:szCs w:val="27"/>
        </w:rPr>
        <w:t xml:space="preserve"> від </w:t>
      </w:r>
      <w:r>
        <w:rPr>
          <w:rFonts w:ascii="Times New Roman" w:hAnsi="Times New Roman" w:cs="Times New Roman"/>
          <w:i/>
          <w:sz w:val="27"/>
          <w:szCs w:val="27"/>
        </w:rPr>
        <w:t>__</w:t>
      </w:r>
      <w:r w:rsidRPr="006A60D2">
        <w:rPr>
          <w:rFonts w:ascii="Times New Roman" w:hAnsi="Times New Roman" w:cs="Times New Roman"/>
          <w:i/>
          <w:sz w:val="27"/>
          <w:szCs w:val="27"/>
        </w:rPr>
        <w:t>.</w:t>
      </w:r>
      <w:r>
        <w:rPr>
          <w:rFonts w:ascii="Times New Roman" w:hAnsi="Times New Roman" w:cs="Times New Roman"/>
          <w:i/>
          <w:sz w:val="27"/>
          <w:szCs w:val="27"/>
        </w:rPr>
        <w:t>__</w:t>
      </w:r>
      <w:r w:rsidRPr="006A60D2">
        <w:rPr>
          <w:rFonts w:ascii="Times New Roman" w:hAnsi="Times New Roman" w:cs="Times New Roman"/>
          <w:i/>
          <w:sz w:val="27"/>
          <w:szCs w:val="27"/>
        </w:rPr>
        <w:t>.202</w:t>
      </w:r>
      <w:r w:rsidR="008644B8">
        <w:rPr>
          <w:rFonts w:ascii="Times New Roman" w:hAnsi="Times New Roman" w:cs="Times New Roman"/>
          <w:i/>
          <w:sz w:val="27"/>
          <w:szCs w:val="27"/>
          <w:lang w:val="ru-RU"/>
        </w:rPr>
        <w:t>5</w:t>
      </w:r>
      <w:r w:rsidRPr="006A60D2">
        <w:rPr>
          <w:rFonts w:ascii="Times New Roman" w:hAnsi="Times New Roman" w:cs="Times New Roman"/>
          <w:i/>
          <w:sz w:val="27"/>
          <w:szCs w:val="27"/>
        </w:rPr>
        <w:t>.</w:t>
      </w:r>
    </w:p>
    <w:p w14:paraId="6A9C8E24" w14:textId="77777777" w:rsidR="00AB32FB" w:rsidRPr="006A60D2" w:rsidRDefault="00AB32FB" w:rsidP="00AB32FB">
      <w:pPr>
        <w:widowControl w:val="0"/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</w:tblGrid>
      <w:tr w:rsidR="00AB32FB" w:rsidRPr="006A60D2" w14:paraId="1E565F3B" w14:textId="77777777" w:rsidTr="00EF0105">
        <w:trPr>
          <w:trHeight w:val="3292"/>
        </w:trPr>
        <w:tc>
          <w:tcPr>
            <w:tcW w:w="675" w:type="dxa"/>
          </w:tcPr>
          <w:p w14:paraId="63BD1669" w14:textId="77777777" w:rsidR="00AB32FB" w:rsidRPr="006A60D2" w:rsidRDefault="00AB32FB" w:rsidP="00EF010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position w:val="6"/>
                <w:sz w:val="26"/>
                <w:szCs w:val="26"/>
              </w:rPr>
            </w:pPr>
          </w:p>
        </w:tc>
        <w:tc>
          <w:tcPr>
            <w:tcW w:w="7938" w:type="dxa"/>
          </w:tcPr>
          <w:p w14:paraId="68119B40" w14:textId="61436698" w:rsidR="00AB32FB" w:rsidRPr="006A60D2" w:rsidRDefault="008644B8" w:rsidP="00EF0105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-108" w:firstLine="2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Метрики колірного передавання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монографія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2F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Л. А. Назаренко</w:t>
            </w:r>
            <w:r w:rsidR="004C0F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О. М. Діденко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О. М. Ляшенко</w:t>
            </w:r>
            <w:r w:rsidR="00AB32F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Харків. </w:t>
            </w:r>
            <w:proofErr w:type="spellStart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нац</w:t>
            </w:r>
            <w:proofErr w:type="spellEnd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. ун-т </w:t>
            </w:r>
            <w:proofErr w:type="spellStart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міськ</w:t>
            </w:r>
            <w:proofErr w:type="spellEnd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. госп-ва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proofErr w:type="spellStart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iм</w:t>
            </w:r>
            <w:proofErr w:type="spellEnd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. О. М. Бекетова. – Харків : ХНУМГ </w:t>
            </w:r>
            <w:proofErr w:type="spellStart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iм</w:t>
            </w:r>
            <w:proofErr w:type="spellEnd"/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. О. М. Бекетова,</w:t>
            </w:r>
            <w:r w:rsidR="00EE6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B32FB" w:rsidRPr="002265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B32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32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32FB" w:rsidRPr="00226562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AB32FB"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2C1970" w14:textId="77777777" w:rsidR="00834641" w:rsidRDefault="00834641" w:rsidP="00EF0105">
            <w:pPr>
              <w:spacing w:after="0" w:line="240" w:lineRule="auto"/>
              <w:ind w:left="-71" w:firstLine="250"/>
              <w:jc w:val="both"/>
              <w:rPr>
                <w:rFonts w:ascii="Times New Roman" w:hAnsi="Times New Roman" w:cs="Times New Roman"/>
                <w:iCs/>
                <w:color w:val="000000"/>
                <w:position w:val="6"/>
                <w:sz w:val="26"/>
                <w:szCs w:val="26"/>
              </w:rPr>
            </w:pPr>
          </w:p>
          <w:p w14:paraId="2394E921" w14:textId="7A96BC45" w:rsidR="00AB32FB" w:rsidRPr="0038731E" w:rsidRDefault="00AB32FB" w:rsidP="00EF0105">
            <w:pPr>
              <w:spacing w:after="0" w:line="240" w:lineRule="auto"/>
              <w:ind w:left="-71" w:firstLine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291AA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монографії </w:t>
            </w:r>
            <w:r w:rsidR="008644B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детально </w:t>
            </w:r>
            <w:r w:rsidR="00291AA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розглянуті </w:t>
            </w:r>
            <w:r w:rsidR="008644B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сучасні метрики колірного передавання і їх застосування в дослідженнях і проєктуванні світлодіодних систем</w:t>
            </w:r>
            <w:r w:rsidRPr="00387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06331" w14:textId="60E7903A" w:rsidR="00AB32FB" w:rsidRPr="006A60D2" w:rsidRDefault="00AB32FB" w:rsidP="00EF0105">
            <w:pPr>
              <w:spacing w:after="0" w:line="240" w:lineRule="auto"/>
              <w:ind w:left="-71" w:firstLine="2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Монографія</w:t>
            </w: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призначен</w:t>
            </w:r>
            <w:r w:rsidR="00291A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060A90">
              <w:rPr>
                <w:rFonts w:ascii="Times New Roman" w:hAnsi="Times New Roman" w:cs="Times New Roman"/>
                <w:sz w:val="26"/>
                <w:szCs w:val="26"/>
              </w:rPr>
              <w:t>здобувачів</w:t>
            </w: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спеціальностей закладів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>вищ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 освіти</w:t>
            </w:r>
            <w:r w:rsidRPr="006A6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61ADF0" w14:textId="77777777" w:rsidR="00AB32FB" w:rsidRDefault="00AB32FB" w:rsidP="00EF0105">
            <w:pPr>
              <w:spacing w:after="0" w:line="240" w:lineRule="auto"/>
              <w:ind w:firstLine="40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628.9</w:t>
            </w:r>
          </w:p>
          <w:p w14:paraId="49AA1E39" w14:textId="5BB4BA83" w:rsidR="00291AA3" w:rsidRPr="006A60D2" w:rsidRDefault="00291AA3" w:rsidP="00291AA3">
            <w:pPr>
              <w:spacing w:after="0" w:line="240" w:lineRule="auto"/>
              <w:ind w:firstLine="3473"/>
              <w:jc w:val="center"/>
              <w:rPr>
                <w:iCs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ББК </w:t>
            </w:r>
          </w:p>
        </w:tc>
      </w:tr>
    </w:tbl>
    <w:p w14:paraId="0D7B4E39" w14:textId="77777777" w:rsidR="00291AA3" w:rsidRDefault="00291AA3" w:rsidP="00AB32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7F288F" w14:textId="77777777" w:rsidR="00291AA3" w:rsidRDefault="00291AA3" w:rsidP="00AB32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B46E70" w14:textId="77777777" w:rsidR="00291AA3" w:rsidRDefault="00291AA3" w:rsidP="00AB32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2900AD6" w14:textId="0843F255" w:rsidR="00AB32FB" w:rsidRPr="006A60D2" w:rsidRDefault="00AB32FB" w:rsidP="00AB32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  <w:r w:rsidRPr="006A60D2">
        <w:rPr>
          <w:rFonts w:ascii="Times New Roman" w:hAnsi="Times New Roman" w:cs="Times New Roman"/>
          <w:sz w:val="28"/>
          <w:szCs w:val="28"/>
        </w:rPr>
        <w:tab/>
      </w:r>
    </w:p>
    <w:p w14:paraId="1AFC9A9F" w14:textId="1FE9AAF5" w:rsidR="00AB32FB" w:rsidRPr="00291AA3" w:rsidRDefault="00AB32FB" w:rsidP="00AB32FB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6A60D2">
        <w:rPr>
          <w:rFonts w:ascii="Times New Roman" w:hAnsi="Times New Roman" w:cs="Times New Roman"/>
          <w:sz w:val="28"/>
          <w:szCs w:val="28"/>
        </w:rPr>
        <w:t xml:space="preserve">© </w:t>
      </w:r>
      <w:r w:rsidR="00291AA3">
        <w:rPr>
          <w:rFonts w:ascii="Times New Roman" w:hAnsi="Times New Roman" w:cs="Times New Roman"/>
          <w:sz w:val="28"/>
          <w:szCs w:val="28"/>
        </w:rPr>
        <w:t>Л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 w:rsidR="00291AA3">
        <w:rPr>
          <w:rFonts w:ascii="Times New Roman" w:hAnsi="Times New Roman" w:cs="Times New Roman"/>
          <w:sz w:val="28"/>
          <w:szCs w:val="28"/>
        </w:rPr>
        <w:t>А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 w:rsidR="00291AA3">
        <w:rPr>
          <w:rFonts w:ascii="Times New Roman" w:hAnsi="Times New Roman" w:cs="Times New Roman"/>
          <w:sz w:val="28"/>
          <w:szCs w:val="28"/>
        </w:rPr>
        <w:t>Назаренко</w:t>
      </w:r>
      <w:r w:rsidRPr="006A60D2">
        <w:rPr>
          <w:rFonts w:ascii="Times New Roman" w:hAnsi="Times New Roman" w:cs="Times New Roman"/>
          <w:sz w:val="28"/>
          <w:szCs w:val="28"/>
        </w:rPr>
        <w:t>,</w:t>
      </w:r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  <w:r w:rsidRPr="006A60D2">
        <w:rPr>
          <w:rFonts w:ascii="Times New Roman" w:hAnsi="Times New Roman" w:cs="Times New Roman"/>
          <w:sz w:val="28"/>
          <w:szCs w:val="28"/>
        </w:rPr>
        <w:t>202</w:t>
      </w:r>
      <w:r w:rsidR="008644B8">
        <w:rPr>
          <w:rFonts w:ascii="Times New Roman" w:hAnsi="Times New Roman" w:cs="Times New Roman"/>
          <w:sz w:val="28"/>
          <w:szCs w:val="28"/>
        </w:rPr>
        <w:t>5</w:t>
      </w:r>
    </w:p>
    <w:p w14:paraId="3C3BC0F9" w14:textId="39E6AF6C" w:rsidR="00B72D2F" w:rsidRDefault="00B72D2F" w:rsidP="00B72D2F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sz w:val="28"/>
          <w:szCs w:val="28"/>
        </w:rPr>
        <w:t xml:space="preserve">© </w:t>
      </w:r>
      <w:r w:rsidR="00291AA3">
        <w:rPr>
          <w:rFonts w:ascii="Times New Roman" w:hAnsi="Times New Roman" w:cs="Times New Roman"/>
          <w:sz w:val="28"/>
          <w:szCs w:val="28"/>
        </w:rPr>
        <w:t>О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 w:rsidR="00291AA3">
        <w:rPr>
          <w:rFonts w:ascii="Times New Roman" w:hAnsi="Times New Roman" w:cs="Times New Roman"/>
          <w:sz w:val="28"/>
          <w:szCs w:val="28"/>
        </w:rPr>
        <w:t>М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 w:rsidR="00291AA3">
        <w:rPr>
          <w:rFonts w:ascii="Times New Roman" w:hAnsi="Times New Roman" w:cs="Times New Roman"/>
          <w:sz w:val="28"/>
          <w:szCs w:val="28"/>
        </w:rPr>
        <w:t>Діденко</w:t>
      </w:r>
      <w:r w:rsidRPr="006A60D2">
        <w:rPr>
          <w:rFonts w:ascii="Times New Roman" w:hAnsi="Times New Roman" w:cs="Times New Roman"/>
          <w:sz w:val="28"/>
          <w:szCs w:val="28"/>
        </w:rPr>
        <w:t>,</w:t>
      </w:r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  <w:r w:rsidRPr="006A60D2">
        <w:rPr>
          <w:rFonts w:ascii="Times New Roman" w:hAnsi="Times New Roman" w:cs="Times New Roman"/>
          <w:sz w:val="28"/>
          <w:szCs w:val="28"/>
        </w:rPr>
        <w:t>202</w:t>
      </w:r>
      <w:r w:rsidR="008644B8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1DCD5FB5" w14:textId="0F11DCED" w:rsidR="008644B8" w:rsidRDefault="008644B8" w:rsidP="008644B8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6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Ляш</w:t>
      </w:r>
      <w:r>
        <w:rPr>
          <w:rFonts w:ascii="Times New Roman" w:hAnsi="Times New Roman" w:cs="Times New Roman"/>
          <w:sz w:val="28"/>
          <w:szCs w:val="28"/>
        </w:rPr>
        <w:t>енко</w:t>
      </w:r>
      <w:r w:rsidRPr="006A60D2">
        <w:rPr>
          <w:rFonts w:ascii="Times New Roman" w:hAnsi="Times New Roman" w:cs="Times New Roman"/>
          <w:sz w:val="28"/>
          <w:szCs w:val="28"/>
        </w:rPr>
        <w:t>,</w:t>
      </w:r>
      <w:r w:rsidRPr="00012C78">
        <w:rPr>
          <w:rFonts w:ascii="Times New Roman" w:hAnsi="Times New Roman" w:cs="Times New Roman"/>
          <w:sz w:val="28"/>
          <w:szCs w:val="28"/>
        </w:rPr>
        <w:t xml:space="preserve"> </w:t>
      </w:r>
      <w:r w:rsidRPr="006A60D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1BAE8648" w14:textId="77777777" w:rsidR="008644B8" w:rsidRPr="00B72D2F" w:rsidRDefault="008644B8" w:rsidP="00B72D2F">
      <w:pPr>
        <w:autoSpaceDE w:val="0"/>
        <w:autoSpaceDN w:val="0"/>
        <w:adjustRightInd w:val="0"/>
        <w:spacing w:after="0" w:line="276" w:lineRule="auto"/>
        <w:ind w:left="3545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7C4885F" w14:textId="4D848197" w:rsidR="00AB32FB" w:rsidRPr="00B72D2F" w:rsidRDefault="00AB32FB" w:rsidP="00AB32FB">
      <w:p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60D2">
        <w:rPr>
          <w:rFonts w:ascii="Times New Roman" w:hAnsi="Times New Roman" w:cs="Times New Roman"/>
          <w:iCs/>
          <w:color w:val="000000"/>
          <w:position w:val="6"/>
          <w:sz w:val="28"/>
          <w:szCs w:val="28"/>
        </w:rPr>
        <w:t xml:space="preserve">ISBN </w:t>
      </w:r>
      <w:r w:rsidRPr="006A60D2">
        <w:rPr>
          <w:rFonts w:ascii="Times New Roman" w:hAnsi="Times New Roman" w:cs="Times New Roman"/>
          <w:iCs/>
          <w:color w:val="000000"/>
          <w:position w:val="6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position w:val="6"/>
          <w:sz w:val="26"/>
          <w:szCs w:val="26"/>
        </w:rPr>
        <w:t xml:space="preserve">   </w:t>
      </w:r>
      <w:r w:rsidRPr="006A60D2">
        <w:rPr>
          <w:rFonts w:ascii="Times New Roman" w:hAnsi="Times New Roman" w:cs="Times New Roman"/>
          <w:iCs/>
          <w:color w:val="000000"/>
          <w:position w:val="6"/>
          <w:sz w:val="26"/>
          <w:szCs w:val="26"/>
        </w:rPr>
        <w:tab/>
      </w:r>
      <w:r w:rsidRPr="006A60D2">
        <w:rPr>
          <w:rFonts w:ascii="Times New Roman" w:hAnsi="Times New Roman" w:cs="Times New Roman"/>
          <w:iCs/>
          <w:color w:val="000000"/>
          <w:position w:val="6"/>
          <w:sz w:val="26"/>
          <w:szCs w:val="26"/>
        </w:rPr>
        <w:tab/>
      </w:r>
      <w:r w:rsidRPr="006A60D2">
        <w:rPr>
          <w:rFonts w:ascii="Times New Roman" w:hAnsi="Times New Roman" w:cs="Times New Roman"/>
          <w:iCs/>
          <w:color w:val="000000"/>
          <w:position w:val="6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position w:val="6"/>
          <w:sz w:val="28"/>
          <w:szCs w:val="28"/>
        </w:rPr>
        <w:t xml:space="preserve">                    </w:t>
      </w:r>
      <w:r w:rsidRPr="006A60D2">
        <w:rPr>
          <w:rFonts w:ascii="Times New Roman" w:hAnsi="Times New Roman" w:cs="Times New Roman"/>
          <w:sz w:val="28"/>
          <w:szCs w:val="28"/>
        </w:rPr>
        <w:t xml:space="preserve">© ХНУМГ </w:t>
      </w:r>
      <w:proofErr w:type="spellStart"/>
      <w:r w:rsidRPr="006A60D2">
        <w:rPr>
          <w:rFonts w:ascii="Times New Roman" w:hAnsi="Times New Roman" w:cs="Times New Roman"/>
          <w:sz w:val="28"/>
          <w:szCs w:val="28"/>
        </w:rPr>
        <w:t>iм</w:t>
      </w:r>
      <w:proofErr w:type="spellEnd"/>
      <w:r w:rsidRPr="006A60D2">
        <w:rPr>
          <w:rFonts w:ascii="Times New Roman" w:hAnsi="Times New Roman" w:cs="Times New Roman"/>
          <w:sz w:val="28"/>
          <w:szCs w:val="28"/>
        </w:rPr>
        <w:t>. О. М. Бекетова, 202</w:t>
      </w:r>
      <w:r w:rsidR="008644B8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79B090B4" w14:textId="77777777" w:rsidR="00AB32FB" w:rsidRDefault="00AB32FB" w:rsidP="00AB32FB"/>
    <w:p w14:paraId="287559C7" w14:textId="77777777" w:rsidR="002D6D67" w:rsidRDefault="002D6D67"/>
    <w:sectPr w:rsidR="002D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B"/>
    <w:rsid w:val="00060A90"/>
    <w:rsid w:val="001F4B62"/>
    <w:rsid w:val="00291AA3"/>
    <w:rsid w:val="002D6D67"/>
    <w:rsid w:val="003D19FC"/>
    <w:rsid w:val="003D3582"/>
    <w:rsid w:val="0040638C"/>
    <w:rsid w:val="00450BFA"/>
    <w:rsid w:val="004C0F39"/>
    <w:rsid w:val="005B42D0"/>
    <w:rsid w:val="007D2941"/>
    <w:rsid w:val="00834641"/>
    <w:rsid w:val="008644B8"/>
    <w:rsid w:val="009201A9"/>
    <w:rsid w:val="009821D6"/>
    <w:rsid w:val="00A66CCE"/>
    <w:rsid w:val="00AB32FB"/>
    <w:rsid w:val="00B72D2F"/>
    <w:rsid w:val="00E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C5D"/>
  <w15:chartTrackingRefBased/>
  <w15:docId w15:val="{3965D243-5C52-49B3-8C41-A01C4A2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F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B32FB"/>
    <w:rPr>
      <w:rFonts w:ascii="Times New Roman" w:eastAsia="Times New Roman" w:hAnsi="Times New Roman" w:cs="Times New Roman"/>
      <w:b/>
      <w:bCs/>
      <w:i/>
      <w:iCs/>
      <w:spacing w:val="8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B32FB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7"/>
      <w:szCs w:val="1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Кіндінова Анастасія Костянтинівна</dc:creator>
  <cp:keywords/>
  <dc:description/>
  <cp:lastModifiedBy>Ляшенко Катерина Дмитрівна</cp:lastModifiedBy>
  <cp:revision>5</cp:revision>
  <dcterms:created xsi:type="dcterms:W3CDTF">2024-12-29T10:06:00Z</dcterms:created>
  <dcterms:modified xsi:type="dcterms:W3CDTF">2024-12-29T10:17:00Z</dcterms:modified>
</cp:coreProperties>
</file>