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72E74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МІНІСТЕРСТВО ОСВІТИ І НАУКИ УКРАЇНИ</w:t>
      </w:r>
    </w:p>
    <w:p w14:paraId="120DDBCE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38B62223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ХАРКІВСЬКИЙ НАЦІОНАЛЬНИЙ УНІВЕРСИТЕТ</w:t>
      </w:r>
    </w:p>
    <w:p w14:paraId="3E486A50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МІСЬКОГО ГОСПОДАРСТВА імені О. М. БЕКЕТОВА</w:t>
      </w:r>
    </w:p>
    <w:p w14:paraId="7B23517B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14F9D465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4F55F225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2F374BE9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7767F4A5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6A215753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1C1FEEE2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101C24E1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22BF77E0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26667F54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452F80C6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sz w:val="32"/>
          <w:szCs w:val="32"/>
          <w:lang w:eastAsia="uk-UA"/>
        </w:rPr>
      </w:pPr>
      <w:r>
        <w:rPr>
          <w:rFonts w:ascii="TimesNewRomanPS-BoldMT" w:hAnsi="TimesNewRomanPS-BoldMT" w:cs="TimesNewRomanPS-BoldMT"/>
          <w:sz w:val="32"/>
          <w:szCs w:val="32"/>
          <w:lang w:eastAsia="uk-UA"/>
        </w:rPr>
        <w:t>МЕТОДИЧНІ РЕКОМЕНДАЦІЇ</w:t>
      </w:r>
    </w:p>
    <w:p w14:paraId="4A6BFBCE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sz w:val="32"/>
          <w:szCs w:val="32"/>
          <w:lang w:eastAsia="uk-UA"/>
        </w:rPr>
      </w:pPr>
    </w:p>
    <w:p w14:paraId="2BA7D971" w14:textId="717FB808" w:rsidR="00884CDB" w:rsidRDefault="00884CDB" w:rsidP="00884CDB">
      <w:pPr>
        <w:jc w:val="center"/>
        <w:rPr>
          <w:rFonts w:ascii="TimesNewRomanPS-BoldMT" w:hAnsi="TimesNewRomanPS-BoldMT" w:cs="TimesNewRomanPS-BoldMT"/>
          <w:sz w:val="32"/>
          <w:szCs w:val="32"/>
          <w:lang w:eastAsia="uk-UA"/>
        </w:rPr>
      </w:pPr>
      <w:r>
        <w:rPr>
          <w:rFonts w:ascii="TimesNewRomanPS-BoldMT" w:hAnsi="TimesNewRomanPS-BoldMT" w:cs="TimesNewRomanPS-BoldMT"/>
          <w:sz w:val="32"/>
          <w:szCs w:val="32"/>
          <w:lang w:eastAsia="uk-UA"/>
        </w:rPr>
        <w:t xml:space="preserve">до </w:t>
      </w:r>
      <w:proofErr w:type="spellStart"/>
      <w:r>
        <w:rPr>
          <w:rFonts w:ascii="TimesNewRomanPS-BoldMT" w:hAnsi="TimesNewRomanPS-BoldMT" w:cs="TimesNewRomanPS-BoldMT"/>
          <w:sz w:val="32"/>
          <w:szCs w:val="32"/>
          <w:lang w:eastAsia="uk-UA"/>
        </w:rPr>
        <w:t>проведення</w:t>
      </w:r>
      <w:proofErr w:type="spellEnd"/>
      <w:r>
        <w:rPr>
          <w:rFonts w:ascii="TimesNewRomanPS-BoldMT" w:hAnsi="TimesNewRomanPS-BoldMT" w:cs="TimesNewRomanPS-BoldMT"/>
          <w:sz w:val="32"/>
          <w:szCs w:val="32"/>
          <w:lang w:eastAsia="uk-UA"/>
        </w:rPr>
        <w:t xml:space="preserve"> </w:t>
      </w:r>
      <w:r w:rsidR="00165B24">
        <w:rPr>
          <w:rFonts w:ascii="TimesNewRomanPS-BoldMT" w:hAnsi="TimesNewRomanPS-BoldMT" w:cs="TimesNewRomanPS-BoldMT"/>
          <w:sz w:val="32"/>
          <w:szCs w:val="32"/>
          <w:lang w:val="uk-UA" w:eastAsia="uk-UA"/>
        </w:rPr>
        <w:t>практичної</w:t>
      </w:r>
      <w:r>
        <w:rPr>
          <w:rFonts w:ascii="TimesNewRomanPS-BoldMT" w:hAnsi="TimesNewRomanPS-BoldMT" w:cs="TimesNewRomanPS-BoldMT"/>
          <w:sz w:val="32"/>
          <w:szCs w:val="32"/>
          <w:lang w:eastAsia="uk-UA"/>
        </w:rPr>
        <w:t xml:space="preserve"> </w:t>
      </w:r>
      <w:proofErr w:type="spellStart"/>
      <w:r>
        <w:rPr>
          <w:rFonts w:ascii="TimesNewRomanPS-BoldMT" w:hAnsi="TimesNewRomanPS-BoldMT" w:cs="TimesNewRomanPS-BoldMT"/>
          <w:sz w:val="32"/>
          <w:szCs w:val="32"/>
          <w:lang w:eastAsia="uk-UA"/>
        </w:rPr>
        <w:t>роботи</w:t>
      </w:r>
      <w:proofErr w:type="spellEnd"/>
    </w:p>
    <w:p w14:paraId="7584957A" w14:textId="263E8FD0" w:rsidR="00884CDB" w:rsidRPr="00187D7F" w:rsidRDefault="00884CDB" w:rsidP="00884CDB">
      <w:pPr>
        <w:jc w:val="center"/>
        <w:rPr>
          <w:rFonts w:ascii="TimesNewRomanPS-BoldMT" w:hAnsi="TimesNewRomanPS-BoldMT" w:cs="TimesNewRomanPS-BoldMT"/>
          <w:sz w:val="32"/>
          <w:szCs w:val="32"/>
          <w:lang w:val="uk-UA" w:eastAsia="uk-UA"/>
        </w:rPr>
      </w:pPr>
      <w:r>
        <w:rPr>
          <w:rFonts w:ascii="TimesNewRomanPS-BoldMT" w:hAnsi="TimesNewRomanPS-BoldMT" w:cs="TimesNewRomanPS-BoldMT"/>
          <w:sz w:val="32"/>
          <w:szCs w:val="32"/>
          <w:lang w:eastAsia="uk-UA"/>
        </w:rPr>
        <w:t>«</w:t>
      </w:r>
      <w:proofErr w:type="spellStart"/>
      <w:r>
        <w:rPr>
          <w:rFonts w:ascii="TimesNewRomanPS-BoldMT" w:hAnsi="TimesNewRomanPS-BoldMT" w:cs="TimesNewRomanPS-BoldMT"/>
          <w:sz w:val="32"/>
          <w:szCs w:val="32"/>
          <w:lang w:eastAsia="uk-UA"/>
        </w:rPr>
        <w:t>Натурні</w:t>
      </w:r>
      <w:proofErr w:type="spellEnd"/>
      <w:r>
        <w:rPr>
          <w:rFonts w:ascii="TimesNewRomanPS-BoldMT" w:hAnsi="TimesNewRomanPS-BoldMT" w:cs="TimesNewRomanPS-BoldMT"/>
          <w:sz w:val="32"/>
          <w:szCs w:val="32"/>
          <w:lang w:eastAsia="uk-UA"/>
        </w:rPr>
        <w:t xml:space="preserve"> </w:t>
      </w:r>
      <w:proofErr w:type="spellStart"/>
      <w:r>
        <w:rPr>
          <w:rFonts w:ascii="TimesNewRomanPS-BoldMT" w:hAnsi="TimesNewRomanPS-BoldMT" w:cs="TimesNewRomanPS-BoldMT"/>
          <w:sz w:val="32"/>
          <w:szCs w:val="32"/>
          <w:lang w:eastAsia="uk-UA"/>
        </w:rPr>
        <w:t>випробовування</w:t>
      </w:r>
      <w:proofErr w:type="spellEnd"/>
      <w:r>
        <w:rPr>
          <w:rFonts w:ascii="TimesNewRomanPS-BoldMT" w:hAnsi="TimesNewRomanPS-BoldMT" w:cs="TimesNewRomanPS-BoldMT"/>
          <w:sz w:val="32"/>
          <w:szCs w:val="32"/>
          <w:lang w:eastAsia="uk-UA"/>
        </w:rPr>
        <w:t xml:space="preserve"> </w:t>
      </w:r>
      <w:proofErr w:type="spellStart"/>
      <w:r>
        <w:rPr>
          <w:rFonts w:ascii="TimesNewRomanPS-BoldMT" w:hAnsi="TimesNewRomanPS-BoldMT" w:cs="TimesNewRomanPS-BoldMT"/>
          <w:sz w:val="32"/>
          <w:szCs w:val="32"/>
          <w:lang w:eastAsia="uk-UA"/>
        </w:rPr>
        <w:t>робочого</w:t>
      </w:r>
      <w:proofErr w:type="spellEnd"/>
      <w:r>
        <w:rPr>
          <w:rFonts w:ascii="TimesNewRomanPS-BoldMT" w:hAnsi="TimesNewRomanPS-BoldMT" w:cs="TimesNewRomanPS-BoldMT"/>
          <w:sz w:val="32"/>
          <w:szCs w:val="32"/>
          <w:lang w:eastAsia="uk-UA"/>
        </w:rPr>
        <w:t xml:space="preserve"> колеса </w:t>
      </w:r>
      <w:proofErr w:type="spellStart"/>
      <w:r>
        <w:rPr>
          <w:rFonts w:ascii="TimesNewRomanPS-BoldMT" w:hAnsi="TimesNewRomanPS-BoldMT" w:cs="TimesNewRomanPS-BoldMT"/>
          <w:sz w:val="32"/>
          <w:szCs w:val="32"/>
          <w:lang w:eastAsia="uk-UA"/>
        </w:rPr>
        <w:t>турбіни</w:t>
      </w:r>
      <w:proofErr w:type="spellEnd"/>
      <w:r>
        <w:rPr>
          <w:rFonts w:ascii="TimesNewRomanPS-BoldMT" w:hAnsi="TimesNewRomanPS-BoldMT" w:cs="TimesNewRomanPS-BoldMT"/>
          <w:sz w:val="32"/>
          <w:szCs w:val="32"/>
          <w:lang w:eastAsia="uk-UA"/>
        </w:rPr>
        <w:t>»</w:t>
      </w:r>
      <w:r w:rsidR="00187D7F">
        <w:rPr>
          <w:rFonts w:ascii="TimesNewRomanPS-BoldMT" w:hAnsi="TimesNewRomanPS-BoldMT" w:cs="TimesNewRomanPS-BoldMT"/>
          <w:sz w:val="32"/>
          <w:szCs w:val="32"/>
          <w:lang w:val="uk-UA" w:eastAsia="uk-UA"/>
        </w:rPr>
        <w:t xml:space="preserve"> та</w:t>
      </w:r>
    </w:p>
    <w:p w14:paraId="7A676373" w14:textId="77777777" w:rsidR="00884CDB" w:rsidRPr="00187D7F" w:rsidRDefault="00884CDB" w:rsidP="00884CDB">
      <w:pPr>
        <w:jc w:val="center"/>
        <w:rPr>
          <w:rFonts w:ascii="TimesNewRomanPS-BoldMT" w:hAnsi="TimesNewRomanPS-BoldMT" w:cs="TimesNewRomanPS-BoldMT"/>
          <w:sz w:val="32"/>
          <w:szCs w:val="32"/>
          <w:lang w:val="uk-UA" w:eastAsia="uk-UA"/>
        </w:rPr>
      </w:pPr>
      <w:proofErr w:type="spellStart"/>
      <w:r w:rsidRPr="00187D7F">
        <w:rPr>
          <w:rFonts w:ascii="TimesNewRomanPS-BoldMT" w:hAnsi="TimesNewRomanPS-BoldMT" w:cs="TimesNewRomanPS-BoldMT"/>
          <w:sz w:val="32"/>
          <w:szCs w:val="32"/>
          <w:lang w:val="uk-UA" w:eastAsia="uk-UA"/>
        </w:rPr>
        <w:t>організаціїї</w:t>
      </w:r>
      <w:proofErr w:type="spellEnd"/>
      <w:r w:rsidRPr="00187D7F">
        <w:rPr>
          <w:rFonts w:ascii="TimesNewRomanPS-BoldMT" w:hAnsi="TimesNewRomanPS-BoldMT" w:cs="TimesNewRomanPS-BoldMT"/>
          <w:sz w:val="32"/>
          <w:szCs w:val="32"/>
          <w:lang w:val="uk-UA" w:eastAsia="uk-UA"/>
        </w:rPr>
        <w:t xml:space="preserve"> самостійної роботи з навчальної дисципліни</w:t>
      </w:r>
    </w:p>
    <w:p w14:paraId="6B5F35F9" w14:textId="77777777" w:rsidR="00884CDB" w:rsidRPr="00187D7F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</w:pPr>
    </w:p>
    <w:p w14:paraId="3EA693C2" w14:textId="6AB58E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«</w:t>
      </w:r>
      <w:r w:rsidR="00165B24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 xml:space="preserve">СУЧАСНІ МЕТОДИ </w:t>
      </w:r>
      <w:proofErr w:type="spellStart"/>
      <w:r w:rsidR="00165B24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>ПРОЄКТУВАННЯ</w:t>
      </w:r>
      <w:proofErr w:type="spellEnd"/>
      <w:r w:rsidR="00165B24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 xml:space="preserve"> </w:t>
      </w:r>
      <w:r w:rsidR="00165B24"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ГІДР</w:t>
      </w:r>
      <w:r w:rsidR="00165B24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 xml:space="preserve">АВЛІЧНИХ ТА НАСОСНИХ </w:t>
      </w:r>
      <w:r w:rsidR="00165B24"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СТАНЦІ</w:t>
      </w:r>
      <w:r w:rsidR="00165B24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>Й</w:t>
      </w: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»</w:t>
      </w:r>
    </w:p>
    <w:p w14:paraId="177F4E86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0C371337" w14:textId="6A3795EE" w:rsidR="00884CDB" w:rsidRDefault="00187D7F" w:rsidP="00187D7F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(для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здобувачів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другого (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магістерського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)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рівня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вищої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освіти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денної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форми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навчання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зі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спеціальності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194 –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Гідротехнічне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будівництво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,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водна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інженерія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та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водні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 xml:space="preserve"> </w:t>
      </w:r>
      <w:proofErr w:type="spellStart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технології</w:t>
      </w:r>
      <w:proofErr w:type="spellEnd"/>
      <w:r w:rsidRPr="00187D7F">
        <w:rPr>
          <w:rFonts w:ascii="TimesNewRomanPS-BoldMT" w:hAnsi="TimesNewRomanPS-BoldMT" w:cs="TimesNewRomanPS-BoldMT"/>
          <w:i/>
          <w:iCs/>
          <w:sz w:val="32"/>
          <w:szCs w:val="32"/>
          <w:lang w:eastAsia="uk-UA"/>
        </w:rPr>
        <w:t>)</w:t>
      </w:r>
    </w:p>
    <w:p w14:paraId="37E8D8FB" w14:textId="44B5924C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04BA4C8C" w14:textId="5BBC63BD" w:rsidR="00884CDB" w:rsidRPr="00414806" w:rsidRDefault="00414806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 xml:space="preserve"> </w:t>
      </w:r>
    </w:p>
    <w:p w14:paraId="7AD8F144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6FACC6F8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525A0F4E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4E0FE6A5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6EA4E089" w14:textId="77777777" w:rsidR="00165B24" w:rsidRDefault="00165B24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531014BE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2AF89DD5" w14:textId="77777777" w:rsidR="00884CDB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</w:p>
    <w:p w14:paraId="1ECBC1EF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Харків</w:t>
      </w:r>
    </w:p>
    <w:p w14:paraId="09DBA13B" w14:textId="77777777" w:rsidR="00884CDB" w:rsidRPr="003444B6" w:rsidRDefault="00884CDB" w:rsidP="00884CDB">
      <w:pPr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ХНУМГ ім. О. М. Бекетова</w:t>
      </w:r>
    </w:p>
    <w:p w14:paraId="5BDFA7C8" w14:textId="53D7F420" w:rsidR="004D2505" w:rsidRPr="00884CDB" w:rsidRDefault="00884CDB" w:rsidP="00684442">
      <w:pPr>
        <w:spacing w:line="23" w:lineRule="atLeast"/>
        <w:jc w:val="center"/>
        <w:rPr>
          <w:szCs w:val="28"/>
        </w:rPr>
      </w:pPr>
      <w:r w:rsidRPr="003444B6"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20</w:t>
      </w:r>
      <w:r>
        <w:rPr>
          <w:rFonts w:ascii="TimesNewRomanPS-BoldMT" w:hAnsi="TimesNewRomanPS-BoldMT" w:cs="TimesNewRomanPS-BoldMT"/>
          <w:b/>
          <w:bCs/>
          <w:sz w:val="32"/>
          <w:szCs w:val="32"/>
          <w:lang w:eastAsia="uk-UA"/>
        </w:rPr>
        <w:t>2</w:t>
      </w:r>
      <w:r w:rsidR="00927C5B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>5</w:t>
      </w:r>
    </w:p>
    <w:sectPr w:rsidR="004D2505" w:rsidRPr="00884CDB" w:rsidSect="00684442"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C3EA5" w14:textId="77777777" w:rsidR="00D6384E" w:rsidRDefault="00D6384E">
      <w:r>
        <w:separator/>
      </w:r>
    </w:p>
  </w:endnote>
  <w:endnote w:type="continuationSeparator" w:id="0">
    <w:p w14:paraId="5F76A67F" w14:textId="77777777" w:rsidR="00D6384E" w:rsidRDefault="00D6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D641" w14:textId="5078899F" w:rsidR="001732F4" w:rsidRDefault="001732F4">
    <w:pPr>
      <w:pStyle w:val="a5"/>
      <w:jc w:val="center"/>
    </w:pPr>
  </w:p>
  <w:p w14:paraId="7ADC4F61" w14:textId="77777777" w:rsidR="001732F4" w:rsidRDefault="001732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2089D" w14:textId="77777777" w:rsidR="00D6384E" w:rsidRDefault="00D6384E">
      <w:r>
        <w:separator/>
      </w:r>
    </w:p>
  </w:footnote>
  <w:footnote w:type="continuationSeparator" w:id="0">
    <w:p w14:paraId="3D5150FF" w14:textId="77777777" w:rsidR="00D6384E" w:rsidRDefault="00D63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0060AD3"/>
    <w:multiLevelType w:val="hybridMultilevel"/>
    <w:tmpl w:val="97981246"/>
    <w:lvl w:ilvl="0" w:tplc="BCFC99B8">
      <w:start w:val="3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2" w15:restartNumberingAfterBreak="0">
    <w:nsid w:val="4875658D"/>
    <w:multiLevelType w:val="hybridMultilevel"/>
    <w:tmpl w:val="376486F4"/>
    <w:lvl w:ilvl="0" w:tplc="47307746"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50EC3352"/>
    <w:multiLevelType w:val="hybridMultilevel"/>
    <w:tmpl w:val="0A047A9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1B3104A"/>
    <w:multiLevelType w:val="hybridMultilevel"/>
    <w:tmpl w:val="862CEBDA"/>
    <w:lvl w:ilvl="0" w:tplc="6B3660F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2AF55C8"/>
    <w:multiLevelType w:val="hybridMultilevel"/>
    <w:tmpl w:val="2F22B092"/>
    <w:lvl w:ilvl="0" w:tplc="C3227230"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 w16cid:durableId="252861471">
    <w:abstractNumId w:val="5"/>
  </w:num>
  <w:num w:numId="2" w16cid:durableId="1706254565">
    <w:abstractNumId w:val="2"/>
  </w:num>
  <w:num w:numId="3" w16cid:durableId="2038118787">
    <w:abstractNumId w:val="1"/>
  </w:num>
  <w:num w:numId="4" w16cid:durableId="461579683">
    <w:abstractNumId w:val="3"/>
  </w:num>
  <w:num w:numId="5" w16cid:durableId="530187705">
    <w:abstractNumId w:val="4"/>
  </w:num>
  <w:num w:numId="6" w16cid:durableId="66193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CD"/>
    <w:rsid w:val="00005BDA"/>
    <w:rsid w:val="00021FB3"/>
    <w:rsid w:val="00024224"/>
    <w:rsid w:val="000442DC"/>
    <w:rsid w:val="000549E7"/>
    <w:rsid w:val="00065FD7"/>
    <w:rsid w:val="00067A6D"/>
    <w:rsid w:val="00097DE7"/>
    <w:rsid w:val="000C6459"/>
    <w:rsid w:val="000D2C48"/>
    <w:rsid w:val="000D5E0B"/>
    <w:rsid w:val="000E020E"/>
    <w:rsid w:val="000F655D"/>
    <w:rsid w:val="00130015"/>
    <w:rsid w:val="0014379B"/>
    <w:rsid w:val="001477A4"/>
    <w:rsid w:val="00155A42"/>
    <w:rsid w:val="00162AF2"/>
    <w:rsid w:val="00163FFB"/>
    <w:rsid w:val="00165B24"/>
    <w:rsid w:val="00166F3D"/>
    <w:rsid w:val="00171581"/>
    <w:rsid w:val="00173252"/>
    <w:rsid w:val="001732F4"/>
    <w:rsid w:val="00181762"/>
    <w:rsid w:val="00187B2B"/>
    <w:rsid w:val="00187D7F"/>
    <w:rsid w:val="00194567"/>
    <w:rsid w:val="001A0521"/>
    <w:rsid w:val="001B6576"/>
    <w:rsid w:val="001D0797"/>
    <w:rsid w:val="001D5F19"/>
    <w:rsid w:val="001E0D7F"/>
    <w:rsid w:val="001E2A94"/>
    <w:rsid w:val="001E50BD"/>
    <w:rsid w:val="001E63DF"/>
    <w:rsid w:val="001F0D33"/>
    <w:rsid w:val="001F638E"/>
    <w:rsid w:val="00200326"/>
    <w:rsid w:val="0020791B"/>
    <w:rsid w:val="00217D97"/>
    <w:rsid w:val="00221539"/>
    <w:rsid w:val="0023122E"/>
    <w:rsid w:val="00257486"/>
    <w:rsid w:val="0026335E"/>
    <w:rsid w:val="00270E76"/>
    <w:rsid w:val="00285CDD"/>
    <w:rsid w:val="00297FF9"/>
    <w:rsid w:val="002A27FA"/>
    <w:rsid w:val="002B5633"/>
    <w:rsid w:val="002C0E31"/>
    <w:rsid w:val="002C3F62"/>
    <w:rsid w:val="002C46DD"/>
    <w:rsid w:val="002E3BAA"/>
    <w:rsid w:val="002F31FC"/>
    <w:rsid w:val="002F672F"/>
    <w:rsid w:val="00305CF0"/>
    <w:rsid w:val="00315502"/>
    <w:rsid w:val="00315FC1"/>
    <w:rsid w:val="0032231B"/>
    <w:rsid w:val="00324D9B"/>
    <w:rsid w:val="00331AD2"/>
    <w:rsid w:val="00331D0E"/>
    <w:rsid w:val="003332EA"/>
    <w:rsid w:val="00333DDC"/>
    <w:rsid w:val="00351C13"/>
    <w:rsid w:val="00355DAF"/>
    <w:rsid w:val="003574DD"/>
    <w:rsid w:val="00381B6F"/>
    <w:rsid w:val="00387B8E"/>
    <w:rsid w:val="00392D65"/>
    <w:rsid w:val="003932D4"/>
    <w:rsid w:val="003956E9"/>
    <w:rsid w:val="003B4E27"/>
    <w:rsid w:val="003B63F0"/>
    <w:rsid w:val="003C1882"/>
    <w:rsid w:val="003C4A46"/>
    <w:rsid w:val="003E0036"/>
    <w:rsid w:val="003E23AD"/>
    <w:rsid w:val="003E44DA"/>
    <w:rsid w:val="003F3EB5"/>
    <w:rsid w:val="003F6C93"/>
    <w:rsid w:val="00410F57"/>
    <w:rsid w:val="0041220D"/>
    <w:rsid w:val="00414806"/>
    <w:rsid w:val="00420750"/>
    <w:rsid w:val="00420A20"/>
    <w:rsid w:val="00421315"/>
    <w:rsid w:val="00426A9A"/>
    <w:rsid w:val="00433D90"/>
    <w:rsid w:val="0045141B"/>
    <w:rsid w:val="00453D5E"/>
    <w:rsid w:val="00454045"/>
    <w:rsid w:val="0046283C"/>
    <w:rsid w:val="00467E9A"/>
    <w:rsid w:val="00492A61"/>
    <w:rsid w:val="00494E52"/>
    <w:rsid w:val="004A3767"/>
    <w:rsid w:val="004A605A"/>
    <w:rsid w:val="004A6DC0"/>
    <w:rsid w:val="004C1126"/>
    <w:rsid w:val="004C2AFE"/>
    <w:rsid w:val="004C3D07"/>
    <w:rsid w:val="004D2505"/>
    <w:rsid w:val="004E336A"/>
    <w:rsid w:val="0053315A"/>
    <w:rsid w:val="005355AF"/>
    <w:rsid w:val="005370F2"/>
    <w:rsid w:val="00542C72"/>
    <w:rsid w:val="00555942"/>
    <w:rsid w:val="00556EBD"/>
    <w:rsid w:val="00565574"/>
    <w:rsid w:val="0056650D"/>
    <w:rsid w:val="005715F1"/>
    <w:rsid w:val="00583FFA"/>
    <w:rsid w:val="005963B4"/>
    <w:rsid w:val="005A75C8"/>
    <w:rsid w:val="005A77C6"/>
    <w:rsid w:val="005B0B7D"/>
    <w:rsid w:val="005B4DEB"/>
    <w:rsid w:val="005E531D"/>
    <w:rsid w:val="005E5832"/>
    <w:rsid w:val="005E7786"/>
    <w:rsid w:val="005F1C87"/>
    <w:rsid w:val="005F502D"/>
    <w:rsid w:val="0060063F"/>
    <w:rsid w:val="00600B95"/>
    <w:rsid w:val="00600DAE"/>
    <w:rsid w:val="00607B1D"/>
    <w:rsid w:val="006103F5"/>
    <w:rsid w:val="00614A19"/>
    <w:rsid w:val="006428E5"/>
    <w:rsid w:val="00647AAD"/>
    <w:rsid w:val="00652C74"/>
    <w:rsid w:val="00663894"/>
    <w:rsid w:val="00663E26"/>
    <w:rsid w:val="00677A52"/>
    <w:rsid w:val="00677FA2"/>
    <w:rsid w:val="00681393"/>
    <w:rsid w:val="006841A6"/>
    <w:rsid w:val="00684442"/>
    <w:rsid w:val="006A06BA"/>
    <w:rsid w:val="006A1905"/>
    <w:rsid w:val="006A23F4"/>
    <w:rsid w:val="006B100A"/>
    <w:rsid w:val="006B40A1"/>
    <w:rsid w:val="006B64CE"/>
    <w:rsid w:val="006D103D"/>
    <w:rsid w:val="006D4490"/>
    <w:rsid w:val="006E206A"/>
    <w:rsid w:val="006E28AA"/>
    <w:rsid w:val="006E44CD"/>
    <w:rsid w:val="006E7085"/>
    <w:rsid w:val="006F0A1E"/>
    <w:rsid w:val="006F749E"/>
    <w:rsid w:val="00702DAB"/>
    <w:rsid w:val="0073137E"/>
    <w:rsid w:val="007332AA"/>
    <w:rsid w:val="0073573C"/>
    <w:rsid w:val="00736531"/>
    <w:rsid w:val="00736DE9"/>
    <w:rsid w:val="00745F63"/>
    <w:rsid w:val="00747556"/>
    <w:rsid w:val="00751F6F"/>
    <w:rsid w:val="007618CF"/>
    <w:rsid w:val="0076406F"/>
    <w:rsid w:val="00783522"/>
    <w:rsid w:val="00797CB8"/>
    <w:rsid w:val="007A4131"/>
    <w:rsid w:val="007B3601"/>
    <w:rsid w:val="007B6CD1"/>
    <w:rsid w:val="007C042D"/>
    <w:rsid w:val="007E5811"/>
    <w:rsid w:val="007F354D"/>
    <w:rsid w:val="007F7C18"/>
    <w:rsid w:val="00801C2B"/>
    <w:rsid w:val="008108A7"/>
    <w:rsid w:val="008306B9"/>
    <w:rsid w:val="00851D42"/>
    <w:rsid w:val="00865BCF"/>
    <w:rsid w:val="00867023"/>
    <w:rsid w:val="00867428"/>
    <w:rsid w:val="00871235"/>
    <w:rsid w:val="008812B9"/>
    <w:rsid w:val="00884CDB"/>
    <w:rsid w:val="00885048"/>
    <w:rsid w:val="008868F4"/>
    <w:rsid w:val="00887547"/>
    <w:rsid w:val="00887BA0"/>
    <w:rsid w:val="008C5FEB"/>
    <w:rsid w:val="008D1720"/>
    <w:rsid w:val="008D1A14"/>
    <w:rsid w:val="008F3C20"/>
    <w:rsid w:val="008F516F"/>
    <w:rsid w:val="0091122B"/>
    <w:rsid w:val="00914D2A"/>
    <w:rsid w:val="00917AD3"/>
    <w:rsid w:val="00926AE9"/>
    <w:rsid w:val="00927C5B"/>
    <w:rsid w:val="00934310"/>
    <w:rsid w:val="009364C1"/>
    <w:rsid w:val="00941B91"/>
    <w:rsid w:val="009469C8"/>
    <w:rsid w:val="00971479"/>
    <w:rsid w:val="009937C4"/>
    <w:rsid w:val="00996D9D"/>
    <w:rsid w:val="009D4D38"/>
    <w:rsid w:val="009D5E03"/>
    <w:rsid w:val="00A01047"/>
    <w:rsid w:val="00A146A3"/>
    <w:rsid w:val="00A23F00"/>
    <w:rsid w:val="00A2512D"/>
    <w:rsid w:val="00A305A0"/>
    <w:rsid w:val="00A34127"/>
    <w:rsid w:val="00A4268C"/>
    <w:rsid w:val="00A45716"/>
    <w:rsid w:val="00A703B6"/>
    <w:rsid w:val="00A725E6"/>
    <w:rsid w:val="00A72A4B"/>
    <w:rsid w:val="00A840C5"/>
    <w:rsid w:val="00A86A73"/>
    <w:rsid w:val="00A875B7"/>
    <w:rsid w:val="00A90133"/>
    <w:rsid w:val="00AB6189"/>
    <w:rsid w:val="00AB7006"/>
    <w:rsid w:val="00AC4B74"/>
    <w:rsid w:val="00AD2699"/>
    <w:rsid w:val="00AF1C99"/>
    <w:rsid w:val="00B05A78"/>
    <w:rsid w:val="00B0777D"/>
    <w:rsid w:val="00B11281"/>
    <w:rsid w:val="00B21ACA"/>
    <w:rsid w:val="00B25FE0"/>
    <w:rsid w:val="00B346D6"/>
    <w:rsid w:val="00B37301"/>
    <w:rsid w:val="00B47A83"/>
    <w:rsid w:val="00B6590D"/>
    <w:rsid w:val="00B742CD"/>
    <w:rsid w:val="00B745BC"/>
    <w:rsid w:val="00B77065"/>
    <w:rsid w:val="00B85F36"/>
    <w:rsid w:val="00B97C09"/>
    <w:rsid w:val="00BA24C2"/>
    <w:rsid w:val="00BA64C7"/>
    <w:rsid w:val="00BA6C4B"/>
    <w:rsid w:val="00BA7189"/>
    <w:rsid w:val="00BB4298"/>
    <w:rsid w:val="00BB4B2F"/>
    <w:rsid w:val="00BB5B46"/>
    <w:rsid w:val="00BD5BE1"/>
    <w:rsid w:val="00BD77B2"/>
    <w:rsid w:val="00BF4B53"/>
    <w:rsid w:val="00BF5B7D"/>
    <w:rsid w:val="00C239E4"/>
    <w:rsid w:val="00C42A13"/>
    <w:rsid w:val="00C5145D"/>
    <w:rsid w:val="00C6009D"/>
    <w:rsid w:val="00C614E7"/>
    <w:rsid w:val="00C64BF8"/>
    <w:rsid w:val="00C93BA1"/>
    <w:rsid w:val="00CA3AAD"/>
    <w:rsid w:val="00CA48E2"/>
    <w:rsid w:val="00CB58E9"/>
    <w:rsid w:val="00CC0649"/>
    <w:rsid w:val="00CC26E0"/>
    <w:rsid w:val="00CC55A2"/>
    <w:rsid w:val="00CC6299"/>
    <w:rsid w:val="00CD2054"/>
    <w:rsid w:val="00CD5FEB"/>
    <w:rsid w:val="00CD7F34"/>
    <w:rsid w:val="00CE76D6"/>
    <w:rsid w:val="00D05E20"/>
    <w:rsid w:val="00D11B6C"/>
    <w:rsid w:val="00D15E98"/>
    <w:rsid w:val="00D26D84"/>
    <w:rsid w:val="00D41A90"/>
    <w:rsid w:val="00D43CC4"/>
    <w:rsid w:val="00D46CF7"/>
    <w:rsid w:val="00D62C49"/>
    <w:rsid w:val="00D6384E"/>
    <w:rsid w:val="00D6624A"/>
    <w:rsid w:val="00D83956"/>
    <w:rsid w:val="00D90F18"/>
    <w:rsid w:val="00D9555F"/>
    <w:rsid w:val="00DA5221"/>
    <w:rsid w:val="00DA651F"/>
    <w:rsid w:val="00DB0455"/>
    <w:rsid w:val="00DB2C81"/>
    <w:rsid w:val="00DB7C3D"/>
    <w:rsid w:val="00DE3C29"/>
    <w:rsid w:val="00DF294E"/>
    <w:rsid w:val="00DF2FD5"/>
    <w:rsid w:val="00E11769"/>
    <w:rsid w:val="00E252BC"/>
    <w:rsid w:val="00E26941"/>
    <w:rsid w:val="00E27B86"/>
    <w:rsid w:val="00E32CD8"/>
    <w:rsid w:val="00E36240"/>
    <w:rsid w:val="00E44367"/>
    <w:rsid w:val="00E474C0"/>
    <w:rsid w:val="00E53AF7"/>
    <w:rsid w:val="00E618D3"/>
    <w:rsid w:val="00E62112"/>
    <w:rsid w:val="00E62E8C"/>
    <w:rsid w:val="00E6658F"/>
    <w:rsid w:val="00E8068B"/>
    <w:rsid w:val="00E806AC"/>
    <w:rsid w:val="00E863D5"/>
    <w:rsid w:val="00EA0005"/>
    <w:rsid w:val="00EA1FAC"/>
    <w:rsid w:val="00EB2E5C"/>
    <w:rsid w:val="00EB3C64"/>
    <w:rsid w:val="00EC0B23"/>
    <w:rsid w:val="00EC6BC1"/>
    <w:rsid w:val="00EE7701"/>
    <w:rsid w:val="00EF162A"/>
    <w:rsid w:val="00EF592A"/>
    <w:rsid w:val="00EF6C7C"/>
    <w:rsid w:val="00F058E2"/>
    <w:rsid w:val="00F116B8"/>
    <w:rsid w:val="00F14643"/>
    <w:rsid w:val="00F16192"/>
    <w:rsid w:val="00F22298"/>
    <w:rsid w:val="00F608BB"/>
    <w:rsid w:val="00F664ED"/>
    <w:rsid w:val="00F849E6"/>
    <w:rsid w:val="00F9512C"/>
    <w:rsid w:val="00FA3002"/>
    <w:rsid w:val="00FA3F2F"/>
    <w:rsid w:val="00FB1334"/>
    <w:rsid w:val="00FB1D7F"/>
    <w:rsid w:val="00FB20CC"/>
    <w:rsid w:val="00FC7B63"/>
    <w:rsid w:val="00FD5D98"/>
    <w:rsid w:val="00FE1AA0"/>
    <w:rsid w:val="00FE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4708A2"/>
  <w15:chartTrackingRefBased/>
  <w15:docId w15:val="{7CB19CBB-EB44-40D4-97EA-C387E3A3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5BE1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lang w:val="uk-UA"/>
    </w:rPr>
  </w:style>
  <w:style w:type="paragraph" w:styleId="3">
    <w:name w:val="heading 3"/>
    <w:basedOn w:val="a"/>
    <w:next w:val="a"/>
    <w:qFormat/>
    <w:rsid w:val="004D25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97D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7D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4D25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4D25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pPr>
      <w:ind w:firstLine="900"/>
    </w:pPr>
    <w:rPr>
      <w:sz w:val="28"/>
      <w:lang w:val="uk-UA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tabs>
        <w:tab w:val="center" w:pos="2749"/>
      </w:tabs>
    </w:pPr>
    <w:rPr>
      <w:sz w:val="20"/>
    </w:rPr>
  </w:style>
  <w:style w:type="paragraph" w:styleId="a8">
    <w:name w:val="Title"/>
    <w:basedOn w:val="a"/>
    <w:qFormat/>
    <w:rsid w:val="00097DE7"/>
    <w:pPr>
      <w:spacing w:line="360" w:lineRule="auto"/>
      <w:jc w:val="center"/>
    </w:pPr>
    <w:rPr>
      <w:b/>
      <w:bCs/>
      <w:sz w:val="28"/>
      <w:szCs w:val="27"/>
      <w:u w:val="single"/>
    </w:rPr>
  </w:style>
  <w:style w:type="paragraph" w:styleId="a9">
    <w:name w:val="Block Text"/>
    <w:basedOn w:val="a"/>
    <w:rsid w:val="00097DE7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paragraph" w:customStyle="1" w:styleId="10">
    <w:name w:val="Звичайний1"/>
    <w:rsid w:val="004D2505"/>
    <w:rPr>
      <w:sz w:val="28"/>
      <w:lang w:val="ru-RU" w:eastAsia="ru-RU"/>
    </w:rPr>
  </w:style>
  <w:style w:type="table" w:styleId="aa">
    <w:name w:val="Table Grid"/>
    <w:basedOn w:val="a1"/>
    <w:rsid w:val="006D1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1">
    <w:name w:val="Font Style151"/>
    <w:rsid w:val="001732F4"/>
    <w:rPr>
      <w:rFonts w:ascii="Times New Roman" w:hAnsi="Times New Roman" w:cs="Times New Roman" w:hint="default"/>
      <w:sz w:val="16"/>
      <w:szCs w:val="16"/>
    </w:rPr>
  </w:style>
  <w:style w:type="character" w:customStyle="1" w:styleId="FontStyle141">
    <w:name w:val="Font Style141"/>
    <w:rsid w:val="001732F4"/>
    <w:rPr>
      <w:rFonts w:ascii="Times New Roman" w:hAnsi="Times New Roman" w:cs="Times New Roman"/>
      <w:b/>
      <w:bCs/>
      <w:i/>
      <w:iCs/>
      <w:spacing w:val="-10"/>
      <w:sz w:val="16"/>
      <w:szCs w:val="16"/>
    </w:rPr>
  </w:style>
  <w:style w:type="paragraph" w:customStyle="1" w:styleId="11">
    <w:name w:val="Стиль1"/>
    <w:basedOn w:val="a"/>
    <w:rsid w:val="001732F4"/>
    <w:pPr>
      <w:spacing w:line="360" w:lineRule="auto"/>
      <w:jc w:val="both"/>
    </w:pPr>
    <w:rPr>
      <w:sz w:val="28"/>
      <w:szCs w:val="28"/>
    </w:rPr>
  </w:style>
  <w:style w:type="character" w:customStyle="1" w:styleId="a6">
    <w:name w:val="Нижній колонтитул Знак"/>
    <w:basedOn w:val="a0"/>
    <w:link w:val="a5"/>
    <w:uiPriority w:val="99"/>
    <w:rsid w:val="001732F4"/>
    <w:rPr>
      <w:sz w:val="24"/>
      <w:szCs w:val="24"/>
      <w:lang w:val="ru-RU" w:eastAsia="ru-RU"/>
    </w:rPr>
  </w:style>
  <w:style w:type="paragraph" w:customStyle="1" w:styleId="31">
    <w:name w:val="Основной текст с отступом 31"/>
    <w:basedOn w:val="a"/>
    <w:rsid w:val="00865BCF"/>
    <w:pPr>
      <w:suppressAutoHyphens/>
      <w:spacing w:line="360" w:lineRule="auto"/>
      <w:ind w:firstLine="708"/>
      <w:jc w:val="both"/>
    </w:pPr>
    <w:rPr>
      <w:sz w:val="28"/>
      <w:szCs w:val="28"/>
      <w:lang w:val="uk-UA" w:eastAsia="ar-SA"/>
    </w:rPr>
  </w:style>
  <w:style w:type="character" w:styleId="ab">
    <w:name w:val="Hyperlink"/>
    <w:basedOn w:val="a0"/>
    <w:uiPriority w:val="99"/>
    <w:unhideWhenUsed/>
    <w:rsid w:val="00865B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D2060-3D5A-4679-B389-5DD949765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364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РІЧКОВІ ГІДРОТЕХНІЧНІ СПОРУДИ</vt:lpstr>
      <vt:lpstr>РІЧКОВІ ГІДРОТЕХНІЧНІ СПОРУДИ</vt:lpstr>
    </vt:vector>
  </TitlesOfParts>
  <Company>дом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РІЧКОВІ ГІДРОТЕХНІЧНІ СПОРУДИ</dc:title>
  <dc:subject/>
  <dc:creator>Андрей Алексеевич</dc:creator>
  <cp:keywords/>
  <dc:description/>
  <cp:lastModifiedBy>Ольга Гаврилюк</cp:lastModifiedBy>
  <cp:revision>4</cp:revision>
  <cp:lastPrinted>2017-10-25T08:06:00Z</cp:lastPrinted>
  <dcterms:created xsi:type="dcterms:W3CDTF">2024-12-27T13:28:00Z</dcterms:created>
  <dcterms:modified xsi:type="dcterms:W3CDTF">2024-12-28T15:03:00Z</dcterms:modified>
</cp:coreProperties>
</file>