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1FA8" w14:textId="77777777" w:rsidR="001B673E" w:rsidRDefault="00CF7D10" w:rsidP="00CF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D1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2F7C4CCB" w14:textId="77777777" w:rsidR="005558F1" w:rsidRPr="00CF7D10" w:rsidRDefault="005558F1" w:rsidP="00CF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9ADCA4" w14:textId="77777777" w:rsidR="00CF7D10" w:rsidRPr="00CF7D10" w:rsidRDefault="00CF7D10" w:rsidP="00CF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D10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НАЦІОНАЛЬНИЙ УНІВЕРСИТЕТ МІСЬКОГО ГОСПОДАРСТВА</w:t>
      </w:r>
      <w:r w:rsidR="00A82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О.М. БЕКЕТОВА</w:t>
      </w:r>
    </w:p>
    <w:p w14:paraId="260F51B4" w14:textId="77777777" w:rsidR="00CF7D10" w:rsidRDefault="00CF7D10">
      <w:pPr>
        <w:rPr>
          <w:lang w:val="uk-UA"/>
        </w:rPr>
      </w:pPr>
    </w:p>
    <w:p w14:paraId="34BE1CDD" w14:textId="77777777" w:rsidR="00CF7D10" w:rsidRDefault="00CF7D10">
      <w:pPr>
        <w:rPr>
          <w:lang w:val="uk-UA"/>
        </w:rPr>
      </w:pPr>
    </w:p>
    <w:p w14:paraId="7C662625" w14:textId="77777777" w:rsidR="00CF7D10" w:rsidRDefault="00CF7D10">
      <w:pPr>
        <w:rPr>
          <w:lang w:val="uk-UA"/>
        </w:rPr>
      </w:pPr>
    </w:p>
    <w:p w14:paraId="75D24DCD" w14:textId="77777777" w:rsidR="00CF7D10" w:rsidRDefault="00CF7D10">
      <w:pPr>
        <w:rPr>
          <w:lang w:val="uk-UA"/>
        </w:rPr>
      </w:pPr>
    </w:p>
    <w:p w14:paraId="1FFFB520" w14:textId="77777777" w:rsidR="00CF7D10" w:rsidRDefault="00CF7D10">
      <w:pPr>
        <w:rPr>
          <w:lang w:val="uk-UA"/>
        </w:rPr>
      </w:pPr>
    </w:p>
    <w:p w14:paraId="2FD445A6" w14:textId="77777777" w:rsidR="00CF7D10" w:rsidRDefault="00CF7D10">
      <w:pPr>
        <w:rPr>
          <w:lang w:val="uk-UA"/>
        </w:rPr>
      </w:pPr>
    </w:p>
    <w:p w14:paraId="7D80AD8B" w14:textId="77777777" w:rsidR="005558F1" w:rsidRDefault="005558F1">
      <w:pPr>
        <w:rPr>
          <w:lang w:val="uk-UA"/>
        </w:rPr>
      </w:pPr>
    </w:p>
    <w:p w14:paraId="4C8EAF32" w14:textId="77777777" w:rsidR="005558F1" w:rsidRDefault="005558F1">
      <w:pPr>
        <w:rPr>
          <w:lang w:val="uk-UA"/>
        </w:rPr>
      </w:pPr>
    </w:p>
    <w:p w14:paraId="18E3FB31" w14:textId="77777777" w:rsidR="005558F1" w:rsidRDefault="005558F1">
      <w:pPr>
        <w:rPr>
          <w:lang w:val="uk-UA"/>
        </w:rPr>
      </w:pPr>
    </w:p>
    <w:p w14:paraId="7D283B19" w14:textId="77777777" w:rsidR="004A2731" w:rsidRDefault="004A2731" w:rsidP="005558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70260C" w14:textId="77777777" w:rsidR="005558F1" w:rsidRPr="00141887" w:rsidRDefault="005558F1" w:rsidP="005558F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41887">
        <w:rPr>
          <w:rFonts w:ascii="Times New Roman" w:hAnsi="Times New Roman" w:cs="Times New Roman"/>
          <w:sz w:val="36"/>
          <w:szCs w:val="36"/>
          <w:lang w:val="uk-UA"/>
        </w:rPr>
        <w:t>МЕТОДИЧНІ РЕКОМЕНДАЦІЇ</w:t>
      </w:r>
    </w:p>
    <w:p w14:paraId="6870467D" w14:textId="77777777" w:rsidR="004A2731" w:rsidRPr="00141887" w:rsidRDefault="004A2731" w:rsidP="004A2731">
      <w:pPr>
        <w:spacing w:after="0"/>
        <w:jc w:val="center"/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</w:pPr>
      <w:r w:rsidRPr="00141887"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  <w:t xml:space="preserve">до організації самостійної роботи </w:t>
      </w:r>
    </w:p>
    <w:p w14:paraId="364D2917" w14:textId="77777777" w:rsidR="005558F1" w:rsidRPr="00141887" w:rsidRDefault="004A2731" w:rsidP="004A2731">
      <w:pPr>
        <w:spacing w:after="0"/>
        <w:jc w:val="center"/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</w:pPr>
      <w:r w:rsidRPr="00141887"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  <w:t xml:space="preserve">з навчальної дисципліни  </w:t>
      </w:r>
    </w:p>
    <w:p w14:paraId="492E1E9D" w14:textId="77777777" w:rsidR="004A2731" w:rsidRPr="005558F1" w:rsidRDefault="004A2731" w:rsidP="004A2731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14:paraId="09593CEA" w14:textId="46A72F18" w:rsidR="005558F1" w:rsidRPr="005558F1" w:rsidRDefault="005558F1" w:rsidP="00555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8F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ОБМІРЮВАЛЬНА</w:t>
      </w:r>
      <w:r w:rsidR="00747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ПРАКТИКА</w:t>
      </w:r>
      <w:r w:rsidRPr="005558F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3F82823F" w14:textId="77777777" w:rsidR="004A2731" w:rsidRDefault="004A2731" w:rsidP="005558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20690E0" w14:textId="77777777" w:rsidR="00141887" w:rsidRDefault="00141887" w:rsidP="00AE2C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41887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5108FD37" w14:textId="0727073A" w:rsidR="00AE2C74" w:rsidRPr="00141887" w:rsidRDefault="00AE2C74" w:rsidP="00AE2C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(англ. мовою)</w:t>
      </w:r>
    </w:p>
    <w:p w14:paraId="082B6780" w14:textId="77777777" w:rsidR="005558F1" w:rsidRPr="00326226" w:rsidRDefault="005558F1" w:rsidP="005558F1">
      <w:pPr>
        <w:spacing w:after="0" w:line="360" w:lineRule="auto"/>
        <w:jc w:val="both"/>
        <w:rPr>
          <w:sz w:val="20"/>
          <w:szCs w:val="20"/>
          <w:lang w:val="uk-UA"/>
        </w:rPr>
      </w:pPr>
    </w:p>
    <w:p w14:paraId="042E4FFA" w14:textId="77777777" w:rsidR="005558F1" w:rsidRPr="00326226" w:rsidRDefault="005558F1" w:rsidP="005558F1">
      <w:pPr>
        <w:spacing w:line="360" w:lineRule="auto"/>
        <w:jc w:val="both"/>
        <w:rPr>
          <w:sz w:val="20"/>
          <w:szCs w:val="20"/>
          <w:lang w:val="uk-UA"/>
        </w:rPr>
      </w:pPr>
    </w:p>
    <w:p w14:paraId="7FBEDF51" w14:textId="77777777" w:rsidR="005558F1" w:rsidRDefault="005558F1" w:rsidP="005558F1">
      <w:pPr>
        <w:spacing w:line="360" w:lineRule="auto"/>
        <w:jc w:val="both"/>
        <w:rPr>
          <w:sz w:val="20"/>
          <w:szCs w:val="20"/>
          <w:lang w:val="uk-UA"/>
        </w:rPr>
      </w:pPr>
    </w:p>
    <w:p w14:paraId="453294AB" w14:textId="77777777" w:rsidR="00747EE9" w:rsidRDefault="00747EE9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7E436E" w14:textId="77777777" w:rsidR="005558F1" w:rsidRPr="005558F1" w:rsidRDefault="00000000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0C1443D">
          <v:rect id="_x0000_s1026" style="position:absolute;left:0;text-align:left;margin-left:137.4pt;margin-top:-30pt;width:40.7pt;height:17.45pt;z-index:251660288" stroked="f"/>
        </w:pict>
      </w:r>
      <w:r w:rsidR="005558F1" w:rsidRPr="005558F1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46EDAE99" w14:textId="7E27869A" w:rsidR="005558F1" w:rsidRPr="005558F1" w:rsidRDefault="005558F1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ХНУМГ ім. О. М. Бекетова</w:t>
      </w:r>
    </w:p>
    <w:p w14:paraId="2750030B" w14:textId="05950F25" w:rsidR="005558F1" w:rsidRPr="005558F1" w:rsidRDefault="005558F1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918035" w14:textId="7860E97A" w:rsidR="005558F1" w:rsidRPr="005558F1" w:rsidRDefault="005558F1" w:rsidP="00AE2C74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Методичні рекомендації до організації самостійної роботи </w:t>
      </w:r>
      <w:r w:rsidR="004A2731">
        <w:rPr>
          <w:rFonts w:ascii="Times New Roman" w:hAnsi="Times New Roman" w:cs="Times New Roman"/>
          <w:spacing w:val="-4"/>
          <w:sz w:val="28"/>
          <w:szCs w:val="28"/>
          <w:lang w:val="uk-UA"/>
        </w:rPr>
        <w:t>з навчальної дисципліни «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Обмірювальна практика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 </w:t>
      </w:r>
      <w:r w:rsidRP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(</w:t>
      </w:r>
      <w:r w:rsidR="00141887" w:rsidRPr="00141887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 w:rsidR="00141887" w:rsidRPr="001418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/ Харків. нац. ун-т  міськ. госп-ва ім. О. М. Бекетова ; уклад. : М. А. Вотінов, 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О</w:t>
      </w:r>
      <w:r w:rsidR="0089732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="0089732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Смірнова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>. – Харків : ХНУМГ ім. О. М. Бекетова, 20</w:t>
      </w:r>
      <w:r w:rsidR="00526944">
        <w:rPr>
          <w:rFonts w:ascii="Times New Roman" w:hAnsi="Times New Roman" w:cs="Times New Roman"/>
          <w:spacing w:val="-4"/>
          <w:sz w:val="28"/>
          <w:szCs w:val="28"/>
          <w:lang w:val="uk-UA"/>
        </w:rPr>
        <w:t>2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– 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22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558F1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AE2C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(англ. мовою)</w:t>
      </w:r>
    </w:p>
    <w:p w14:paraId="3FF04879" w14:textId="77777777" w:rsidR="005558F1" w:rsidRPr="00352DA4" w:rsidRDefault="005558F1" w:rsidP="005558F1">
      <w:pPr>
        <w:spacing w:line="480" w:lineRule="auto"/>
        <w:ind w:firstLine="708"/>
        <w:jc w:val="both"/>
        <w:rPr>
          <w:sz w:val="28"/>
          <w:szCs w:val="28"/>
          <w:lang w:val="uk-UA"/>
        </w:rPr>
      </w:pPr>
    </w:p>
    <w:p w14:paraId="00190DEC" w14:textId="77777777" w:rsidR="005558F1" w:rsidRDefault="005558F1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z w:val="28"/>
          <w:szCs w:val="28"/>
          <w:lang w:val="uk-UA"/>
        </w:rPr>
        <w:t>Укладачі: канд. архіт., доц. М. А. Вотінов,</w:t>
      </w:r>
    </w:p>
    <w:p w14:paraId="5C37C08B" w14:textId="2190B76D" w:rsidR="00897326" w:rsidRPr="005558F1" w:rsidRDefault="00897326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канд. архіт.,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доц</w:t>
      </w:r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Смірнова</w:t>
      </w:r>
      <w:r w:rsidRPr="005558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1E27BF9" w14:textId="47D99CE0" w:rsidR="005558F1" w:rsidRDefault="005558F1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8BAE103" w14:textId="77777777" w:rsidR="00AB4B1E" w:rsidRPr="005558F1" w:rsidRDefault="00AB4B1E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44571CF6" w14:textId="77777777" w:rsidR="005558F1" w:rsidRPr="00352DA4" w:rsidRDefault="005558F1" w:rsidP="005558F1">
      <w:pPr>
        <w:spacing w:after="0" w:line="480" w:lineRule="auto"/>
        <w:ind w:firstLine="708"/>
        <w:jc w:val="both"/>
        <w:rPr>
          <w:sz w:val="20"/>
          <w:szCs w:val="20"/>
          <w:lang w:val="uk-UA"/>
        </w:rPr>
      </w:pPr>
    </w:p>
    <w:p w14:paraId="5CFEE048" w14:textId="77777777" w:rsidR="005558F1" w:rsidRDefault="005558F1" w:rsidP="005558F1">
      <w:pPr>
        <w:spacing w:line="480" w:lineRule="auto"/>
        <w:ind w:firstLine="708"/>
        <w:jc w:val="center"/>
        <w:rPr>
          <w:sz w:val="20"/>
          <w:szCs w:val="20"/>
          <w:lang w:val="uk-UA"/>
        </w:rPr>
      </w:pPr>
    </w:p>
    <w:p w14:paraId="38EF1EF8" w14:textId="77777777" w:rsidR="005558F1" w:rsidRPr="005558F1" w:rsidRDefault="005558F1" w:rsidP="00526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14:paraId="4883F0C0" w14:textId="64D01DD3" w:rsidR="005558F1" w:rsidRPr="00F8630D" w:rsidRDefault="00747EE9" w:rsidP="005558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Гелла</w:t>
      </w:r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630D" w:rsidRPr="00F8630D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архітектури, </w:t>
      </w:r>
      <w:r w:rsidR="00F8630D" w:rsidRPr="00F8630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основ архітектурного проєктування</w:t>
      </w:r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 М. Бекетова</w:t>
      </w:r>
    </w:p>
    <w:p w14:paraId="08B7DBBB" w14:textId="77777777" w:rsidR="005558F1" w:rsidRPr="005558F1" w:rsidRDefault="005558F1" w:rsidP="005558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755094" w14:textId="7D6F7A65" w:rsidR="005558F1" w:rsidRDefault="005558F1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>Рекомендовано кафедрою основ архітектурного про</w:t>
      </w:r>
      <w:r w:rsidR="00526944" w:rsidRPr="00E00B59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ктування, протокол № 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="00E00B59" w:rsidRPr="00E00B5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</w:t>
      </w:r>
      <w:r w:rsidR="00141887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E00B59" w:rsidRPr="00E00B59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0B59" w:rsidRPr="00E00B59">
        <w:rPr>
          <w:rFonts w:ascii="Times New Roman" w:hAnsi="Times New Roman" w:cs="Times New Roman"/>
          <w:i/>
          <w:sz w:val="28"/>
          <w:szCs w:val="28"/>
          <w:lang w:val="uk-UA"/>
        </w:rPr>
        <w:t>серпня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</w:t>
      </w:r>
      <w:r w:rsidR="00526944" w:rsidRPr="00E00B59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141887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</w:t>
      </w:r>
    </w:p>
    <w:p w14:paraId="6E4E230F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AB5FC5E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648856D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0CC349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F449FCC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EC1425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292AAE7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3EE7A93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Електронне навчальне видання</w:t>
      </w:r>
    </w:p>
    <w:p w14:paraId="1EE14574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CD9F0E" w14:textId="77777777" w:rsid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B2A0DE" w14:textId="71699D8A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</w:rPr>
        <w:t xml:space="preserve">Методичні </w: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</w:p>
    <w:p w14:paraId="19D22577" w14:textId="1A5BD9E5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до організації самостійної роботи</w:t>
      </w:r>
    </w:p>
    <w:p w14:paraId="2DF3FE48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</w:p>
    <w:p w14:paraId="046ED58B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02F09E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D59CF0" w14:textId="32101B86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ОБМІРЮВАЛЬНА ПРАКТИКА</w:t>
      </w: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FF27E39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12680A0" w14:textId="77777777" w:rsid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41887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7DEBA639" w14:textId="2A4CE949" w:rsidR="00AE2C74" w:rsidRPr="00141887" w:rsidRDefault="00AE2C74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(англ. мовою)</w:t>
      </w:r>
    </w:p>
    <w:p w14:paraId="3C0A8830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B177C57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C32611" w14:textId="77777777" w:rsid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Укладачі: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ВОТІНОВ</w:t>
      </w: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18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Максим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Алекович,</w:t>
      </w:r>
    </w:p>
    <w:p w14:paraId="4F0A0CD1" w14:textId="5DEC3109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>СМІРНОВА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Ольга В’ячеславівна</w:t>
      </w:r>
      <w:r w:rsidRPr="001418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F9A8777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4BBC64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873233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9DC1B2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випуск </w:t>
      </w: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О. І. Гелла </w:t>
      </w:r>
    </w:p>
    <w:p w14:paraId="6A1C841B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За авторською редакцією</w:t>
      </w:r>
    </w:p>
    <w:p w14:paraId="6304F3B9" w14:textId="555D44C3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Комп’ютерне верстання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М. А. Вотінов</w:t>
      </w:r>
    </w:p>
    <w:p w14:paraId="5006D9F8" w14:textId="77777777" w:rsidR="00141887" w:rsidRPr="00141887" w:rsidRDefault="00141887" w:rsidP="00141887">
      <w:pPr>
        <w:pStyle w:val="a3"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1E4F029" w14:textId="77777777" w:rsidR="00141887" w:rsidRPr="00141887" w:rsidRDefault="00141887" w:rsidP="00141887">
      <w:pPr>
        <w:pStyle w:val="a3"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5408DA3" w14:textId="77777777" w:rsidR="00141887" w:rsidRPr="00141887" w:rsidRDefault="00141887" w:rsidP="00141887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План 2025, поз. </w:t>
      </w:r>
    </w:p>
    <w:p w14:paraId="18864F21" w14:textId="77777777" w:rsidR="00141887" w:rsidRPr="00141887" w:rsidRDefault="00141887" w:rsidP="001418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3965F34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Підп. до друку               . Формат 60 </w: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AE2C74">
        <w:rPr>
          <w:rFonts w:ascii="Times New Roman" w:hAnsi="Times New Roman" w:cs="Times New Roman"/>
          <w:noProof/>
          <w:position w:val="-6"/>
          <w:sz w:val="28"/>
          <w:szCs w:val="28"/>
        </w:rPr>
        <w:pict w14:anchorId="55564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E2C74">
        <w:rPr>
          <w:rFonts w:ascii="Times New Roman" w:hAnsi="Times New Roman" w:cs="Times New Roman"/>
          <w:noProof/>
          <w:position w:val="-6"/>
          <w:sz w:val="28"/>
          <w:szCs w:val="28"/>
        </w:rPr>
        <w:pict w14:anchorId="6A986884">
          <v:shape id="Picture 2" o:spid="_x0000_i1026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 84/16.</w:t>
      </w:r>
    </w:p>
    <w:p w14:paraId="6ACF5343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Друк на ризографі. Ум. друк. арк. 1,0.</w:t>
      </w:r>
    </w:p>
    <w:p w14:paraId="2EBA1778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Тираж 50 пр. Зам. №</w:t>
      </w:r>
    </w:p>
    <w:p w14:paraId="34232040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98FFEE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6148241"/>
      <w:r w:rsidRPr="00141887">
        <w:rPr>
          <w:rFonts w:ascii="Times New Roman" w:hAnsi="Times New Roman" w:cs="Times New Roman"/>
          <w:sz w:val="28"/>
          <w:szCs w:val="28"/>
          <w:lang w:val="uk-UA"/>
        </w:rPr>
        <w:t>Видавець і виготовлювач:</w:t>
      </w:r>
    </w:p>
    <w:p w14:paraId="029F2EA6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університет</w:t>
      </w:r>
    </w:p>
    <w:p w14:paraId="2FCD39F9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міського господарства імені О. М. Бекетова,</w:t>
      </w:r>
    </w:p>
    <w:p w14:paraId="6F35CA9E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вул. Чорноглазівська, 17, Харків, 61002.</w:t>
      </w:r>
    </w:p>
    <w:p w14:paraId="7DAAF2FA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Електронна адреса: rectorat@kname.edu.ua</w:t>
      </w:r>
    </w:p>
    <w:p w14:paraId="22384A19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Свідоцтво суб’єкта видавничої справи:</w:t>
      </w:r>
    </w:p>
    <w:p w14:paraId="6D55D45F" w14:textId="58BD0E06" w:rsidR="00A82968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ДК № 5328 від 11.04.2017.</w:t>
      </w:r>
      <w:bookmarkEnd w:id="0"/>
    </w:p>
    <w:sectPr w:rsidR="00A82968" w:rsidSect="00CF7D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10"/>
    <w:rsid w:val="000010EA"/>
    <w:rsid w:val="00013EAA"/>
    <w:rsid w:val="00013F6C"/>
    <w:rsid w:val="000308DD"/>
    <w:rsid w:val="0006160B"/>
    <w:rsid w:val="00074AF1"/>
    <w:rsid w:val="000B08AC"/>
    <w:rsid w:val="000B4181"/>
    <w:rsid w:val="000B5E0F"/>
    <w:rsid w:val="000E3795"/>
    <w:rsid w:val="0010231C"/>
    <w:rsid w:val="00114049"/>
    <w:rsid w:val="00115DCA"/>
    <w:rsid w:val="00141887"/>
    <w:rsid w:val="00166987"/>
    <w:rsid w:val="001679CB"/>
    <w:rsid w:val="00175ACC"/>
    <w:rsid w:val="0018156F"/>
    <w:rsid w:val="00186124"/>
    <w:rsid w:val="00187A11"/>
    <w:rsid w:val="001975B5"/>
    <w:rsid w:val="001B673E"/>
    <w:rsid w:val="001C0B58"/>
    <w:rsid w:val="001D3119"/>
    <w:rsid w:val="00213F5C"/>
    <w:rsid w:val="00223EBC"/>
    <w:rsid w:val="00231B39"/>
    <w:rsid w:val="002359AF"/>
    <w:rsid w:val="002364A8"/>
    <w:rsid w:val="002370AC"/>
    <w:rsid w:val="00270BE8"/>
    <w:rsid w:val="002E3122"/>
    <w:rsid w:val="002F1891"/>
    <w:rsid w:val="003029AB"/>
    <w:rsid w:val="0031345D"/>
    <w:rsid w:val="00324485"/>
    <w:rsid w:val="0035228A"/>
    <w:rsid w:val="00354E2E"/>
    <w:rsid w:val="00355EBC"/>
    <w:rsid w:val="003619DF"/>
    <w:rsid w:val="003709F2"/>
    <w:rsid w:val="003749EA"/>
    <w:rsid w:val="00384E44"/>
    <w:rsid w:val="003A1129"/>
    <w:rsid w:val="003C3797"/>
    <w:rsid w:val="003D4F9B"/>
    <w:rsid w:val="003F19B2"/>
    <w:rsid w:val="003F337A"/>
    <w:rsid w:val="003F425D"/>
    <w:rsid w:val="003F799B"/>
    <w:rsid w:val="00412213"/>
    <w:rsid w:val="00432465"/>
    <w:rsid w:val="0044235B"/>
    <w:rsid w:val="00442446"/>
    <w:rsid w:val="00460DDF"/>
    <w:rsid w:val="004A2731"/>
    <w:rsid w:val="004C1876"/>
    <w:rsid w:val="004C6DA4"/>
    <w:rsid w:val="004D598A"/>
    <w:rsid w:val="004E40BD"/>
    <w:rsid w:val="005016FF"/>
    <w:rsid w:val="00504C7F"/>
    <w:rsid w:val="00526944"/>
    <w:rsid w:val="005300F6"/>
    <w:rsid w:val="00532AEC"/>
    <w:rsid w:val="005558F1"/>
    <w:rsid w:val="005714CF"/>
    <w:rsid w:val="00584D21"/>
    <w:rsid w:val="005D00F0"/>
    <w:rsid w:val="005D1510"/>
    <w:rsid w:val="005D4325"/>
    <w:rsid w:val="0062363A"/>
    <w:rsid w:val="00635412"/>
    <w:rsid w:val="00642156"/>
    <w:rsid w:val="00655F37"/>
    <w:rsid w:val="00656103"/>
    <w:rsid w:val="00661A1B"/>
    <w:rsid w:val="006A43D4"/>
    <w:rsid w:val="006B39D5"/>
    <w:rsid w:val="006B495E"/>
    <w:rsid w:val="006D3B48"/>
    <w:rsid w:val="006F755D"/>
    <w:rsid w:val="007013CD"/>
    <w:rsid w:val="00712BE8"/>
    <w:rsid w:val="00742FA1"/>
    <w:rsid w:val="00745155"/>
    <w:rsid w:val="00747EE9"/>
    <w:rsid w:val="0075125F"/>
    <w:rsid w:val="00767502"/>
    <w:rsid w:val="00786F6F"/>
    <w:rsid w:val="007A7865"/>
    <w:rsid w:val="007C476D"/>
    <w:rsid w:val="007D6AA4"/>
    <w:rsid w:val="007E5E59"/>
    <w:rsid w:val="007F0162"/>
    <w:rsid w:val="007F2D63"/>
    <w:rsid w:val="007F73DA"/>
    <w:rsid w:val="00802F5D"/>
    <w:rsid w:val="008153B2"/>
    <w:rsid w:val="0082268A"/>
    <w:rsid w:val="0083027D"/>
    <w:rsid w:val="008372DC"/>
    <w:rsid w:val="00842195"/>
    <w:rsid w:val="008765EE"/>
    <w:rsid w:val="008830FC"/>
    <w:rsid w:val="00883E53"/>
    <w:rsid w:val="008906C5"/>
    <w:rsid w:val="0089323F"/>
    <w:rsid w:val="00897326"/>
    <w:rsid w:val="008A596D"/>
    <w:rsid w:val="008C497D"/>
    <w:rsid w:val="008C6B19"/>
    <w:rsid w:val="00902A02"/>
    <w:rsid w:val="00921905"/>
    <w:rsid w:val="00957675"/>
    <w:rsid w:val="0099600D"/>
    <w:rsid w:val="009A2B49"/>
    <w:rsid w:val="009A6FEC"/>
    <w:rsid w:val="009B2878"/>
    <w:rsid w:val="009D33CE"/>
    <w:rsid w:val="009E4535"/>
    <w:rsid w:val="009F12EA"/>
    <w:rsid w:val="009F742D"/>
    <w:rsid w:val="00A13036"/>
    <w:rsid w:val="00A1348A"/>
    <w:rsid w:val="00A46E18"/>
    <w:rsid w:val="00A62985"/>
    <w:rsid w:val="00A76A7A"/>
    <w:rsid w:val="00A82040"/>
    <w:rsid w:val="00A82968"/>
    <w:rsid w:val="00A86B7D"/>
    <w:rsid w:val="00A8767A"/>
    <w:rsid w:val="00AB272F"/>
    <w:rsid w:val="00AB4B1E"/>
    <w:rsid w:val="00AD44CF"/>
    <w:rsid w:val="00AE2C74"/>
    <w:rsid w:val="00AE4A63"/>
    <w:rsid w:val="00AF1A2B"/>
    <w:rsid w:val="00B34BC8"/>
    <w:rsid w:val="00B37ABD"/>
    <w:rsid w:val="00B478F8"/>
    <w:rsid w:val="00B50301"/>
    <w:rsid w:val="00B724FD"/>
    <w:rsid w:val="00B76494"/>
    <w:rsid w:val="00B7739B"/>
    <w:rsid w:val="00B80241"/>
    <w:rsid w:val="00B81F40"/>
    <w:rsid w:val="00B81FA8"/>
    <w:rsid w:val="00B950ED"/>
    <w:rsid w:val="00BB0A68"/>
    <w:rsid w:val="00BC0CA4"/>
    <w:rsid w:val="00BC4F77"/>
    <w:rsid w:val="00BD4350"/>
    <w:rsid w:val="00BF01A8"/>
    <w:rsid w:val="00C11174"/>
    <w:rsid w:val="00C237B7"/>
    <w:rsid w:val="00C40384"/>
    <w:rsid w:val="00C42E7A"/>
    <w:rsid w:val="00C43B6B"/>
    <w:rsid w:val="00C53DDB"/>
    <w:rsid w:val="00C77369"/>
    <w:rsid w:val="00C80B6E"/>
    <w:rsid w:val="00C81090"/>
    <w:rsid w:val="00C8277C"/>
    <w:rsid w:val="00C87A4F"/>
    <w:rsid w:val="00C92FD7"/>
    <w:rsid w:val="00CA4BE9"/>
    <w:rsid w:val="00CB0A95"/>
    <w:rsid w:val="00CC142C"/>
    <w:rsid w:val="00CC50D7"/>
    <w:rsid w:val="00CD5B06"/>
    <w:rsid w:val="00CF7D10"/>
    <w:rsid w:val="00D24DC1"/>
    <w:rsid w:val="00D34905"/>
    <w:rsid w:val="00D36C99"/>
    <w:rsid w:val="00D54471"/>
    <w:rsid w:val="00D65600"/>
    <w:rsid w:val="00D716D6"/>
    <w:rsid w:val="00D768E0"/>
    <w:rsid w:val="00D900DE"/>
    <w:rsid w:val="00DA4C3A"/>
    <w:rsid w:val="00DA6573"/>
    <w:rsid w:val="00DB33FF"/>
    <w:rsid w:val="00DC1814"/>
    <w:rsid w:val="00DC248D"/>
    <w:rsid w:val="00DE637B"/>
    <w:rsid w:val="00DE65C9"/>
    <w:rsid w:val="00DF7CF6"/>
    <w:rsid w:val="00E00B59"/>
    <w:rsid w:val="00E078E2"/>
    <w:rsid w:val="00E34C9D"/>
    <w:rsid w:val="00E404CB"/>
    <w:rsid w:val="00E5136C"/>
    <w:rsid w:val="00E54289"/>
    <w:rsid w:val="00E55834"/>
    <w:rsid w:val="00E6264A"/>
    <w:rsid w:val="00E63969"/>
    <w:rsid w:val="00E90F09"/>
    <w:rsid w:val="00EB59DF"/>
    <w:rsid w:val="00EF4104"/>
    <w:rsid w:val="00F15FF7"/>
    <w:rsid w:val="00F4085C"/>
    <w:rsid w:val="00F8630D"/>
    <w:rsid w:val="00FD2FF0"/>
    <w:rsid w:val="00FD42A6"/>
    <w:rsid w:val="00FE327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047D"/>
  <w15:docId w15:val="{06F06FB4-035F-44B2-B67D-CF88CF1E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41887"/>
  </w:style>
  <w:style w:type="paragraph" w:styleId="a3">
    <w:name w:val="Title"/>
    <w:basedOn w:val="a"/>
    <w:link w:val="a4"/>
    <w:qFormat/>
    <w:rsid w:val="00141887"/>
    <w:pPr>
      <w:tabs>
        <w:tab w:val="left" w:pos="454"/>
      </w:tabs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141887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Вотінов Максим Алекович</cp:lastModifiedBy>
  <cp:revision>16</cp:revision>
  <cp:lastPrinted>2014-06-05T19:28:00Z</cp:lastPrinted>
  <dcterms:created xsi:type="dcterms:W3CDTF">2014-06-05T19:10:00Z</dcterms:created>
  <dcterms:modified xsi:type="dcterms:W3CDTF">2024-12-26T23:19:00Z</dcterms:modified>
</cp:coreProperties>
</file>