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F38E4" w:rsidR="000025C4" w:rsidP="000025C4" w:rsidRDefault="000025C4" w14:paraId="27F18519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МІНІСТЕРСТВО ОСВІТИ І НАУКИ УКРАЇНИ</w:t>
      </w:r>
    </w:p>
    <w:p xmlns:wp14="http://schemas.microsoft.com/office/word/2010/wordml" w:rsidRPr="003F38E4" w:rsidR="000025C4" w:rsidP="000025C4" w:rsidRDefault="000025C4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3F38E4" w:rsidR="000025C4" w:rsidP="000025C4" w:rsidRDefault="000025C4" w14:paraId="3C51C5EA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ХАРКІВСЬКИЙ НАЦІОНАЛЬНИЙ УНІВЕРСИТЕТ</w:t>
      </w:r>
    </w:p>
    <w:p xmlns:wp14="http://schemas.microsoft.com/office/word/2010/wordml" w:rsidRPr="003F38E4" w:rsidR="000025C4" w:rsidP="000025C4" w:rsidRDefault="000025C4" w14:paraId="50CC6092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МІСЬКОГО ГОСПОДАРСТВА імені О. М. БЕКЕТОВА</w:t>
      </w:r>
    </w:p>
    <w:p xmlns:wp14="http://schemas.microsoft.com/office/word/2010/wordml" w:rsidR="000025C4" w:rsidP="000025C4" w:rsidRDefault="000025C4" w14:paraId="0A37501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0025C4" w:rsidP="000025C4" w:rsidRDefault="000025C4" w14:paraId="5DAB6C7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0025C4" w:rsidP="000025C4" w:rsidRDefault="000025C4" w14:paraId="02EB378F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5C5B42" w:rsidR="000025C4" w:rsidP="000025C4" w:rsidRDefault="000025C4" w14:paraId="6A05A80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113215" w:rsidR="000025C4" w:rsidP="000025C4" w:rsidRDefault="000025C4" w14:paraId="5A39BBE3" wp14:textId="77777777">
      <w:pPr>
        <w:pStyle w:val="a3"/>
        <w:jc w:val="center"/>
        <w:rPr>
          <w:rFonts w:cs="Times New Roman"/>
          <w:sz w:val="28"/>
          <w:szCs w:val="28"/>
        </w:rPr>
      </w:pPr>
    </w:p>
    <w:p xmlns:wp14="http://schemas.microsoft.com/office/word/2010/wordml" w:rsidR="000025C4" w:rsidP="000025C4" w:rsidRDefault="000025C4" w14:paraId="41C8F396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72A3D3EC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0D0B940D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113215" w:rsidR="000025C4" w:rsidP="6C144EA4" w:rsidRDefault="000025C4" w14:paraId="7E4E9F30" wp14:textId="77777777">
      <w:pPr>
        <w:pStyle w:val="a3"/>
        <w:jc w:val="center"/>
        <w:rPr>
          <w:rFonts w:cs="Times New Roman"/>
          <w:b w:val="1"/>
          <w:bCs w:val="1"/>
          <w:sz w:val="28"/>
          <w:szCs w:val="28"/>
          <w:lang w:val="uk-UA"/>
        </w:rPr>
      </w:pPr>
      <w:r w:rsidRPr="6C144EA4" w:rsidR="000025C4">
        <w:rPr>
          <w:rFonts w:cs="Times New Roman"/>
          <w:b w:val="1"/>
          <w:bCs w:val="1"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="000025C4" w:rsidP="000025C4" w:rsidRDefault="000025C4" w14:paraId="0E27B00A" wp14:textId="77777777">
      <w:pPr>
        <w:pStyle w:val="a3"/>
        <w:jc w:val="center"/>
        <w:rPr>
          <w:rFonts w:cs="Times New Roman"/>
          <w:b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017EF878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  <w:r w:rsidRPr="00113215">
        <w:rPr>
          <w:rFonts w:cs="Times New Roman"/>
          <w:sz w:val="28"/>
          <w:szCs w:val="28"/>
          <w:lang w:val="uk-UA"/>
        </w:rPr>
        <w:t>до проведення практичних занять</w:t>
      </w:r>
    </w:p>
    <w:p xmlns:wp14="http://schemas.microsoft.com/office/word/2010/wordml" w:rsidRPr="00113215" w:rsidR="000025C4" w:rsidP="000025C4" w:rsidRDefault="000025C4" w14:paraId="4FA0EB6D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та організації самостійної роботи </w:t>
      </w:r>
      <w:r w:rsidRPr="00113215">
        <w:rPr>
          <w:rFonts w:cs="Times New Roman"/>
          <w:sz w:val="28"/>
          <w:szCs w:val="28"/>
          <w:lang w:val="uk-UA"/>
        </w:rPr>
        <w:t>з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13215">
        <w:rPr>
          <w:rFonts w:cs="Times New Roman"/>
          <w:sz w:val="28"/>
          <w:szCs w:val="28"/>
          <w:lang w:val="uk-UA"/>
        </w:rPr>
        <w:t>навчал</w:t>
      </w:r>
      <w:r>
        <w:rPr>
          <w:rFonts w:cs="Times New Roman"/>
          <w:sz w:val="28"/>
          <w:szCs w:val="28"/>
          <w:lang w:val="uk-UA"/>
        </w:rPr>
        <w:t>ь</w:t>
      </w:r>
      <w:r w:rsidRPr="00113215">
        <w:rPr>
          <w:rFonts w:cs="Times New Roman"/>
          <w:sz w:val="28"/>
          <w:szCs w:val="28"/>
          <w:lang w:val="uk-UA"/>
        </w:rPr>
        <w:t>ної дисципліни</w:t>
      </w:r>
    </w:p>
    <w:p xmlns:wp14="http://schemas.microsoft.com/office/word/2010/wordml" w:rsidR="000025C4" w:rsidP="000025C4" w:rsidRDefault="000025C4" w14:paraId="60061E4C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113215" w:rsidR="000025C4" w:rsidP="000025C4" w:rsidRDefault="000025C4" w14:paraId="44EAFD9C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6C144EA4" w:rsidRDefault="000025C4" w14:paraId="22739AAF" wp14:textId="4A1285C7">
      <w:pPr>
        <w:spacing w:line="360" w:lineRule="auto"/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6C144EA4" w:rsidR="000025C4">
        <w:rPr>
          <w:b w:val="1"/>
          <w:bCs w:val="1"/>
          <w:noProof w:val="0"/>
          <w:sz w:val="28"/>
          <w:szCs w:val="28"/>
          <w:lang w:val="uk"/>
        </w:rPr>
        <w:t>М</w:t>
      </w:r>
      <w:r w:rsidRPr="6C144EA4" w:rsidR="000025C4">
        <w:rPr>
          <w:b w:val="1"/>
          <w:bCs w:val="1"/>
          <w:noProof w:val="0"/>
          <w:sz w:val="28"/>
          <w:szCs w:val="28"/>
          <w:lang w:val="uk"/>
        </w:rPr>
        <w:t xml:space="preserve">ЕТОДИКА ВИКЛАДАННЯ МИСТЕЦЬКИХ ДИСЦИПЛІН </w:t>
      </w:r>
    </w:p>
    <w:p xmlns:wp14="http://schemas.microsoft.com/office/word/2010/wordml" w:rsidRPr="000025C4" w:rsidR="000025C4" w:rsidP="6C144EA4" w:rsidRDefault="000025C4" w14:paraId="445115F1" wp14:textId="1B083A1D">
      <w:pPr>
        <w:spacing w:line="360" w:lineRule="auto"/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6C144EA4" w:rsidR="000025C4">
        <w:rPr>
          <w:b w:val="1"/>
          <w:bCs w:val="1"/>
          <w:noProof w:val="0"/>
          <w:sz w:val="28"/>
          <w:szCs w:val="28"/>
          <w:lang w:val="uk"/>
        </w:rPr>
        <w:t>В ЗАКЛАДАХ ОСВІТИ</w:t>
      </w:r>
    </w:p>
    <w:p xmlns:wp14="http://schemas.microsoft.com/office/word/2010/wordml" w:rsidR="000025C4" w:rsidP="344C2F39" w:rsidRDefault="000025C4" w14:paraId="4B94D5A5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6F42A215" wp14:textId="77777777">
      <w:pPr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(для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здобувачів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другого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(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м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а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гістерського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)</w:t>
      </w:r>
    </w:p>
    <w:p xmlns:wp14="http://schemas.microsoft.com/office/word/2010/wordml" w:rsidRPr="00EA3DC5" w:rsidR="000025C4" w:rsidP="344C2F39" w:rsidRDefault="000025C4" w14:paraId="32DA0414" wp14:textId="77777777">
      <w:pPr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рівня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вищої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освіти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денної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та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заочної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форм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навчання</w:t>
      </w:r>
    </w:p>
    <w:p xmlns:wp14="http://schemas.microsoft.com/office/word/2010/wordml" w:rsidRPr="00EA3DC5" w:rsidR="000025C4" w:rsidP="344C2F39" w:rsidRDefault="000025C4" w14:paraId="68D01E01" wp14:textId="77777777">
      <w:pPr>
        <w:tabs>
          <w:tab w:val="left" w:pos="1875"/>
          <w:tab w:val="center" w:pos="5173"/>
        </w:tabs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зі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спеціальності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023 –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Образотворче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мистецтво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,</w:t>
      </w:r>
    </w:p>
    <w:p xmlns:wp14="http://schemas.microsoft.com/office/word/2010/wordml" w:rsidRPr="00EA3DC5" w:rsidR="000025C4" w:rsidP="344C2F39" w:rsidRDefault="000025C4" w14:paraId="30B822E9" wp14:textId="77777777">
      <w:pPr>
        <w:tabs>
          <w:tab w:val="left" w:pos="1875"/>
          <w:tab w:val="center" w:pos="5173"/>
        </w:tabs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декоративне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мистецтво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,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реставрація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, 022 – Дизайн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)</w:t>
      </w:r>
    </w:p>
    <w:p xmlns:wp14="http://schemas.microsoft.com/office/word/2010/wordml" w:rsidRPr="00EA3DC5" w:rsidR="000025C4" w:rsidP="344C2F39" w:rsidRDefault="000025C4" w14:paraId="3DEEC669" wp14:textId="77777777">
      <w:pPr>
        <w:jc w:val="center"/>
        <w:rPr>
          <w:i w:val="1"/>
          <w:iCs w:val="1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3656B9AB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45FB0818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049F31CB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53128261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62486C05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4101652C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4B99056E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1299C43A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4DDBEF00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3461D779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3CF2D8B6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0FB78278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1FC39945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0562CB0E" wp14:textId="77777777">
      <w:pPr>
        <w:pStyle w:val="a3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454ABD" w:rsidR="000025C4" w:rsidP="344C2F39" w:rsidRDefault="000025C4" w14:paraId="2A5604DD" wp14:textId="77777777">
      <w:pPr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>Харків</w:t>
      </w:r>
    </w:p>
    <w:p xmlns:wp14="http://schemas.microsoft.com/office/word/2010/wordml" w:rsidRPr="00454ABD" w:rsidR="000025C4" w:rsidP="344C2F39" w:rsidRDefault="000025C4" w14:paraId="29A6A4AE" wp14:textId="77777777">
      <w:pPr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 xml:space="preserve">ХНУМГ </w:t>
      </w: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>ім</w:t>
      </w: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>. О. М. Бекетова</w:t>
      </w:r>
    </w:p>
    <w:p xmlns:wp14="http://schemas.microsoft.com/office/word/2010/wordml" w:rsidRPr="00EA3DC5" w:rsidR="000025C4" w:rsidP="344C2F39" w:rsidRDefault="000025C4" w14:paraId="3C32F1D6" wp14:textId="77777777">
      <w:pPr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>20</w:t>
      </w: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>2</w:t>
      </w:r>
      <w:r w:rsidRPr="344C2F39" w:rsidR="000025C4">
        <w:rPr>
          <w:b w:val="1"/>
          <w:bCs w:val="1"/>
          <w:noProof w:val="0"/>
          <w:sz w:val="28"/>
          <w:szCs w:val="28"/>
          <w:lang w:val="uk"/>
        </w:rPr>
        <w:t>5</w:t>
      </w:r>
      <w:r w:rsidRPr="00454ABD">
        <w:rPr>
          <w:b/>
          <w:sz w:val="28"/>
          <w:szCs w:val="28"/>
        </w:rPr>
        <w:cr/>
      </w:r>
      <w:r w:rsidRPr="344C2F39">
        <w:rPr>
          <w:b w:val="1"/>
          <w:bCs w:val="1"/>
          <w:noProof w:val="0"/>
          <w:sz w:val="28"/>
          <w:szCs w:val="28"/>
          <w:lang w:val="uk"/>
        </w:rPr>
        <w:br w:type="page"/>
      </w:r>
    </w:p>
    <w:p xmlns:wp14="http://schemas.microsoft.com/office/word/2010/wordml" w:rsidRPr="000025C4" w:rsidR="000025C4" w:rsidP="344C2F39" w:rsidRDefault="000025C4" w14:paraId="09EB7660" wp14:textId="77777777">
      <w:pPr>
        <w:jc w:val="both"/>
        <w:rPr>
          <w:noProof w:val="0"/>
          <w:sz w:val="28"/>
          <w:szCs w:val="28"/>
          <w:lang w:val="uk"/>
        </w:rPr>
      </w:pPr>
      <w:r w:rsidRPr="344C2F39" w:rsidR="000025C4">
        <w:rPr>
          <w:noProof w:val="0"/>
          <w:sz w:val="28"/>
          <w:szCs w:val="28"/>
          <w:lang w:val="uk"/>
        </w:rPr>
        <w:t xml:space="preserve">Методичні рекомендації до проведення практичних занять та організації самостійної роботи </w:t>
      </w:r>
      <w:r w:rsidRPr="344C2F39" w:rsidR="000025C4">
        <w:rPr>
          <w:noProof w:val="0"/>
          <w:spacing w:val="-5"/>
          <w:sz w:val="28"/>
          <w:szCs w:val="28"/>
          <w:lang w:val="uk"/>
        </w:rPr>
        <w:t>з навчальної дисципліни</w:t>
      </w:r>
      <w:r w:rsidRPr="344C2F39" w:rsidR="000025C4">
        <w:rPr>
          <w:noProof w:val="0"/>
          <w:color w:val="00000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color w:val="000000"/>
          <w:sz w:val="28"/>
          <w:szCs w:val="28"/>
          <w:lang w:val="uk"/>
        </w:rPr>
        <w:t>«</w:t>
      </w:r>
      <w:r w:rsidRPr="344C2F39" w:rsidR="000025C4">
        <w:rPr>
          <w:noProof w:val="0"/>
          <w:sz w:val="28"/>
          <w:szCs w:val="28"/>
          <w:lang w:val="uk"/>
        </w:rPr>
        <w:t xml:space="preserve">Методика </w:t>
      </w:r>
      <w:r w:rsidRPr="344C2F39" w:rsidR="000025C4">
        <w:rPr>
          <w:noProof w:val="0"/>
          <w:sz w:val="28"/>
          <w:szCs w:val="28"/>
          <w:lang w:val="uk"/>
        </w:rPr>
        <w:t>викладання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мистецьких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дисциплін</w:t>
      </w:r>
      <w:r w:rsidRPr="344C2F39" w:rsidR="000025C4">
        <w:rPr>
          <w:noProof w:val="0"/>
          <w:sz w:val="28"/>
          <w:szCs w:val="28"/>
          <w:lang w:val="uk"/>
        </w:rPr>
        <w:t xml:space="preserve"> в закладах </w:t>
      </w:r>
      <w:r w:rsidRPr="344C2F39" w:rsidR="000025C4">
        <w:rPr>
          <w:noProof w:val="0"/>
          <w:sz w:val="28"/>
          <w:szCs w:val="28"/>
          <w:lang w:val="uk"/>
        </w:rPr>
        <w:t>освіти</w:t>
      </w:r>
      <w:r w:rsidRPr="344C2F39" w:rsidR="000025C4">
        <w:rPr>
          <w:noProof w:val="0"/>
          <w:sz w:val="28"/>
          <w:szCs w:val="28"/>
          <w:lang w:val="uk"/>
        </w:rPr>
        <w:t xml:space="preserve">» </w:t>
      </w:r>
      <w:r w:rsidRPr="344C2F39" w:rsidR="000025C4">
        <w:rPr>
          <w:noProof w:val="0"/>
          <w:sz w:val="28"/>
          <w:szCs w:val="28"/>
          <w:lang w:val="uk"/>
        </w:rPr>
        <w:t xml:space="preserve">для </w:t>
      </w:r>
      <w:r w:rsidRPr="344C2F39" w:rsidR="000025C4">
        <w:rPr>
          <w:noProof w:val="0"/>
          <w:sz w:val="28"/>
          <w:szCs w:val="28"/>
          <w:lang w:val="uk"/>
        </w:rPr>
        <w:t>здобувачів</w:t>
      </w:r>
      <w:r w:rsidRPr="344C2F39" w:rsidR="000025C4">
        <w:rPr>
          <w:noProof w:val="0"/>
          <w:sz w:val="28"/>
          <w:szCs w:val="28"/>
          <w:lang w:val="uk"/>
        </w:rPr>
        <w:t xml:space="preserve"> другого (</w:t>
      </w:r>
      <w:r w:rsidRPr="344C2F39" w:rsidR="000025C4">
        <w:rPr>
          <w:noProof w:val="0"/>
          <w:sz w:val="28"/>
          <w:szCs w:val="28"/>
          <w:lang w:val="uk"/>
        </w:rPr>
        <w:t>магістерського</w:t>
      </w:r>
      <w:r w:rsidRPr="344C2F39" w:rsidR="000025C4">
        <w:rPr>
          <w:noProof w:val="0"/>
          <w:sz w:val="28"/>
          <w:szCs w:val="28"/>
          <w:lang w:val="uk"/>
        </w:rPr>
        <w:t xml:space="preserve">) </w:t>
      </w:r>
      <w:r w:rsidRPr="344C2F39" w:rsidR="000025C4">
        <w:rPr>
          <w:noProof w:val="0"/>
          <w:sz w:val="28"/>
          <w:szCs w:val="28"/>
          <w:lang w:val="uk"/>
        </w:rPr>
        <w:t>рівня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вищої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освіти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денної</w:t>
      </w:r>
      <w:r w:rsidRPr="344C2F39" w:rsidR="000025C4">
        <w:rPr>
          <w:noProof w:val="0"/>
          <w:sz w:val="28"/>
          <w:szCs w:val="28"/>
          <w:lang w:val="uk"/>
        </w:rPr>
        <w:t xml:space="preserve"> та </w:t>
      </w:r>
      <w:r w:rsidRPr="344C2F39" w:rsidR="000025C4">
        <w:rPr>
          <w:noProof w:val="0"/>
          <w:sz w:val="28"/>
          <w:szCs w:val="28"/>
          <w:lang w:val="uk"/>
        </w:rPr>
        <w:t>заочної</w:t>
      </w:r>
      <w:r w:rsidRPr="344C2F39" w:rsidR="000025C4">
        <w:rPr>
          <w:noProof w:val="0"/>
          <w:sz w:val="28"/>
          <w:szCs w:val="28"/>
          <w:lang w:val="uk"/>
        </w:rPr>
        <w:t xml:space="preserve"> форм </w:t>
      </w:r>
      <w:r w:rsidRPr="344C2F39" w:rsidR="000025C4">
        <w:rPr>
          <w:noProof w:val="0"/>
          <w:sz w:val="28"/>
          <w:szCs w:val="28"/>
          <w:lang w:val="uk"/>
        </w:rPr>
        <w:t>навчання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зі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спеціальності</w:t>
      </w:r>
      <w:r w:rsidRPr="344C2F39" w:rsidR="000025C4">
        <w:rPr>
          <w:noProof w:val="0"/>
          <w:sz w:val="28"/>
          <w:szCs w:val="28"/>
          <w:lang w:val="uk"/>
        </w:rPr>
        <w:t xml:space="preserve"> 023 – </w:t>
      </w:r>
      <w:r w:rsidRPr="344C2F39" w:rsidR="000025C4">
        <w:rPr>
          <w:noProof w:val="0"/>
          <w:sz w:val="28"/>
          <w:szCs w:val="28"/>
          <w:lang w:val="uk"/>
        </w:rPr>
        <w:t>Образотворче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мистецтво</w:t>
      </w:r>
      <w:r w:rsidRPr="344C2F39" w:rsidR="000025C4">
        <w:rPr>
          <w:noProof w:val="0"/>
          <w:sz w:val="28"/>
          <w:szCs w:val="28"/>
          <w:lang w:val="uk"/>
        </w:rPr>
        <w:t xml:space="preserve">, </w:t>
      </w:r>
      <w:r w:rsidRPr="344C2F39" w:rsidR="000025C4">
        <w:rPr>
          <w:noProof w:val="0"/>
          <w:sz w:val="28"/>
          <w:szCs w:val="28"/>
          <w:lang w:val="uk"/>
        </w:rPr>
        <w:t>декоративне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мист</w:t>
      </w:r>
      <w:r w:rsidRPr="344C2F39" w:rsidR="000025C4">
        <w:rPr>
          <w:noProof w:val="0"/>
          <w:sz w:val="28"/>
          <w:szCs w:val="28"/>
          <w:lang w:val="uk"/>
        </w:rPr>
        <w:t>ецтво</w:t>
      </w:r>
      <w:r w:rsidRPr="344C2F39" w:rsidR="000025C4">
        <w:rPr>
          <w:noProof w:val="0"/>
          <w:sz w:val="28"/>
          <w:szCs w:val="28"/>
          <w:lang w:val="uk"/>
        </w:rPr>
        <w:t xml:space="preserve">, </w:t>
      </w:r>
      <w:r w:rsidRPr="344C2F39" w:rsidR="000025C4">
        <w:rPr>
          <w:noProof w:val="0"/>
          <w:sz w:val="28"/>
          <w:szCs w:val="28"/>
          <w:lang w:val="uk"/>
        </w:rPr>
        <w:t>реставрація</w:t>
      </w:r>
      <w:r w:rsidRPr="344C2F39" w:rsidR="000025C4">
        <w:rPr>
          <w:noProof w:val="0"/>
          <w:sz w:val="28"/>
          <w:szCs w:val="28"/>
          <w:lang w:val="uk"/>
        </w:rPr>
        <w:t>, 022 – Дизайн</w:t>
      </w:r>
      <w:r w:rsidRPr="344C2F39" w:rsidR="000025C4">
        <w:rPr>
          <w:noProof w:val="0"/>
          <w:sz w:val="28"/>
          <w:szCs w:val="28"/>
          <w:lang w:val="uk"/>
        </w:rPr>
        <w:t xml:space="preserve"> /</w:t>
      </w:r>
      <w:r w:rsidRPr="344C2F39" w:rsidR="00FC25BB">
        <w:rPr>
          <w:noProof w:val="0"/>
          <w:sz w:val="28"/>
          <w:szCs w:val="28"/>
          <w:lang w:val="uk"/>
        </w:rPr>
        <w:t xml:space="preserve"> </w:t>
      </w:r>
      <w:r w:rsidRPr="344C2F39" w:rsidR="00FC25BB">
        <w:rPr>
          <w:noProof w:val="0"/>
          <w:sz w:val="28"/>
          <w:szCs w:val="28"/>
          <w:lang w:val="uk"/>
        </w:rPr>
        <w:t xml:space="preserve">О.Ч.Чирва</w:t>
      </w:r>
      <w:r w:rsidRPr="344C2F39" w:rsidR="000025C4">
        <w:rPr>
          <w:noProof w:val="0"/>
          <w:sz w:val="28"/>
          <w:szCs w:val="28"/>
          <w:lang w:val="uk"/>
        </w:rPr>
        <w:t xml:space="preserve">; </w:t>
      </w:r>
      <w:r w:rsidRPr="344C2F39" w:rsidR="000025C4">
        <w:rPr>
          <w:noProof w:val="0"/>
          <w:sz w:val="28"/>
          <w:szCs w:val="28"/>
          <w:lang w:val="uk"/>
        </w:rPr>
        <w:t>Харків</w:t>
      </w:r>
      <w:r w:rsidRPr="344C2F39" w:rsidR="000025C4">
        <w:rPr>
          <w:noProof w:val="0"/>
          <w:sz w:val="28"/>
          <w:szCs w:val="28"/>
          <w:lang w:val="uk"/>
        </w:rPr>
        <w:t xml:space="preserve">. нац. ун-т </w:t>
      </w:r>
      <w:r w:rsidRPr="344C2F39" w:rsidR="000025C4">
        <w:rPr>
          <w:noProof w:val="0"/>
          <w:sz w:val="28"/>
          <w:szCs w:val="28"/>
          <w:lang w:val="uk"/>
        </w:rPr>
        <w:t>міськ</w:t>
      </w:r>
      <w:r w:rsidRPr="344C2F39" w:rsidR="000025C4">
        <w:rPr>
          <w:noProof w:val="0"/>
          <w:sz w:val="28"/>
          <w:szCs w:val="28"/>
          <w:lang w:val="uk"/>
        </w:rPr>
        <w:t xml:space="preserve">. </w:t>
      </w:r>
      <w:r w:rsidRPr="344C2F39" w:rsidR="000025C4">
        <w:rPr>
          <w:noProof w:val="0"/>
          <w:sz w:val="28"/>
          <w:szCs w:val="28"/>
          <w:lang w:val="uk"/>
        </w:rPr>
        <w:t>госп-ва</w:t>
      </w:r>
      <w:r w:rsidRPr="344C2F39" w:rsidR="000025C4">
        <w:rPr>
          <w:noProof w:val="0"/>
          <w:sz w:val="28"/>
          <w:szCs w:val="28"/>
          <w:lang w:val="uk"/>
        </w:rPr>
        <w:t xml:space="preserve"> </w:t>
      </w:r>
      <w:r w:rsidRPr="344C2F39" w:rsidR="000025C4">
        <w:rPr>
          <w:noProof w:val="0"/>
          <w:sz w:val="28"/>
          <w:szCs w:val="28"/>
          <w:lang w:val="uk"/>
        </w:rPr>
        <w:t>ім</w:t>
      </w:r>
      <w:r w:rsidRPr="344C2F39" w:rsidR="000025C4">
        <w:rPr>
          <w:noProof w:val="0"/>
          <w:sz w:val="28"/>
          <w:szCs w:val="28"/>
          <w:lang w:val="uk"/>
        </w:rPr>
        <w:t xml:space="preserve">. О. М. Бекетова. – </w:t>
      </w:r>
      <w:r w:rsidRPr="344C2F39" w:rsidR="000025C4">
        <w:rPr>
          <w:noProof w:val="0"/>
          <w:sz w:val="28"/>
          <w:szCs w:val="28"/>
          <w:lang w:val="uk"/>
        </w:rPr>
        <w:t>Харків</w:t>
      </w:r>
      <w:r w:rsidRPr="344C2F39" w:rsidR="000025C4">
        <w:rPr>
          <w:noProof w:val="0"/>
          <w:sz w:val="28"/>
          <w:szCs w:val="28"/>
          <w:lang w:val="uk"/>
        </w:rPr>
        <w:t xml:space="preserve"> : ХНУМГ </w:t>
      </w:r>
      <w:r w:rsidRPr="344C2F39" w:rsidR="000025C4">
        <w:rPr>
          <w:noProof w:val="0"/>
          <w:sz w:val="28"/>
          <w:szCs w:val="28"/>
          <w:lang w:val="uk"/>
        </w:rPr>
        <w:t>ім</w:t>
      </w:r>
      <w:r w:rsidRPr="344C2F39" w:rsidR="000025C4">
        <w:rPr>
          <w:noProof w:val="0"/>
          <w:sz w:val="28"/>
          <w:szCs w:val="28"/>
          <w:lang w:val="uk"/>
        </w:rPr>
        <w:t>. О. М. Бекетова, 2025</w:t>
      </w:r>
      <w:r w:rsidRPr="344C2F39" w:rsidR="000025C4">
        <w:rPr>
          <w:noProof w:val="0"/>
          <w:sz w:val="28"/>
          <w:szCs w:val="28"/>
          <w:lang w:val="uk"/>
        </w:rPr>
        <w:t xml:space="preserve">. – </w:t>
      </w:r>
      <w:r w:rsidRPr="344C2F39" w:rsidR="000025C4">
        <w:rPr>
          <w:noProof w:val="0"/>
          <w:sz w:val="28"/>
          <w:szCs w:val="28"/>
          <w:lang w:val="uk"/>
        </w:rPr>
        <w:t xml:space="preserve"> с. </w:t>
      </w:r>
    </w:p>
    <w:p xmlns:wp14="http://schemas.microsoft.com/office/word/2010/wordml" w:rsidR="000025C4" w:rsidP="344C2F39" w:rsidRDefault="000025C4" w14:paraId="34CE0A41" wp14:textId="77777777">
      <w:pPr>
        <w:pStyle w:val="a3"/>
        <w:spacing w:line="240" w:lineRule="auto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62EBF3C5" wp14:textId="77777777">
      <w:pPr>
        <w:pStyle w:val="a3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6D98A12B" wp14:textId="77777777">
      <w:pPr>
        <w:pStyle w:val="a3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2946DB82" wp14:textId="77777777">
      <w:pPr>
        <w:pStyle w:val="a3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5997CC1D" wp14:textId="77777777">
      <w:pPr>
        <w:pStyle w:val="a3"/>
        <w:tabs>
          <w:tab w:val="clear" w:pos="709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0025C4" w:rsidR="000025C4" w:rsidP="344C2F39" w:rsidRDefault="000025C4" w14:paraId="58B2268C" wp14:textId="77777777">
      <w:pPr>
        <w:pStyle w:val="a3"/>
        <w:tabs>
          <w:tab w:val="clear" w:leader="none" w:pos="709"/>
        </w:tabs>
        <w:ind w:firstLine="709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Укладач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і: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канд.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пед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.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наук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, доц. </w:t>
      </w: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Чирва О.Ч.</w:t>
      </w:r>
    </w:p>
    <w:p xmlns:wp14="http://schemas.microsoft.com/office/word/2010/wordml" w:rsidR="000025C4" w:rsidP="344C2F39" w:rsidRDefault="000025C4" w14:paraId="110FFD37" wp14:textId="77777777">
      <w:pPr>
        <w:pStyle w:val="a3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6B699379" wp14:textId="77777777">
      <w:pPr>
        <w:pStyle w:val="a3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0025C4" w:rsidP="344C2F39" w:rsidRDefault="000025C4" w14:paraId="30AA6042" wp14:textId="77777777">
      <w:pPr>
        <w:pStyle w:val="a3"/>
        <w:tabs>
          <w:tab w:val="clear" w:leader="none" w:pos="709"/>
        </w:tabs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</w:pPr>
      <w:r w:rsidRPr="344C2F39" w:rsidR="000025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Рецензент</w:t>
      </w:r>
    </w:p>
    <w:p xmlns:wp14="http://schemas.microsoft.com/office/word/2010/wordml" w:rsidR="000025C4" w:rsidP="344C2F39" w:rsidRDefault="000025C4" w14:paraId="3FE9F23F" wp14:textId="77777777">
      <w:pPr>
        <w:pStyle w:val="a3"/>
        <w:tabs>
          <w:tab w:val="clear" w:leader="none" w:pos="709"/>
        </w:tabs>
        <w:jc w:val="center"/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1F72F646" wp14:textId="7777777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08CE6F91" wp14:textId="7777777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61CDCEAD" wp14:textId="77777777">
      <w:pPr>
        <w:pStyle w:val="a3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0025C4" w:rsidP="344C2F39" w:rsidRDefault="000025C4" w14:paraId="1C39FA61" wp14:textId="77777777">
      <w:pPr>
        <w:pStyle w:val="a3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Рекомендовано кафедрою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образотворчого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мистецтва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та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дизайну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,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протокол №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1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від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19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.08.2024</w:t>
      </w:r>
      <w:r w:rsidRPr="344C2F39" w:rsidR="000025C4">
        <w:rPr>
          <w:i w:val="1"/>
          <w:iCs w:val="1"/>
          <w:noProof w:val="0"/>
          <w:sz w:val="28"/>
          <w:szCs w:val="28"/>
          <w:lang w:val="uk"/>
        </w:rPr>
        <w:t>.</w:t>
      </w:r>
    </w:p>
    <w:p xmlns:wp14="http://schemas.microsoft.com/office/word/2010/wordml" w:rsidRPr="00113215" w:rsidR="000025C4" w:rsidP="000025C4" w:rsidRDefault="000025C4" w14:paraId="6BB9E253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23DE523C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027554" w:rsidR="000025C4" w:rsidP="000025C4" w:rsidRDefault="000025C4" w14:paraId="52E56223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0025C4" w:rsidR="008F5CA0" w:rsidRDefault="008F5CA0" w14:paraId="07547A01" wp14:textId="77777777">
      <w:pPr>
        <w:rPr>
          <w:lang w:val="uk-UA"/>
        </w:rPr>
      </w:pPr>
    </w:p>
    <w:sectPr w:rsidRPr="000025C4" w:rsidR="008F5CA0" w:rsidSect="0015442B">
      <w:footerReference w:type="default" r:id="rId6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CE7004" w:rsidP="00A148FD" w:rsidRDefault="00CE7004" w14:paraId="07459315" wp14:textId="77777777">
      <w:r>
        <w:separator/>
      </w:r>
    </w:p>
  </w:endnote>
  <w:endnote w:type="continuationSeparator" w:id="0">
    <w:p xmlns:wp14="http://schemas.microsoft.com/office/word/2010/wordml" w:rsidR="00CE7004" w:rsidP="00A148FD" w:rsidRDefault="00CE7004" w14:paraId="6537F28F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974EA" w:rsidRDefault="00A148FD" w14:paraId="2903CBC8" wp14:textId="77777777">
    <w:pPr>
      <w:pStyle w:val="a4"/>
      <w:jc w:val="center"/>
    </w:pPr>
    <w:r>
      <w:fldChar w:fldCharType="begin"/>
    </w:r>
    <w:r w:rsidR="00E712BA">
      <w:instrText xml:space="preserve"> PAGE   \* MERGEFORMAT </w:instrText>
    </w:r>
    <w:r>
      <w:fldChar w:fldCharType="separate"/>
    </w:r>
    <w:r w:rsidR="00FC25BB">
      <w:rPr>
        <w:noProof/>
      </w:rPr>
      <w:t>2</w:t>
    </w:r>
    <w:r>
      <w:fldChar w:fldCharType="end"/>
    </w:r>
  </w:p>
  <w:p xmlns:wp14="http://schemas.microsoft.com/office/word/2010/wordml" w:rsidR="007974EA" w:rsidRDefault="00CE7004" w14:paraId="5043CB0F" wp14:textId="77777777">
    <w:pPr>
      <w:pStyle w:val="a4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CE7004" w:rsidP="00A148FD" w:rsidRDefault="00CE7004" w14:paraId="6DFB9E20" wp14:textId="77777777">
      <w:r>
        <w:separator/>
      </w:r>
    </w:p>
  </w:footnote>
  <w:footnote w:type="continuationSeparator" w:id="0">
    <w:p xmlns:wp14="http://schemas.microsoft.com/office/word/2010/wordml" w:rsidR="00CE7004" w:rsidP="00A148FD" w:rsidRDefault="00CE7004" w14:paraId="70DF9E56" wp14:textId="77777777"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5C4"/>
    <w:rsid w:val="000025C4"/>
    <w:rsid w:val="00896BDC"/>
    <w:rsid w:val="008F5CA0"/>
    <w:rsid w:val="00A148FD"/>
    <w:rsid w:val="00CE7004"/>
    <w:rsid w:val="00E712BA"/>
    <w:rsid w:val="00FC25BB"/>
    <w:rsid w:val="00FD0A99"/>
    <w:rsid w:val="344C2F39"/>
    <w:rsid w:val="6C14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D62BE09"/>
  <w15:docId w15:val="{99648320-2D71-4585-9011-C7CCC6674D6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025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Базовый"/>
    <w:uiPriority w:val="99"/>
    <w:rsid w:val="000025C4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hAnsi="Times New Roman" w:eastAsia="Calibri" w:cs="Tahoma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025C4"/>
    <w:pPr>
      <w:tabs>
        <w:tab w:val="center" w:pos="4677"/>
        <w:tab w:val="right" w:pos="9355"/>
      </w:tabs>
    </w:pPr>
  </w:style>
  <w:style w:type="character" w:styleId="a5" w:customStyle="1">
    <w:name w:val="Нижний колонтитул Знак"/>
    <w:basedOn w:val="a0"/>
    <w:link w:val="a4"/>
    <w:uiPriority w:val="99"/>
    <w:rsid w:val="000025C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4D8166C6-7284-4453-92A5-E7B182565348}"/>
</file>

<file path=customXml/itemProps2.xml><?xml version="1.0" encoding="utf-8"?>
<ds:datastoreItem xmlns:ds="http://schemas.openxmlformats.org/officeDocument/2006/customXml" ds:itemID="{33115212-AF81-4051-B64C-36C25B518576}"/>
</file>

<file path=customXml/itemProps3.xml><?xml version="1.0" encoding="utf-8"?>
<ds:datastoreItem xmlns:ds="http://schemas.openxmlformats.org/officeDocument/2006/customXml" ds:itemID="{973564FA-D1B3-4E5B-B39D-F02C038C2F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Чирва Олена Челюскінівна</cp:lastModifiedBy>
  <cp:revision>5</cp:revision>
  <dcterms:created xsi:type="dcterms:W3CDTF">2024-12-22T07:02:00Z</dcterms:created>
  <dcterms:modified xsi:type="dcterms:W3CDTF">2024-12-22T21:10:11Z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