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179ED400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C74B4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виконання </w:t>
      </w:r>
      <w:r w:rsidR="00D31EEF">
        <w:rPr>
          <w:rFonts w:ascii="Times New Roman" w:hAnsi="Times New Roman"/>
          <w:sz w:val="28"/>
          <w:szCs w:val="28"/>
        </w:rPr>
        <w:t>практичних</w:t>
      </w:r>
      <w:r w:rsidRPr="008F5831">
        <w:rPr>
          <w:rFonts w:ascii="Times New Roman" w:hAnsi="Times New Roman"/>
          <w:sz w:val="28"/>
          <w:szCs w:val="28"/>
        </w:rPr>
        <w:t xml:space="preserve"> робіт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3FD913C0" w:rsidR="006B1761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="00B810D8" w:rsidRPr="00B810D8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ДЕТАЛІ МАШИН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4CEDAB47" w14:textId="442573E0" w:rsidR="00B810D8" w:rsidRPr="00483725" w:rsidRDefault="00B810D8" w:rsidP="00B810D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725">
        <w:rPr>
          <w:rFonts w:ascii="Times New Roman" w:eastAsia="Times New Roman" w:hAnsi="Times New Roman"/>
          <w:sz w:val="28"/>
          <w:szCs w:val="28"/>
          <w:lang w:eastAsia="ru-RU"/>
        </w:rPr>
        <w:t>розділ «</w:t>
      </w:r>
      <w:r w:rsidR="000D3E2E" w:rsidRPr="00B41FFB">
        <w:rPr>
          <w:rFonts w:ascii="Times New Roman" w:hAnsi="Times New Roman"/>
          <w:sz w:val="28"/>
          <w:szCs w:val="28"/>
        </w:rPr>
        <w:t>Розрахунок механічних передач</w:t>
      </w:r>
      <w:r w:rsidRPr="0048372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E9CB58D" w14:textId="77777777" w:rsidR="00B810D8" w:rsidRPr="00B57382" w:rsidRDefault="00B810D8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50CA717B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="00D31EEF"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>першого (бакалаврського)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рівня вищої освіти денної форми навчання зі спеціальності 133 – 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1A0C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29E8B645" w:rsidR="00781733" w:rsidRPr="00781733" w:rsidRDefault="007421EC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F5831">
        <w:rPr>
          <w:rFonts w:ascii="Times New Roman" w:hAnsi="Times New Roman"/>
          <w:sz w:val="28"/>
          <w:szCs w:val="28"/>
        </w:rPr>
        <w:lastRenderedPageBreak/>
        <w:t xml:space="preserve">Методичні рекомендації до виконання </w:t>
      </w:r>
      <w:r w:rsidR="00D31EEF">
        <w:rPr>
          <w:rFonts w:ascii="Times New Roman" w:hAnsi="Times New Roman"/>
          <w:sz w:val="28"/>
          <w:szCs w:val="28"/>
        </w:rPr>
        <w:t>практичних</w:t>
      </w:r>
      <w:r w:rsidRPr="008F5831">
        <w:rPr>
          <w:rFonts w:ascii="Times New Roman" w:hAnsi="Times New Roman"/>
          <w:sz w:val="28"/>
          <w:szCs w:val="28"/>
        </w:rPr>
        <w:t xml:space="preserve"> робіт </w:t>
      </w:r>
      <w:r w:rsidR="00B810D8" w:rsidRPr="00483725">
        <w:rPr>
          <w:rFonts w:ascii="Times New Roman" w:eastAsia="Times New Roman" w:hAnsi="Times New Roman"/>
          <w:sz w:val="28"/>
          <w:szCs w:val="28"/>
          <w:lang w:eastAsia="ru-RU"/>
        </w:rPr>
        <w:t xml:space="preserve">з навчальної дисципліни «Деталі машин» розділ </w:t>
      </w:r>
      <w:r w:rsidR="000D3E2E" w:rsidRPr="00B41FFB">
        <w:rPr>
          <w:rFonts w:ascii="Times New Roman" w:hAnsi="Times New Roman"/>
          <w:sz w:val="28"/>
          <w:szCs w:val="28"/>
        </w:rPr>
        <w:t>«Розрахунок механічних передач»</w:t>
      </w:r>
      <w:bookmarkStart w:id="1" w:name="_GoBack"/>
      <w:bookmarkEnd w:id="1"/>
      <w:r w:rsidR="00B810D8" w:rsidRPr="00993A90">
        <w:rPr>
          <w:rFonts w:ascii="Times New Roman" w:hAnsi="Times New Roman"/>
          <w:sz w:val="28"/>
          <w:szCs w:val="28"/>
        </w:rPr>
        <w:t xml:space="preserve"> </w:t>
      </w:r>
      <w:r w:rsidR="00D31EEF" w:rsidRPr="00993A90">
        <w:rPr>
          <w:rFonts w:ascii="Times New Roman" w:hAnsi="Times New Roman"/>
          <w:sz w:val="28"/>
          <w:szCs w:val="28"/>
        </w:rPr>
        <w:t>(для здобувачів першого (бакалаврського)</w:t>
      </w:r>
      <w:r w:rsidRPr="008F5831">
        <w:rPr>
          <w:rFonts w:ascii="Times New Roman" w:hAnsi="Times New Roman"/>
          <w:sz w:val="28"/>
          <w:szCs w:val="28"/>
        </w:rPr>
        <w:t xml:space="preserve"> рівня вищої освіти </w:t>
      </w:r>
      <w:r w:rsidR="006B1761">
        <w:rPr>
          <w:rFonts w:ascii="Times New Roman" w:hAnsi="Times New Roman"/>
          <w:sz w:val="28"/>
          <w:szCs w:val="28"/>
        </w:rPr>
        <w:t>денної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="006B1761">
        <w:rPr>
          <w:rFonts w:ascii="Times New Roman" w:hAnsi="Times New Roman"/>
          <w:sz w:val="28"/>
          <w:szCs w:val="28"/>
        </w:rPr>
        <w:t>и</w:t>
      </w:r>
      <w:r w:rsidRPr="008F5831">
        <w:rPr>
          <w:rFonts w:ascii="Times New Roman" w:hAnsi="Times New Roman"/>
          <w:sz w:val="28"/>
          <w:szCs w:val="28"/>
        </w:rPr>
        <w:t xml:space="preserve"> навчання зі спеціальності 133 – Галузеве машинобудування) </w:t>
      </w:r>
      <w:r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; уклад. : </w:t>
      </w:r>
      <w:r w:rsidR="00B810D8" w:rsidRPr="00483725">
        <w:rPr>
          <w:rFonts w:ascii="Times New Roman" w:hAnsi="Times New Roman"/>
          <w:sz w:val="28"/>
          <w:szCs w:val="28"/>
        </w:rPr>
        <w:t xml:space="preserve">В. В. </w:t>
      </w:r>
      <w:proofErr w:type="spellStart"/>
      <w:r w:rsidR="00B810D8" w:rsidRPr="00483725">
        <w:rPr>
          <w:rFonts w:ascii="Times New Roman" w:hAnsi="Times New Roman"/>
          <w:sz w:val="28"/>
          <w:szCs w:val="28"/>
        </w:rPr>
        <w:t>Блажко</w:t>
      </w:r>
      <w:proofErr w:type="spellEnd"/>
      <w:r w:rsidR="00B810D8" w:rsidRPr="00483725">
        <w:rPr>
          <w:rFonts w:ascii="Times New Roman" w:hAnsi="Times New Roman"/>
          <w:sz w:val="28"/>
          <w:szCs w:val="28"/>
        </w:rPr>
        <w:t xml:space="preserve">, </w:t>
      </w:r>
      <w:r w:rsidRPr="006061F3">
        <w:rPr>
          <w:rFonts w:ascii="Times New Roman" w:hAnsi="Times New Roman"/>
          <w:sz w:val="28"/>
          <w:szCs w:val="28"/>
        </w:rPr>
        <w:t>А. І. </w:t>
      </w:r>
      <w:proofErr w:type="spellStart"/>
      <w:r w:rsidRPr="006061F3">
        <w:rPr>
          <w:rFonts w:ascii="Times New Roman" w:hAnsi="Times New Roman"/>
          <w:sz w:val="28"/>
          <w:szCs w:val="28"/>
        </w:rPr>
        <w:t>Аніщенко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6061F3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5</w:t>
      </w:r>
      <w:r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0CAC0" w14:textId="77777777" w:rsidR="00B810D8" w:rsidRPr="00483725" w:rsidRDefault="00B810D8" w:rsidP="00B810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3725">
        <w:rPr>
          <w:rFonts w:ascii="Times New Roman" w:eastAsia="Times New Roman" w:hAnsi="Times New Roman"/>
          <w:sz w:val="28"/>
          <w:szCs w:val="28"/>
          <w:lang w:eastAsia="ru-RU"/>
        </w:rPr>
        <w:t xml:space="preserve">Укладачі: </w:t>
      </w:r>
      <w:proofErr w:type="spellStart"/>
      <w:r w:rsidRPr="00483725">
        <w:rPr>
          <w:rFonts w:ascii="Times New Roman" w:hAnsi="Times New Roman"/>
          <w:sz w:val="28"/>
          <w:szCs w:val="28"/>
        </w:rPr>
        <w:t>канд</w:t>
      </w:r>
      <w:proofErr w:type="spellEnd"/>
      <w:r w:rsidRPr="004837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3725">
        <w:rPr>
          <w:rFonts w:ascii="Times New Roman" w:hAnsi="Times New Roman"/>
          <w:sz w:val="28"/>
          <w:szCs w:val="28"/>
        </w:rPr>
        <w:t>техн</w:t>
      </w:r>
      <w:proofErr w:type="spellEnd"/>
      <w:r w:rsidRPr="00483725">
        <w:rPr>
          <w:rFonts w:ascii="Times New Roman" w:hAnsi="Times New Roman"/>
          <w:sz w:val="28"/>
          <w:szCs w:val="28"/>
        </w:rPr>
        <w:t xml:space="preserve">. наук, доц. В. В. </w:t>
      </w:r>
      <w:proofErr w:type="spellStart"/>
      <w:r w:rsidRPr="00483725">
        <w:rPr>
          <w:rFonts w:ascii="Times New Roman" w:hAnsi="Times New Roman"/>
          <w:sz w:val="28"/>
          <w:szCs w:val="28"/>
        </w:rPr>
        <w:t>Блажко</w:t>
      </w:r>
      <w:proofErr w:type="spellEnd"/>
      <w:r w:rsidRPr="00483725">
        <w:rPr>
          <w:rFonts w:ascii="Times New Roman" w:hAnsi="Times New Roman"/>
          <w:sz w:val="28"/>
          <w:szCs w:val="28"/>
        </w:rPr>
        <w:t xml:space="preserve"> </w:t>
      </w:r>
    </w:p>
    <w:p w14:paraId="734EFCDE" w14:textId="3847B7AD" w:rsidR="00B810D8" w:rsidRPr="00483725" w:rsidRDefault="00B810D8" w:rsidP="00B810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37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725">
        <w:rPr>
          <w:rFonts w:ascii="Times New Roman" w:hAnsi="Times New Roman"/>
          <w:sz w:val="28"/>
          <w:szCs w:val="28"/>
        </w:rPr>
        <w:t>канд</w:t>
      </w:r>
      <w:proofErr w:type="spellEnd"/>
      <w:r w:rsidRPr="004837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3725">
        <w:rPr>
          <w:rFonts w:ascii="Times New Roman" w:hAnsi="Times New Roman"/>
          <w:sz w:val="28"/>
          <w:szCs w:val="28"/>
        </w:rPr>
        <w:t>техн</w:t>
      </w:r>
      <w:proofErr w:type="spellEnd"/>
      <w:r w:rsidRPr="00483725">
        <w:rPr>
          <w:rFonts w:ascii="Times New Roman" w:hAnsi="Times New Roman"/>
          <w:sz w:val="28"/>
          <w:szCs w:val="28"/>
        </w:rPr>
        <w:t xml:space="preserve">. наук, доц. А. І. </w:t>
      </w:r>
      <w:proofErr w:type="spellStart"/>
      <w:r w:rsidRPr="00483725">
        <w:rPr>
          <w:rFonts w:ascii="Times New Roman" w:hAnsi="Times New Roman"/>
          <w:sz w:val="28"/>
          <w:szCs w:val="28"/>
        </w:rPr>
        <w:t>Аніщенко</w:t>
      </w:r>
      <w:proofErr w:type="spellEnd"/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6CDB3ED8" w:rsidR="007421EC" w:rsidRPr="006061F3" w:rsidRDefault="007421EC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A90">
        <w:rPr>
          <w:rFonts w:ascii="Times New Roman" w:hAnsi="Times New Roman"/>
          <w:b/>
          <w:sz w:val="28"/>
          <w:szCs w:val="28"/>
        </w:rPr>
        <w:t>М.М. Нестеренко</w:t>
      </w:r>
      <w:r>
        <w:rPr>
          <w:rFonts w:ascii="Times New Roman" w:hAnsi="Times New Roman"/>
          <w:b/>
          <w:sz w:val="28"/>
          <w:szCs w:val="28"/>
        </w:rPr>
        <w:t>,</w:t>
      </w:r>
      <w:r w:rsidRPr="00993A90">
        <w:rPr>
          <w:rFonts w:ascii="Times New Roman" w:hAnsi="Times New Roman"/>
          <w:sz w:val="28"/>
          <w:szCs w:val="28"/>
        </w:rPr>
        <w:t xml:space="preserve"> </w:t>
      </w:r>
      <w:r w:rsidRPr="006061F3">
        <w:rPr>
          <w:rFonts w:ascii="Times New Roman" w:hAnsi="Times New Roman"/>
          <w:sz w:val="28"/>
          <w:szCs w:val="28"/>
        </w:rPr>
        <w:t>кандидат технічних наук, проф</w:t>
      </w:r>
      <w:r>
        <w:rPr>
          <w:rFonts w:ascii="Times New Roman" w:hAnsi="Times New Roman"/>
          <w:sz w:val="28"/>
          <w:szCs w:val="28"/>
        </w:rPr>
        <w:t>есор</w:t>
      </w:r>
      <w:r w:rsidRPr="006061F3">
        <w:rPr>
          <w:rFonts w:ascii="Times New Roman" w:hAnsi="Times New Roman"/>
          <w:sz w:val="28"/>
          <w:szCs w:val="28"/>
        </w:rPr>
        <w:t xml:space="preserve"> кафедри галузевого машинобудування та </w:t>
      </w:r>
      <w:proofErr w:type="spellStart"/>
      <w:r w:rsidRPr="006061F3">
        <w:rPr>
          <w:rFonts w:ascii="Times New Roman" w:hAnsi="Times New Roman"/>
          <w:sz w:val="28"/>
          <w:szCs w:val="28"/>
        </w:rPr>
        <w:t>мехатроніки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</w:t>
      </w:r>
      <w:r w:rsidRPr="006061F3">
        <w:rPr>
          <w:rFonts w:ascii="Times New Roman" w:hAnsi="Times New Roman"/>
          <w:iCs/>
          <w:sz w:val="28"/>
          <w:szCs w:val="28"/>
        </w:rPr>
        <w:t>Національного університету «Полтавська політехніка імені Юрія Кондратюка»</w:t>
      </w:r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6C945BBF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6A151" w14:textId="77777777" w:rsidR="00EB3D17" w:rsidRDefault="00EB3D17">
      <w:r>
        <w:separator/>
      </w:r>
    </w:p>
  </w:endnote>
  <w:endnote w:type="continuationSeparator" w:id="0">
    <w:p w14:paraId="25F2670E" w14:textId="77777777" w:rsidR="00EB3D17" w:rsidRDefault="00E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0D3E2E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1ABE9" w14:textId="77777777" w:rsidR="00EB3D17" w:rsidRDefault="00EB3D17">
      <w:r>
        <w:separator/>
      </w:r>
    </w:p>
  </w:footnote>
  <w:footnote w:type="continuationSeparator" w:id="0">
    <w:p w14:paraId="1E526692" w14:textId="77777777" w:rsidR="00EB3D17" w:rsidRDefault="00EB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81F9D"/>
    <w:rsid w:val="000D3E2E"/>
    <w:rsid w:val="00122909"/>
    <w:rsid w:val="00192F70"/>
    <w:rsid w:val="0022316F"/>
    <w:rsid w:val="00245F3B"/>
    <w:rsid w:val="002B7BCD"/>
    <w:rsid w:val="002E7003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86CF9"/>
    <w:rsid w:val="006B1761"/>
    <w:rsid w:val="006E3CBE"/>
    <w:rsid w:val="0071319E"/>
    <w:rsid w:val="00740D75"/>
    <w:rsid w:val="007421EC"/>
    <w:rsid w:val="00781733"/>
    <w:rsid w:val="0078795A"/>
    <w:rsid w:val="007D508C"/>
    <w:rsid w:val="0084200B"/>
    <w:rsid w:val="008757B3"/>
    <w:rsid w:val="00896C9C"/>
    <w:rsid w:val="008A0536"/>
    <w:rsid w:val="008A1700"/>
    <w:rsid w:val="008E43F8"/>
    <w:rsid w:val="008F0AA2"/>
    <w:rsid w:val="00912E40"/>
    <w:rsid w:val="00932BE1"/>
    <w:rsid w:val="0093525B"/>
    <w:rsid w:val="00937C77"/>
    <w:rsid w:val="009A7B3B"/>
    <w:rsid w:val="00A1724A"/>
    <w:rsid w:val="00A23D12"/>
    <w:rsid w:val="00A4597B"/>
    <w:rsid w:val="00A530B0"/>
    <w:rsid w:val="00A62A7D"/>
    <w:rsid w:val="00A70EB3"/>
    <w:rsid w:val="00AB4D2B"/>
    <w:rsid w:val="00B62481"/>
    <w:rsid w:val="00B716B9"/>
    <w:rsid w:val="00B810D8"/>
    <w:rsid w:val="00BB1A0D"/>
    <w:rsid w:val="00C01E5E"/>
    <w:rsid w:val="00C102B0"/>
    <w:rsid w:val="00C61BB6"/>
    <w:rsid w:val="00C72AE4"/>
    <w:rsid w:val="00C74B45"/>
    <w:rsid w:val="00CA541B"/>
    <w:rsid w:val="00CD7AF2"/>
    <w:rsid w:val="00D137EB"/>
    <w:rsid w:val="00D16D4E"/>
    <w:rsid w:val="00D241CC"/>
    <w:rsid w:val="00D31EEF"/>
    <w:rsid w:val="00DE7B9E"/>
    <w:rsid w:val="00DF0E56"/>
    <w:rsid w:val="00DF120F"/>
    <w:rsid w:val="00E4678E"/>
    <w:rsid w:val="00EB3D17"/>
    <w:rsid w:val="00F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6</cp:revision>
  <dcterms:created xsi:type="dcterms:W3CDTF">2024-12-20T14:56:00Z</dcterms:created>
  <dcterms:modified xsi:type="dcterms:W3CDTF">2024-12-20T16:07:00Z</dcterms:modified>
</cp:coreProperties>
</file>