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04AB" w14:textId="77777777" w:rsidR="00836739" w:rsidRPr="00AF0768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76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7495EC02" w14:textId="511A310B" w:rsidR="00836739" w:rsidRPr="00AF0768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Харківський н</w:t>
      </w:r>
      <w:r w:rsidRPr="00AF0768">
        <w:rPr>
          <w:rFonts w:ascii="Times New Roman" w:hAnsi="Times New Roman" w:cs="Times New Roman"/>
          <w:sz w:val="28"/>
          <w:szCs w:val="28"/>
        </w:rPr>
        <w:t xml:space="preserve">аціональний університет </w:t>
      </w:r>
      <w:r>
        <w:rPr>
          <w:rFonts w:ascii="Times New Roman" w:hAnsi="Times New Roman" w:cs="Times New Roman"/>
          <w:sz w:val="28"/>
          <w:szCs w:val="28"/>
        </w:rPr>
        <w:t xml:space="preserve">міського господарства </w:t>
      </w:r>
      <w:r>
        <w:rPr>
          <w:rFonts w:ascii="Times New Roman" w:hAnsi="Times New Roman" w:cs="Times New Roman"/>
          <w:sz w:val="28"/>
          <w:szCs w:val="28"/>
        </w:rPr>
        <w:br/>
        <w:t>імені О. М. Бекетова</w:t>
      </w:r>
    </w:p>
    <w:p w14:paraId="368C0B67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E3FDE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4EC23" w14:textId="3F912AA8" w:rsidR="00836739" w:rsidRPr="00AF0768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68">
        <w:rPr>
          <w:rFonts w:ascii="Times New Roman" w:hAnsi="Times New Roman" w:cs="Times New Roman"/>
          <w:b/>
          <w:sz w:val="28"/>
          <w:szCs w:val="28"/>
        </w:rPr>
        <w:t xml:space="preserve">Безкоровайний Д. О., </w:t>
      </w:r>
      <w:r>
        <w:rPr>
          <w:rFonts w:ascii="Times New Roman" w:hAnsi="Times New Roman" w:cs="Times New Roman"/>
          <w:b/>
          <w:sz w:val="28"/>
          <w:szCs w:val="28"/>
        </w:rPr>
        <w:t xml:space="preserve">Одєров А. </w:t>
      </w:r>
      <w:r w:rsidR="00623DB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3DBE">
        <w:rPr>
          <w:rFonts w:ascii="Times New Roman" w:hAnsi="Times New Roman" w:cs="Times New Roman"/>
          <w:b/>
          <w:sz w:val="28"/>
          <w:szCs w:val="28"/>
        </w:rPr>
        <w:t>, Красов В. П.</w:t>
      </w:r>
      <w:r w:rsidRPr="00AF0768">
        <w:rPr>
          <w:rFonts w:ascii="Times New Roman" w:hAnsi="Times New Roman" w:cs="Times New Roman"/>
          <w:b/>
          <w:sz w:val="28"/>
          <w:szCs w:val="28"/>
        </w:rPr>
        <w:t>, Звягінцева</w:t>
      </w:r>
      <w:r w:rsidRPr="0021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68">
        <w:rPr>
          <w:rFonts w:ascii="Times New Roman" w:hAnsi="Times New Roman" w:cs="Times New Roman"/>
          <w:b/>
          <w:sz w:val="28"/>
          <w:szCs w:val="28"/>
        </w:rPr>
        <w:t>І. М.</w:t>
      </w:r>
    </w:p>
    <w:p w14:paraId="3EE3AEF1" w14:textId="77777777" w:rsidR="00836739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B1E2E" w14:textId="77777777" w:rsidR="00836739" w:rsidRPr="00DF524B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1A142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40C95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3A564" w14:textId="115AB85B" w:rsidR="00836739" w:rsidRPr="00836739" w:rsidRDefault="00836739" w:rsidP="00836739">
      <w:pPr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739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ОРГАНІЗАЦІЯ</w:t>
      </w:r>
      <w:r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</w:t>
      </w:r>
      <w:r w:rsidRPr="00836739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СУДДІВСТВ</w:t>
      </w:r>
      <w:r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836739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ЗМАГАНЬ </w:t>
      </w:r>
    </w:p>
    <w:p w14:paraId="745CD181" w14:textId="00269A80" w:rsidR="00836739" w:rsidRPr="00836739" w:rsidRDefault="00836739" w:rsidP="00836739">
      <w:pPr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739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АРМ</w:t>
      </w:r>
      <w:r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РЕСТЛІНГ</w:t>
      </w:r>
      <w:r w:rsidRPr="00836739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</w:p>
    <w:p w14:paraId="27DE3C73" w14:textId="77777777" w:rsidR="00836739" w:rsidRPr="00836739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C1C18D" w14:textId="77777777" w:rsidR="00836739" w:rsidRPr="00836739" w:rsidRDefault="00836739" w:rsidP="00836739">
      <w:pPr>
        <w:jc w:val="center"/>
        <w:rPr>
          <w:rFonts w:ascii="Times New Roman" w:hAnsi="Times New Roman" w:cs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739">
        <w:rPr>
          <w:rFonts w:ascii="Times New Roman" w:hAnsi="Times New Roman" w:cs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Навчальний посібник</w:t>
      </w:r>
    </w:p>
    <w:p w14:paraId="0B2AF36D" w14:textId="77777777" w:rsidR="00836739" w:rsidRPr="00043CFB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DFCE8" w14:textId="77777777" w:rsidR="00836739" w:rsidRPr="00AF0768" w:rsidRDefault="00836739" w:rsidP="008367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C00C4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60052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72E91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261E4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2535A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47059" w14:textId="77777777" w:rsidR="00836739" w:rsidRPr="004155C3" w:rsidRDefault="00836739" w:rsidP="00836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6D934" w14:textId="0BE97C80" w:rsidR="00836739" w:rsidRPr="004155C3" w:rsidRDefault="00836739" w:rsidP="00836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Харків, 2025</w:t>
      </w:r>
      <w:r w:rsidRPr="004155C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BCD99A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4C94D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B7F71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4DE2D" w14:textId="5CB612E9" w:rsidR="00836739" w:rsidRDefault="00836739" w:rsidP="008367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0A9">
        <w:rPr>
          <w:rFonts w:ascii="Times New Roman" w:hAnsi="Times New Roman" w:cs="Times New Roman"/>
          <w:i/>
          <w:sz w:val="28"/>
          <w:szCs w:val="28"/>
        </w:rPr>
        <w:t xml:space="preserve">Рекомендовано вченою радою </w:t>
      </w:r>
      <w:r>
        <w:rPr>
          <w:rFonts w:ascii="Times New Roman" w:hAnsi="Times New Roman" w:cs="Times New Roman"/>
          <w:i/>
          <w:sz w:val="28"/>
          <w:szCs w:val="28"/>
        </w:rPr>
        <w:t>Харківського н</w:t>
      </w:r>
      <w:r w:rsidRPr="002170A9">
        <w:rPr>
          <w:rFonts w:ascii="Times New Roman" w:hAnsi="Times New Roman" w:cs="Times New Roman"/>
          <w:i/>
          <w:sz w:val="28"/>
          <w:szCs w:val="28"/>
        </w:rPr>
        <w:t xml:space="preserve">аціонального університету </w:t>
      </w:r>
      <w:r>
        <w:rPr>
          <w:rFonts w:ascii="Times New Roman" w:hAnsi="Times New Roman" w:cs="Times New Roman"/>
          <w:i/>
          <w:sz w:val="28"/>
          <w:szCs w:val="28"/>
        </w:rPr>
        <w:t>міського господарства імені О. М. Бекетова.</w:t>
      </w:r>
    </w:p>
    <w:p w14:paraId="4DBC532B" w14:textId="2AE88BCC" w:rsidR="00836739" w:rsidRPr="002170A9" w:rsidRDefault="00836739" w:rsidP="008367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(Протокол ____ № від ________ 2025 р.)</w:t>
      </w:r>
    </w:p>
    <w:p w14:paraId="4CCF64F9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181D1" w14:textId="77777777" w:rsidR="00836739" w:rsidRPr="000A553A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14:paraId="76BE1533" w14:textId="77777777" w:rsidR="0083673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E02">
        <w:rPr>
          <w:rFonts w:ascii="Times New Roman" w:hAnsi="Times New Roman" w:cs="Times New Roman"/>
          <w:b/>
          <w:sz w:val="28"/>
          <w:szCs w:val="28"/>
        </w:rPr>
        <w:t>Камаєв О. І.</w:t>
      </w:r>
      <w:r>
        <w:rPr>
          <w:rFonts w:ascii="Times New Roman" w:hAnsi="Times New Roman" w:cs="Times New Roman"/>
          <w:sz w:val="28"/>
          <w:szCs w:val="28"/>
        </w:rPr>
        <w:t>, доктор педагогічних наук, професор, професор кафедри олімпійського та професійного спорту Харківської державної академії фізичної культури;</w:t>
      </w:r>
    </w:p>
    <w:p w14:paraId="75404367" w14:textId="7731B506" w:rsidR="00836739" w:rsidRPr="000D4E02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Джим В. Ю</w:t>
      </w:r>
      <w:r>
        <w:rPr>
          <w:rFonts w:ascii="Times New Roman" w:hAnsi="Times New Roman" w:cs="Times New Roman"/>
          <w:sz w:val="28"/>
          <w:szCs w:val="28"/>
        </w:rPr>
        <w:t>, кандидат наук з фізичного виховання та спорту, доцент, професор кафедри атлетизму та силових видів спорту Харківської державної академії фізичної культури.</w:t>
      </w:r>
    </w:p>
    <w:p w14:paraId="3D66CC9D" w14:textId="77777777" w:rsidR="00836739" w:rsidRPr="002170A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4892A" w14:textId="77777777" w:rsidR="00836739" w:rsidRPr="002170A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ED9D7" w14:textId="77777777" w:rsidR="00836739" w:rsidRPr="002170A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7CED1" w14:textId="0E16DC02" w:rsidR="00836739" w:rsidRPr="002170A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A9">
        <w:rPr>
          <w:rFonts w:ascii="Times New Roman" w:hAnsi="Times New Roman" w:cs="Times New Roman"/>
          <w:b/>
          <w:sz w:val="28"/>
          <w:szCs w:val="28"/>
        </w:rPr>
        <w:t xml:space="preserve">Безкоровайний Д. О., </w:t>
      </w:r>
      <w:r>
        <w:rPr>
          <w:rFonts w:ascii="Times New Roman" w:hAnsi="Times New Roman" w:cs="Times New Roman"/>
          <w:b/>
          <w:sz w:val="28"/>
          <w:szCs w:val="28"/>
        </w:rPr>
        <w:t>Одєров А. В.</w:t>
      </w:r>
      <w:r w:rsidR="00623DBE">
        <w:rPr>
          <w:rFonts w:ascii="Times New Roman" w:hAnsi="Times New Roman" w:cs="Times New Roman"/>
          <w:b/>
          <w:sz w:val="28"/>
          <w:szCs w:val="28"/>
        </w:rPr>
        <w:t xml:space="preserve"> Красов В. П.</w:t>
      </w:r>
      <w:r w:rsidRPr="002170A9">
        <w:rPr>
          <w:rFonts w:ascii="Times New Roman" w:hAnsi="Times New Roman" w:cs="Times New Roman"/>
          <w:b/>
          <w:sz w:val="28"/>
          <w:szCs w:val="28"/>
        </w:rPr>
        <w:t>, Звягінцева І. М.</w:t>
      </w:r>
    </w:p>
    <w:p w14:paraId="3C160D3B" w14:textId="504F1303" w:rsidR="0083673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О- </w:t>
      </w:r>
      <w:r>
        <w:rPr>
          <w:rFonts w:ascii="Times New Roman" w:hAnsi="Times New Roman" w:cs="Times New Roman"/>
          <w:sz w:val="28"/>
          <w:szCs w:val="28"/>
        </w:rPr>
        <w:t>Організація та</w:t>
      </w:r>
      <w:r w:rsidRPr="002A4878">
        <w:rPr>
          <w:rFonts w:ascii="Times New Roman" w:hAnsi="Times New Roman" w:cs="Times New Roman"/>
          <w:sz w:val="28"/>
          <w:szCs w:val="28"/>
        </w:rPr>
        <w:t xml:space="preserve"> суддівств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4878">
        <w:rPr>
          <w:rFonts w:ascii="Times New Roman" w:hAnsi="Times New Roman" w:cs="Times New Roman"/>
          <w:sz w:val="28"/>
          <w:szCs w:val="28"/>
        </w:rPr>
        <w:t xml:space="preserve"> змагань з арм</w:t>
      </w:r>
      <w:r>
        <w:rPr>
          <w:rFonts w:ascii="Times New Roman" w:hAnsi="Times New Roman" w:cs="Times New Roman"/>
          <w:sz w:val="28"/>
          <w:szCs w:val="28"/>
        </w:rPr>
        <w:t xml:space="preserve">рестлінгу : навч. посібник / </w:t>
      </w:r>
      <w:r>
        <w:rPr>
          <w:rFonts w:ascii="Times New Roman" w:hAnsi="Times New Roman" w:cs="Times New Roman"/>
          <w:sz w:val="28"/>
          <w:szCs w:val="28"/>
        </w:rPr>
        <w:br/>
      </w:r>
      <w:r w:rsidRPr="002170A9">
        <w:rPr>
          <w:rFonts w:ascii="Times New Roman" w:hAnsi="Times New Roman" w:cs="Times New Roman"/>
          <w:sz w:val="28"/>
          <w:szCs w:val="28"/>
        </w:rPr>
        <w:t>Д. О. Безкоровайний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623D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Одєров</w:t>
      </w:r>
      <w:r w:rsidR="00623DBE">
        <w:rPr>
          <w:rFonts w:ascii="Times New Roman" w:hAnsi="Times New Roman" w:cs="Times New Roman"/>
          <w:sz w:val="28"/>
          <w:szCs w:val="28"/>
        </w:rPr>
        <w:t>, В. П.</w:t>
      </w:r>
      <w:r w:rsidR="00F00795">
        <w:rPr>
          <w:rFonts w:ascii="Times New Roman" w:hAnsi="Times New Roman" w:cs="Times New Roman"/>
          <w:sz w:val="28"/>
          <w:szCs w:val="28"/>
        </w:rPr>
        <w:t xml:space="preserve"> Красов</w:t>
      </w:r>
      <w:r w:rsidRPr="002170A9">
        <w:rPr>
          <w:rFonts w:ascii="Times New Roman" w:hAnsi="Times New Roman" w:cs="Times New Roman"/>
          <w:sz w:val="28"/>
          <w:szCs w:val="28"/>
        </w:rPr>
        <w:t>, І. М. Звягінцева</w:t>
      </w:r>
      <w:r>
        <w:rPr>
          <w:rFonts w:ascii="Times New Roman" w:hAnsi="Times New Roman" w:cs="Times New Roman"/>
          <w:sz w:val="28"/>
          <w:szCs w:val="28"/>
        </w:rPr>
        <w:t>. – Харків : ХНУМГ, 2025. – ___ с.</w:t>
      </w:r>
    </w:p>
    <w:p w14:paraId="4FBAED09" w14:textId="77777777" w:rsidR="0083673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AC4C6" w14:textId="77777777" w:rsidR="00836739" w:rsidRPr="00836739" w:rsidRDefault="00836739" w:rsidP="0083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45373" w14:textId="4FDB3945" w:rsidR="00836739" w:rsidRPr="00424390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Навчальний посібник складається з 5 розділів, в яких р</w:t>
      </w:r>
      <w:r w:rsidRPr="00424390">
        <w:rPr>
          <w:rFonts w:ascii="Times New Roman" w:hAnsi="Times New Roman" w:cs="Times New Roman"/>
          <w:sz w:val="20"/>
          <w:szCs w:val="20"/>
        </w:rPr>
        <w:t xml:space="preserve">озкрито </w:t>
      </w:r>
      <w:r>
        <w:rPr>
          <w:rFonts w:ascii="Times New Roman" w:hAnsi="Times New Roman" w:cs="Times New Roman"/>
          <w:sz w:val="20"/>
          <w:szCs w:val="20"/>
        </w:rPr>
        <w:t>головні принципи організації, проведення та суддівства змагань з армрестлінгу, надано характеристики суддів, висвітлені правила проведення змагань різного рівня, алгоритм підготовки суддів і присудження суддівських категорій. Містяться контрольні тестові запитання.</w:t>
      </w:r>
      <w:r w:rsidRPr="001100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Посібник призначений для спортсменів, тренерів, суддів й усіх фахівців з армрестлінгу.</w:t>
      </w:r>
    </w:p>
    <w:p w14:paraId="79A2532B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D8424" w14:textId="17BBB86C" w:rsidR="00836739" w:rsidRPr="00DF30A7" w:rsidRDefault="00836739" w:rsidP="00836739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34C19" w14:textId="77777777" w:rsidR="00836739" w:rsidRDefault="00836739" w:rsidP="00836739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34AB0797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F01A7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F1653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8198A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87D21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52519" w14:textId="77777777" w:rsidR="00836739" w:rsidRDefault="00836739" w:rsidP="0083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CA1FF" w14:textId="77777777" w:rsidR="0027276B" w:rsidRDefault="0027276B"/>
    <w:sectPr w:rsidR="0027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28"/>
    <w:rsid w:val="0027276B"/>
    <w:rsid w:val="00595DF6"/>
    <w:rsid w:val="00623DBE"/>
    <w:rsid w:val="007D6B01"/>
    <w:rsid w:val="00836739"/>
    <w:rsid w:val="008E0E28"/>
    <w:rsid w:val="00AB7D3C"/>
    <w:rsid w:val="00F00795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A458"/>
  <w15:chartTrackingRefBased/>
  <w15:docId w15:val="{168EC2FD-01A7-4AD7-99F6-049F6E7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39"/>
    <w:pPr>
      <w:spacing w:after="200" w:line="276" w:lineRule="auto"/>
      <w:jc w:val="left"/>
    </w:pPr>
    <w:rPr>
      <w:rFonts w:asciiTheme="minorHAnsi" w:hAnsiTheme="minorHAnsi" w:cstheme="minorBidi"/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Безкоровайний</dc:creator>
  <cp:keywords/>
  <dc:description/>
  <cp:lastModifiedBy>Дмитро Безкоровайний</cp:lastModifiedBy>
  <cp:revision>4</cp:revision>
  <dcterms:created xsi:type="dcterms:W3CDTF">2024-10-17T10:33:00Z</dcterms:created>
  <dcterms:modified xsi:type="dcterms:W3CDTF">2024-12-16T15:53:00Z</dcterms:modified>
</cp:coreProperties>
</file>