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4766" w14:textId="77777777" w:rsidR="00EA042B" w:rsidRPr="006A60D2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0D2">
        <w:rPr>
          <w:rFonts w:ascii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14:paraId="0DD0E701" w14:textId="77777777" w:rsidR="00EA042B" w:rsidRPr="006A60D2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3AC7C3" w14:textId="77777777" w:rsidR="00EA042B" w:rsidRPr="006A60D2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0D2">
        <w:rPr>
          <w:rFonts w:ascii="Times New Roman" w:hAnsi="Times New Roman" w:cs="Times New Roman"/>
          <w:b/>
          <w:sz w:val="28"/>
          <w:szCs w:val="28"/>
        </w:rPr>
        <w:t xml:space="preserve">ХАРКІВСЬКИЙ НАЦІОНАЛЬНИЙ УНІВЕРСИТЕТ </w:t>
      </w:r>
      <w:r w:rsidRPr="006A60D2">
        <w:rPr>
          <w:rFonts w:ascii="Times New Roman" w:hAnsi="Times New Roman" w:cs="Times New Roman"/>
          <w:b/>
          <w:sz w:val="28"/>
          <w:szCs w:val="28"/>
        </w:rPr>
        <w:br/>
        <w:t>МІСЬКОГО ГОСПОДАРСТВА імені О. М. БЕКЕТОВА</w:t>
      </w:r>
    </w:p>
    <w:p w14:paraId="440E58BC" w14:textId="77777777" w:rsidR="00EA042B" w:rsidRPr="006A60D2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6EF66A" w14:textId="77777777" w:rsidR="00EA042B" w:rsidRPr="006A60D2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F043B5" w14:textId="77777777" w:rsidR="00EA042B" w:rsidRPr="006A60D2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6252B0" w14:textId="77777777" w:rsidR="00EA042B" w:rsidRPr="006A60D2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0B2546" w14:textId="77777777" w:rsidR="00EA042B" w:rsidRPr="006A60D2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A1A129" w14:textId="77777777" w:rsidR="00EA042B" w:rsidRPr="006A60D2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05440" w14:textId="77777777" w:rsidR="00EA042B" w:rsidRPr="006A60D2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9CD120" w14:textId="77777777" w:rsidR="00EA042B" w:rsidRPr="006A60D2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0F831A" w14:textId="77777777" w:rsidR="00EA042B" w:rsidRPr="006A60D2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256B6A" w14:textId="77777777" w:rsidR="00EA042B" w:rsidRPr="006A60D2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969BCD" w14:textId="77777777" w:rsidR="00EA042B" w:rsidRPr="006A60D2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E3B63B" w14:textId="77777777" w:rsidR="00EA042B" w:rsidRPr="006A60D2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D2B619" w14:textId="17F5494E" w:rsidR="00EA042B" w:rsidRPr="004461E8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212529"/>
          <w:sz w:val="36"/>
          <w:szCs w:val="36"/>
          <w:shd w:val="clear" w:color="auto" w:fill="FFFFFF"/>
        </w:rPr>
        <w:t>ЕЛЕКТРИЧНІ СИСТЕМИ ТА МЕРЕЖІ</w:t>
      </w:r>
    </w:p>
    <w:p w14:paraId="4EA0AD8E" w14:textId="77777777" w:rsidR="00EA042B" w:rsidRPr="006A60D2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2EFD93" w14:textId="77777777" w:rsidR="00EA042B" w:rsidRPr="006A60D2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C2B3D6" w14:textId="77777777" w:rsidR="00EA042B" w:rsidRPr="006A60D2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7A04DE" w14:textId="77777777" w:rsidR="00EA042B" w:rsidRPr="006A60D2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197052" w14:textId="77777777" w:rsidR="00EA042B" w:rsidRPr="006A60D2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F6D20F" w14:textId="77777777" w:rsidR="00EA042B" w:rsidRPr="00C719FC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719FC">
        <w:rPr>
          <w:rFonts w:ascii="Times New Roman" w:hAnsi="Times New Roman" w:cs="Times New Roman"/>
          <w:sz w:val="32"/>
          <w:szCs w:val="32"/>
        </w:rPr>
        <w:t>КОНСПЕКТ ЛЕКЦІЙ</w:t>
      </w:r>
    </w:p>
    <w:p w14:paraId="5BE53BE0" w14:textId="2E60EF6A" w:rsidR="00EA042B" w:rsidRPr="00C719FC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719FC">
        <w:rPr>
          <w:rFonts w:ascii="Times New Roman" w:hAnsi="Times New Roman" w:cs="Times New Roman"/>
          <w:sz w:val="32"/>
          <w:szCs w:val="32"/>
        </w:rPr>
        <w:t xml:space="preserve">(для здобувачів </w:t>
      </w:r>
      <w:r>
        <w:rPr>
          <w:rFonts w:ascii="Times New Roman" w:hAnsi="Times New Roman" w:cs="Times New Roman"/>
          <w:sz w:val="32"/>
          <w:szCs w:val="32"/>
        </w:rPr>
        <w:t>першог</w:t>
      </w:r>
      <w:r w:rsidRPr="00C719FC">
        <w:rPr>
          <w:rFonts w:ascii="Times New Roman" w:hAnsi="Times New Roman" w:cs="Times New Roman"/>
          <w:sz w:val="32"/>
          <w:szCs w:val="32"/>
        </w:rPr>
        <w:t>о (</w:t>
      </w:r>
      <w:r>
        <w:rPr>
          <w:rFonts w:ascii="Times New Roman" w:hAnsi="Times New Roman" w:cs="Times New Roman"/>
          <w:sz w:val="32"/>
          <w:szCs w:val="32"/>
        </w:rPr>
        <w:t>бакалаврського</w:t>
      </w:r>
      <w:r w:rsidRPr="00C719FC">
        <w:rPr>
          <w:rFonts w:ascii="Times New Roman" w:hAnsi="Times New Roman" w:cs="Times New Roman"/>
          <w:sz w:val="32"/>
          <w:szCs w:val="32"/>
        </w:rPr>
        <w:t>) рівня вищої освіти денної і заочної форм навчання за спеціальністю 141 – Електроенергетика, електротехніка та електромеханіка)</w:t>
      </w:r>
    </w:p>
    <w:p w14:paraId="0436E396" w14:textId="77777777" w:rsidR="00EA042B" w:rsidRPr="00C719FC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14:paraId="48C5917D" w14:textId="77777777" w:rsidR="00EA042B" w:rsidRPr="006A60D2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5E6B3164" w14:textId="77777777" w:rsidR="00EA042B" w:rsidRPr="006A60D2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5152A005" w14:textId="77777777" w:rsidR="00EA042B" w:rsidRPr="006A60D2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69D1BFB9" w14:textId="77777777" w:rsidR="00EA042B" w:rsidRPr="006A60D2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5093B" w14:textId="77777777" w:rsidR="00EA042B" w:rsidRPr="006A60D2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2FDAEC" w14:textId="77777777" w:rsidR="00EA042B" w:rsidRPr="006A60D2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EE7C4F" w14:textId="77777777" w:rsidR="00EA042B" w:rsidRPr="006A60D2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239DD1" w14:textId="77777777" w:rsidR="00EA042B" w:rsidRPr="006A60D2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6A40D5" w14:textId="77777777" w:rsidR="00EA042B" w:rsidRPr="006A60D2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45E00E" w14:textId="77777777" w:rsidR="00EA042B" w:rsidRPr="006A60D2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B14729" w14:textId="77777777" w:rsidR="00EA042B" w:rsidRPr="006A60D2" w:rsidRDefault="00EA042B" w:rsidP="00EA0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03D414" w14:textId="77777777" w:rsidR="00EA042B" w:rsidRPr="006A60D2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0D2">
        <w:rPr>
          <w:rFonts w:ascii="Times New Roman" w:hAnsi="Times New Roman" w:cs="Times New Roman"/>
          <w:b/>
          <w:bCs/>
          <w:sz w:val="28"/>
          <w:szCs w:val="28"/>
        </w:rPr>
        <w:t>Харків</w:t>
      </w:r>
    </w:p>
    <w:p w14:paraId="20EBB120" w14:textId="77777777" w:rsidR="00EA042B" w:rsidRPr="006A60D2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0D2">
        <w:rPr>
          <w:rFonts w:ascii="Times New Roman" w:hAnsi="Times New Roman" w:cs="Times New Roman"/>
          <w:b/>
          <w:bCs/>
          <w:sz w:val="28"/>
          <w:szCs w:val="28"/>
        </w:rPr>
        <w:t>ХНУМГ ім. О. М. Бекетова</w:t>
      </w:r>
    </w:p>
    <w:p w14:paraId="0CF6D266" w14:textId="77777777" w:rsidR="00EA042B" w:rsidRPr="00C719FC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A60D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Pr="00C719FC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</w:p>
    <w:p w14:paraId="73F24840" w14:textId="77777777" w:rsidR="00EA042B" w:rsidRPr="006A60D2" w:rsidRDefault="00EA042B" w:rsidP="00EA042B">
      <w:pPr>
        <w:pStyle w:val="20"/>
        <w:shd w:val="clear" w:color="auto" w:fill="auto"/>
        <w:spacing w:before="0" w:after="0" w:line="250" w:lineRule="exact"/>
        <w:rPr>
          <w:rStyle w:val="2"/>
          <w:b/>
          <w:sz w:val="28"/>
          <w:szCs w:val="28"/>
          <w:lang w:eastAsia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EA5F3" wp14:editId="65613AF5">
                <wp:simplePos x="0" y="0"/>
                <wp:positionH relativeFrom="column">
                  <wp:posOffset>2420620</wp:posOffset>
                </wp:positionH>
                <wp:positionV relativeFrom="paragraph">
                  <wp:posOffset>183515</wp:posOffset>
                </wp:positionV>
                <wp:extent cx="1331595" cy="514985"/>
                <wp:effectExtent l="0" t="0" r="190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7816F" w14:textId="77777777" w:rsidR="00EA042B" w:rsidRDefault="00EA042B" w:rsidP="00EA042B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EA5F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90.6pt;margin-top:14.45pt;width:104.85pt;height:4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" strokecolor="white">
                <v:textbox>
                  <w:txbxContent>
                    <w:p w14:paraId="3457816F" w14:textId="77777777" w:rsidR="00EA042B" w:rsidRDefault="00EA042B" w:rsidP="00EA042B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60D2">
        <w:rPr>
          <w:sz w:val="28"/>
          <w:szCs w:val="28"/>
        </w:rPr>
        <w:br w:type="page"/>
      </w:r>
    </w:p>
    <w:p w14:paraId="30CABE1B" w14:textId="77777777" w:rsidR="00EA042B" w:rsidRPr="006A60D2" w:rsidRDefault="00EA042B" w:rsidP="00EA042B">
      <w:pPr>
        <w:spacing w:after="0" w:line="276" w:lineRule="auto"/>
        <w:ind w:left="414" w:hanging="414"/>
        <w:rPr>
          <w:rFonts w:ascii="Times New Roman" w:hAnsi="Times New Roman" w:cs="Times New Roman"/>
          <w:b/>
          <w:sz w:val="26"/>
          <w:szCs w:val="26"/>
        </w:rPr>
      </w:pPr>
      <w:r w:rsidRPr="006A60D2">
        <w:rPr>
          <w:rFonts w:ascii="Times New Roman" w:hAnsi="Times New Roman" w:cs="Times New Roman"/>
          <w:sz w:val="26"/>
          <w:szCs w:val="26"/>
        </w:rPr>
        <w:lastRenderedPageBreak/>
        <w:t xml:space="preserve">УДК </w:t>
      </w:r>
      <w:r>
        <w:rPr>
          <w:rFonts w:ascii="Times New Roman" w:hAnsi="Times New Roman" w:cs="Times New Roman"/>
          <w:sz w:val="26"/>
          <w:szCs w:val="26"/>
        </w:rPr>
        <w:t>628.9</w:t>
      </w:r>
    </w:p>
    <w:p w14:paraId="6CEBD936" w14:textId="66AF67B5" w:rsidR="00EA042B" w:rsidRPr="006A60D2" w:rsidRDefault="00EA042B" w:rsidP="00EA042B">
      <w:pPr>
        <w:shd w:val="clear" w:color="auto" w:fill="FFFFFF"/>
        <w:tabs>
          <w:tab w:val="left" w:pos="720"/>
        </w:tabs>
        <w:spacing w:after="0" w:line="240" w:lineRule="auto"/>
        <w:ind w:left="-108" w:firstLine="287"/>
        <w:jc w:val="both"/>
        <w:rPr>
          <w:rFonts w:ascii="Times New Roman" w:hAnsi="Times New Roman" w:cs="Times New Roman"/>
          <w:sz w:val="26"/>
          <w:szCs w:val="26"/>
        </w:rPr>
      </w:pPr>
      <w:r w:rsidRPr="00C719FC">
        <w:rPr>
          <w:rFonts w:ascii="Times New Roman" w:hAnsi="Times New Roman" w:cs="Times New Roman"/>
          <w:b/>
          <w:bCs/>
          <w:sz w:val="26"/>
          <w:szCs w:val="26"/>
        </w:rPr>
        <w:t>Говоров П.П.</w:t>
      </w:r>
      <w:r w:rsidRPr="006A60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Електричні системи та мережі</w:t>
      </w:r>
      <w:r w:rsidRPr="006A60D2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конспект лекцій</w:t>
      </w:r>
      <w:r w:rsidRPr="006A60D2">
        <w:rPr>
          <w:rFonts w:ascii="Times New Roman" w:hAnsi="Times New Roman" w:cs="Times New Roman"/>
          <w:sz w:val="26"/>
          <w:szCs w:val="26"/>
        </w:rPr>
        <w:t xml:space="preserve"> </w:t>
      </w:r>
      <w:r w:rsidRPr="00C719FC">
        <w:rPr>
          <w:rFonts w:ascii="Times New Roman" w:hAnsi="Times New Roman" w:cs="Times New Roman"/>
          <w:sz w:val="28"/>
          <w:szCs w:val="28"/>
        </w:rPr>
        <w:t xml:space="preserve">для здобувачів </w:t>
      </w:r>
      <w:r>
        <w:rPr>
          <w:rFonts w:ascii="Times New Roman" w:hAnsi="Times New Roman" w:cs="Times New Roman"/>
          <w:sz w:val="28"/>
          <w:szCs w:val="28"/>
        </w:rPr>
        <w:t>першого</w:t>
      </w:r>
      <w:r w:rsidRPr="00C719F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бакалаврського</w:t>
      </w:r>
      <w:r w:rsidRPr="00C719FC">
        <w:rPr>
          <w:rFonts w:ascii="Times New Roman" w:hAnsi="Times New Roman" w:cs="Times New Roman"/>
          <w:sz w:val="28"/>
          <w:szCs w:val="28"/>
        </w:rPr>
        <w:t>) рівня вищої освіти денної і заочної форм навчання за спеціальністю 141 – Електроенергетика, електротехніка та електромеханіка)</w:t>
      </w:r>
      <w:r w:rsidRPr="00C719F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/ П.П. Говоров, А.К. Кіндінова; </w:t>
      </w:r>
      <w:r w:rsidRPr="006A60D2">
        <w:rPr>
          <w:rFonts w:ascii="Times New Roman" w:hAnsi="Times New Roman" w:cs="Times New Roman"/>
          <w:sz w:val="26"/>
          <w:szCs w:val="26"/>
        </w:rPr>
        <w:t xml:space="preserve">Харків. </w:t>
      </w:r>
      <w:proofErr w:type="spellStart"/>
      <w:r w:rsidRPr="006A60D2">
        <w:rPr>
          <w:rFonts w:ascii="Times New Roman" w:hAnsi="Times New Roman" w:cs="Times New Roman"/>
          <w:sz w:val="26"/>
          <w:szCs w:val="26"/>
        </w:rPr>
        <w:t>нац</w:t>
      </w:r>
      <w:proofErr w:type="spellEnd"/>
      <w:r w:rsidRPr="006A60D2">
        <w:rPr>
          <w:rFonts w:ascii="Times New Roman" w:hAnsi="Times New Roman" w:cs="Times New Roman"/>
          <w:sz w:val="26"/>
          <w:szCs w:val="26"/>
        </w:rPr>
        <w:t xml:space="preserve">. ун-т міськ. госп-ва </w:t>
      </w:r>
      <w:proofErr w:type="spellStart"/>
      <w:r w:rsidRPr="006A60D2">
        <w:rPr>
          <w:rFonts w:ascii="Times New Roman" w:hAnsi="Times New Roman" w:cs="Times New Roman"/>
          <w:sz w:val="26"/>
          <w:szCs w:val="26"/>
        </w:rPr>
        <w:t>iм</w:t>
      </w:r>
      <w:proofErr w:type="spellEnd"/>
      <w:r w:rsidRPr="006A60D2">
        <w:rPr>
          <w:rFonts w:ascii="Times New Roman" w:hAnsi="Times New Roman" w:cs="Times New Roman"/>
          <w:sz w:val="26"/>
          <w:szCs w:val="26"/>
        </w:rPr>
        <w:t xml:space="preserve">. О. М. Бекетова. – Харків : ХНУМГ </w:t>
      </w:r>
      <w:proofErr w:type="spellStart"/>
      <w:r w:rsidRPr="006A60D2">
        <w:rPr>
          <w:rFonts w:ascii="Times New Roman" w:hAnsi="Times New Roman" w:cs="Times New Roman"/>
          <w:sz w:val="26"/>
          <w:szCs w:val="26"/>
        </w:rPr>
        <w:t>iм</w:t>
      </w:r>
      <w:proofErr w:type="spellEnd"/>
      <w:r w:rsidRPr="006A60D2">
        <w:rPr>
          <w:rFonts w:ascii="Times New Roman" w:hAnsi="Times New Roman" w:cs="Times New Roman"/>
          <w:sz w:val="26"/>
          <w:szCs w:val="26"/>
        </w:rPr>
        <w:t>. О. М. Бекетова,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60D2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A60D2">
        <w:rPr>
          <w:rFonts w:ascii="Times New Roman" w:hAnsi="Times New Roman" w:cs="Times New Roman"/>
          <w:sz w:val="26"/>
          <w:szCs w:val="26"/>
        </w:rPr>
        <w:t xml:space="preserve">. </w:t>
      </w:r>
      <w:r w:rsidRPr="0022656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50</w:t>
      </w:r>
      <w:r w:rsidRPr="00226562">
        <w:rPr>
          <w:rFonts w:ascii="Times New Roman" w:hAnsi="Times New Roman" w:cs="Times New Roman"/>
          <w:sz w:val="26"/>
          <w:szCs w:val="26"/>
        </w:rPr>
        <w:t xml:space="preserve"> с.</w:t>
      </w:r>
      <w:r w:rsidRPr="006A60D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F8F0CB" w14:textId="77777777" w:rsidR="00EA042B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1F3A5F1C" w14:textId="77777777" w:rsidR="00EA042B" w:rsidRPr="00C719FC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C719FC">
        <w:rPr>
          <w:rFonts w:ascii="Times New Roman" w:hAnsi="Times New Roman" w:cs="Times New Roman"/>
          <w:bCs/>
          <w:iCs/>
          <w:sz w:val="26"/>
          <w:szCs w:val="26"/>
        </w:rPr>
        <w:t>Автори:</w:t>
      </w:r>
    </w:p>
    <w:p w14:paraId="1D5F73F7" w14:textId="77777777" w:rsidR="00EA042B" w:rsidRPr="006A60D2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71F08672" w14:textId="77777777" w:rsidR="00EA042B" w:rsidRPr="00C719FC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9FC">
        <w:rPr>
          <w:rFonts w:ascii="Times New Roman" w:hAnsi="Times New Roman" w:cs="Times New Roman"/>
          <w:sz w:val="28"/>
          <w:szCs w:val="28"/>
        </w:rPr>
        <w:t xml:space="preserve">док. </w:t>
      </w:r>
      <w:proofErr w:type="spellStart"/>
      <w:r w:rsidRPr="00C719FC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C719FC">
        <w:rPr>
          <w:rFonts w:ascii="Times New Roman" w:hAnsi="Times New Roman" w:cs="Times New Roman"/>
          <w:sz w:val="28"/>
          <w:szCs w:val="28"/>
        </w:rPr>
        <w:t>. наук, проф. П.П. Говоров,</w:t>
      </w:r>
    </w:p>
    <w:p w14:paraId="3362BAB3" w14:textId="77777777" w:rsidR="00EA042B" w:rsidRPr="00C719FC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C719FC">
        <w:rPr>
          <w:rFonts w:ascii="Times New Roman" w:hAnsi="Times New Roman" w:cs="Times New Roman"/>
          <w:sz w:val="28"/>
          <w:szCs w:val="28"/>
        </w:rPr>
        <w:t>аспір</w:t>
      </w:r>
      <w:proofErr w:type="spellEnd"/>
      <w:r w:rsidRPr="00C719FC">
        <w:rPr>
          <w:rFonts w:ascii="Times New Roman" w:hAnsi="Times New Roman" w:cs="Times New Roman"/>
          <w:sz w:val="28"/>
          <w:szCs w:val="28"/>
        </w:rPr>
        <w:t>. А.К. Кіндінова</w:t>
      </w:r>
    </w:p>
    <w:p w14:paraId="6DA14575" w14:textId="77777777" w:rsidR="00EA042B" w:rsidRPr="006A60D2" w:rsidRDefault="00EA042B" w:rsidP="00EA042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EF290F0" w14:textId="77777777" w:rsidR="00EA042B" w:rsidRPr="006A60D2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1AAF35B6" w14:textId="77777777" w:rsidR="00EA042B" w:rsidRPr="00C719FC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C719FC">
        <w:rPr>
          <w:rFonts w:ascii="Times New Roman" w:hAnsi="Times New Roman" w:cs="Times New Roman"/>
          <w:bCs/>
          <w:iCs/>
          <w:sz w:val="26"/>
          <w:szCs w:val="26"/>
        </w:rPr>
        <w:t>Рецензент:</w:t>
      </w:r>
    </w:p>
    <w:p w14:paraId="4EAC3785" w14:textId="77777777" w:rsidR="00EA042B" w:rsidRPr="006A60D2" w:rsidRDefault="00EA042B" w:rsidP="00EA04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3FDAD031" w14:textId="77777777" w:rsidR="00EA042B" w:rsidRPr="006A60D2" w:rsidRDefault="00EA042B" w:rsidP="00EA0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871D0B3" w14:textId="77777777" w:rsidR="00EA042B" w:rsidRPr="006A60D2" w:rsidRDefault="00EA042B" w:rsidP="00EA0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1604841" w14:textId="77777777" w:rsidR="00EA042B" w:rsidRPr="00C719FC" w:rsidRDefault="00EA042B" w:rsidP="00EA042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9FC">
        <w:rPr>
          <w:rFonts w:ascii="Times New Roman" w:hAnsi="Times New Roman" w:cs="Times New Roman"/>
          <w:sz w:val="28"/>
          <w:szCs w:val="28"/>
        </w:rPr>
        <w:t xml:space="preserve">Рекомендовано кафедрою світлотехніки і джерел світла, протокол №  від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719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719F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2___</w:t>
      </w:r>
      <w:r w:rsidRPr="00C719FC">
        <w:rPr>
          <w:rFonts w:ascii="Times New Roman" w:hAnsi="Times New Roman" w:cs="Times New Roman"/>
          <w:sz w:val="28"/>
          <w:szCs w:val="28"/>
        </w:rPr>
        <w:t>.</w:t>
      </w:r>
    </w:p>
    <w:p w14:paraId="75C0CEA9" w14:textId="77777777" w:rsidR="00EA042B" w:rsidRPr="006A60D2" w:rsidRDefault="00EA042B" w:rsidP="00EA042B">
      <w:pPr>
        <w:widowControl w:val="0"/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675"/>
        <w:gridCol w:w="7938"/>
      </w:tblGrid>
      <w:tr w:rsidR="00EA042B" w:rsidRPr="006A60D2" w14:paraId="080985B4" w14:textId="77777777" w:rsidTr="00BD5CD8">
        <w:trPr>
          <w:trHeight w:val="3292"/>
        </w:trPr>
        <w:tc>
          <w:tcPr>
            <w:tcW w:w="675" w:type="dxa"/>
          </w:tcPr>
          <w:p w14:paraId="00C51C90" w14:textId="77777777" w:rsidR="00EA042B" w:rsidRPr="006A60D2" w:rsidRDefault="00EA042B" w:rsidP="00BD5CD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position w:val="6"/>
                <w:sz w:val="26"/>
                <w:szCs w:val="26"/>
              </w:rPr>
            </w:pPr>
          </w:p>
        </w:tc>
        <w:tc>
          <w:tcPr>
            <w:tcW w:w="7938" w:type="dxa"/>
          </w:tcPr>
          <w:p w14:paraId="24E57AD5" w14:textId="3F9067EC" w:rsidR="00EA042B" w:rsidRPr="00C719FC" w:rsidRDefault="00EA042B" w:rsidP="00BD5CD8">
            <w:pPr>
              <w:spacing w:after="0" w:line="240" w:lineRule="auto"/>
              <w:ind w:left="-71" w:firstLine="25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719FC">
              <w:rPr>
                <w:rFonts w:ascii="Times New Roman" w:hAnsi="Times New Roman" w:cs="Times New Roman"/>
                <w:sz w:val="28"/>
                <w:szCs w:val="28"/>
              </w:rPr>
              <w:t>Конспект лекцій складено з метою допомогти здобувачам денної і заочної форм навчання за спеціальністю 141 – Електроенергетика, електротехніка та електромеханіка у підготовці до аудиторних занять і самостійної роботи, а також складання заліку з дисципліни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Електричні системи та мережі</w:t>
            </w:r>
            <w:r w:rsidRPr="00C719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2A611E7" w14:textId="77777777" w:rsidR="00EA042B" w:rsidRPr="006A60D2" w:rsidRDefault="00EA042B" w:rsidP="00BD5CD8">
            <w:pPr>
              <w:spacing w:after="0" w:line="240" w:lineRule="auto"/>
              <w:ind w:firstLine="4006"/>
              <w:jc w:val="center"/>
              <w:rPr>
                <w:iCs/>
                <w:color w:val="000000"/>
                <w:position w:val="6"/>
                <w:sz w:val="24"/>
                <w:szCs w:val="24"/>
              </w:rPr>
            </w:pPr>
          </w:p>
        </w:tc>
      </w:tr>
    </w:tbl>
    <w:p w14:paraId="705AFDC0" w14:textId="77777777" w:rsidR="00EA042B" w:rsidRPr="006A60D2" w:rsidRDefault="00EA042B" w:rsidP="00EA042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A60D2">
        <w:rPr>
          <w:rFonts w:ascii="Times New Roman" w:hAnsi="Times New Roman" w:cs="Times New Roman"/>
          <w:sz w:val="28"/>
          <w:szCs w:val="28"/>
        </w:rPr>
        <w:tab/>
      </w:r>
      <w:r w:rsidRPr="006A60D2">
        <w:rPr>
          <w:rFonts w:ascii="Times New Roman" w:hAnsi="Times New Roman" w:cs="Times New Roman"/>
          <w:sz w:val="28"/>
          <w:szCs w:val="28"/>
        </w:rPr>
        <w:tab/>
      </w:r>
      <w:r w:rsidRPr="006A60D2">
        <w:rPr>
          <w:rFonts w:ascii="Times New Roman" w:hAnsi="Times New Roman" w:cs="Times New Roman"/>
          <w:sz w:val="28"/>
          <w:szCs w:val="28"/>
        </w:rPr>
        <w:tab/>
      </w:r>
      <w:r w:rsidRPr="006A60D2">
        <w:rPr>
          <w:rFonts w:ascii="Times New Roman" w:hAnsi="Times New Roman" w:cs="Times New Roman"/>
          <w:sz w:val="28"/>
          <w:szCs w:val="28"/>
        </w:rPr>
        <w:tab/>
      </w:r>
      <w:r w:rsidRPr="006A60D2">
        <w:rPr>
          <w:rFonts w:ascii="Times New Roman" w:hAnsi="Times New Roman" w:cs="Times New Roman"/>
          <w:sz w:val="28"/>
          <w:szCs w:val="28"/>
        </w:rPr>
        <w:tab/>
      </w:r>
      <w:r w:rsidRPr="006A60D2">
        <w:rPr>
          <w:rFonts w:ascii="Times New Roman" w:hAnsi="Times New Roman" w:cs="Times New Roman"/>
          <w:sz w:val="28"/>
          <w:szCs w:val="28"/>
        </w:rPr>
        <w:tab/>
      </w:r>
    </w:p>
    <w:p w14:paraId="6DC5AF83" w14:textId="77777777" w:rsidR="00EA042B" w:rsidRPr="00C719FC" w:rsidRDefault="00EA042B" w:rsidP="00EA042B">
      <w:pPr>
        <w:autoSpaceDE w:val="0"/>
        <w:autoSpaceDN w:val="0"/>
        <w:adjustRightInd w:val="0"/>
        <w:spacing w:after="0" w:line="276" w:lineRule="auto"/>
        <w:ind w:left="3545" w:firstLine="709"/>
        <w:rPr>
          <w:rFonts w:ascii="Times New Roman" w:hAnsi="Times New Roman" w:cs="Times New Roman"/>
          <w:sz w:val="28"/>
          <w:szCs w:val="28"/>
        </w:rPr>
      </w:pPr>
      <w:r w:rsidRPr="006A60D2">
        <w:rPr>
          <w:rFonts w:ascii="Times New Roman" w:hAnsi="Times New Roman" w:cs="Times New Roman"/>
          <w:sz w:val="28"/>
          <w:szCs w:val="28"/>
        </w:rPr>
        <w:t xml:space="preserve">©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A60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A60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Говоров</w:t>
      </w:r>
      <w:r w:rsidRPr="006A60D2">
        <w:rPr>
          <w:rFonts w:ascii="Times New Roman" w:hAnsi="Times New Roman" w:cs="Times New Roman"/>
          <w:sz w:val="28"/>
          <w:szCs w:val="28"/>
        </w:rPr>
        <w:t>,</w:t>
      </w:r>
      <w:r w:rsidRPr="00012C78">
        <w:rPr>
          <w:rFonts w:ascii="Times New Roman" w:hAnsi="Times New Roman" w:cs="Times New Roman"/>
          <w:sz w:val="28"/>
          <w:szCs w:val="28"/>
        </w:rPr>
        <w:t xml:space="preserve"> </w:t>
      </w:r>
      <w:r w:rsidRPr="006A60D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53EB2774" w14:textId="77777777" w:rsidR="00EA042B" w:rsidRPr="00B72D2F" w:rsidRDefault="00EA042B" w:rsidP="00EA042B">
      <w:pPr>
        <w:autoSpaceDE w:val="0"/>
        <w:autoSpaceDN w:val="0"/>
        <w:adjustRightInd w:val="0"/>
        <w:spacing w:after="0" w:line="276" w:lineRule="auto"/>
        <w:ind w:left="3545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A60D2">
        <w:rPr>
          <w:rFonts w:ascii="Times New Roman" w:hAnsi="Times New Roman" w:cs="Times New Roman"/>
          <w:sz w:val="28"/>
          <w:szCs w:val="28"/>
        </w:rPr>
        <w:t xml:space="preserve">©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60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A60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Кіндінова</w:t>
      </w:r>
      <w:r w:rsidRPr="006A60D2">
        <w:rPr>
          <w:rFonts w:ascii="Times New Roman" w:hAnsi="Times New Roman" w:cs="Times New Roman"/>
          <w:sz w:val="28"/>
          <w:szCs w:val="28"/>
        </w:rPr>
        <w:t>,</w:t>
      </w:r>
      <w:r w:rsidRPr="00012C78">
        <w:rPr>
          <w:rFonts w:ascii="Times New Roman" w:hAnsi="Times New Roman" w:cs="Times New Roman"/>
          <w:sz w:val="28"/>
          <w:szCs w:val="28"/>
        </w:rPr>
        <w:t xml:space="preserve"> </w:t>
      </w:r>
      <w:r w:rsidRPr="006A60D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14:paraId="7F557882" w14:textId="77777777" w:rsidR="00EA042B" w:rsidRDefault="00EA042B" w:rsidP="00EA042B"/>
    <w:p w14:paraId="0CFD1E99" w14:textId="77777777" w:rsidR="00EA042B" w:rsidRDefault="00EA042B" w:rsidP="00EA042B"/>
    <w:p w14:paraId="658B815C" w14:textId="77777777" w:rsidR="00EA042B" w:rsidRDefault="00EA042B" w:rsidP="00EA042B"/>
    <w:p w14:paraId="197BA173" w14:textId="77777777" w:rsidR="00EA042B" w:rsidRDefault="00EA042B"/>
    <w:sectPr w:rsidR="00EA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2B"/>
    <w:rsid w:val="00EA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73F2"/>
  <w15:chartTrackingRefBased/>
  <w15:docId w15:val="{DBD5E9B3-3705-40DF-9D41-11CA85DB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42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EA042B"/>
    <w:rPr>
      <w:rFonts w:ascii="Times New Roman" w:eastAsia="Times New Roman" w:hAnsi="Times New Roman" w:cs="Times New Roman"/>
      <w:b/>
      <w:bCs/>
      <w:i/>
      <w:iCs/>
      <w:spacing w:val="8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A042B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i/>
      <w:iCs/>
      <w:spacing w:val="8"/>
      <w:kern w:val="2"/>
      <w:sz w:val="17"/>
      <w:szCs w:val="17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469</Characters>
  <Application>Microsoft Office Word</Application>
  <DocSecurity>0</DocSecurity>
  <Lines>3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Кіндінова Анастасія Костянтинівна</dc:creator>
  <cp:keywords/>
  <dc:description/>
  <cp:lastModifiedBy>Кіндінова Анастасія Костянтинівна</cp:lastModifiedBy>
  <cp:revision>1</cp:revision>
  <dcterms:created xsi:type="dcterms:W3CDTF">2023-12-28T09:09:00Z</dcterms:created>
  <dcterms:modified xsi:type="dcterms:W3CDTF">2023-12-28T09:10:00Z</dcterms:modified>
</cp:coreProperties>
</file>