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9DFA" w14:textId="77777777" w:rsidR="0068743B" w:rsidRPr="0068743B" w:rsidRDefault="0068743B" w:rsidP="0068743B">
      <w:pPr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>МІНІСТЕРСТВО ОСВІТИ І НАУКИ УКРАЇНИ</w:t>
      </w:r>
    </w:p>
    <w:p w14:paraId="1A9B0B9A" w14:textId="77777777" w:rsidR="0068743B" w:rsidRPr="0068743B" w:rsidRDefault="0068743B" w:rsidP="0068743B">
      <w:pPr>
        <w:jc w:val="center"/>
        <w:rPr>
          <w:b/>
          <w:bCs/>
          <w:lang w:val="ru-RU"/>
        </w:rPr>
      </w:pPr>
    </w:p>
    <w:p w14:paraId="034A679A" w14:textId="77777777" w:rsidR="0068743B" w:rsidRPr="0068743B" w:rsidRDefault="0068743B" w:rsidP="0068743B">
      <w:pPr>
        <w:spacing w:after="0" w:line="240" w:lineRule="auto"/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>ХАРКІВСЬКИЙ НАЦІОНАЛЬНИЙ УН</w:t>
      </w:r>
      <w:r w:rsidRPr="0068743B">
        <w:rPr>
          <w:b/>
          <w:bCs/>
        </w:rPr>
        <w:t>I</w:t>
      </w:r>
      <w:r w:rsidRPr="0068743B">
        <w:rPr>
          <w:b/>
          <w:bCs/>
          <w:lang w:val="ru-RU"/>
        </w:rPr>
        <w:t>ВЕРСИТЕТ</w:t>
      </w:r>
    </w:p>
    <w:p w14:paraId="58752203" w14:textId="77777777" w:rsidR="0068743B" w:rsidRPr="0068743B" w:rsidRDefault="0068743B" w:rsidP="0068743B">
      <w:pPr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 xml:space="preserve">МІСЬКОГО ГОСПОДАРСТВА </w:t>
      </w:r>
      <w:proofErr w:type="spellStart"/>
      <w:r w:rsidRPr="0068743B">
        <w:rPr>
          <w:b/>
          <w:bCs/>
          <w:lang w:val="ru-RU"/>
        </w:rPr>
        <w:t>імені</w:t>
      </w:r>
      <w:proofErr w:type="spellEnd"/>
      <w:r w:rsidRPr="0068743B">
        <w:rPr>
          <w:b/>
          <w:bCs/>
          <w:lang w:val="ru-RU"/>
        </w:rPr>
        <w:t xml:space="preserve"> О. М. БЕКЕТОВА</w:t>
      </w:r>
    </w:p>
    <w:p w14:paraId="46BB8203" w14:textId="77777777" w:rsidR="0068743B" w:rsidRDefault="0068743B" w:rsidP="0068743B">
      <w:pPr>
        <w:jc w:val="center"/>
        <w:rPr>
          <w:lang w:val="ru-RU"/>
        </w:rPr>
      </w:pPr>
    </w:p>
    <w:p w14:paraId="612C4B5A" w14:textId="77777777" w:rsidR="0068743B" w:rsidRDefault="0068743B" w:rsidP="0068743B">
      <w:pPr>
        <w:jc w:val="center"/>
        <w:rPr>
          <w:lang w:val="ru-RU"/>
        </w:rPr>
      </w:pPr>
    </w:p>
    <w:p w14:paraId="53095E82" w14:textId="77777777" w:rsidR="0068743B" w:rsidRDefault="0068743B" w:rsidP="0068743B">
      <w:pPr>
        <w:jc w:val="center"/>
        <w:rPr>
          <w:lang w:val="ru-RU"/>
        </w:rPr>
      </w:pPr>
    </w:p>
    <w:p w14:paraId="7FF69AD0" w14:textId="77777777" w:rsidR="0068743B" w:rsidRDefault="0068743B" w:rsidP="0068743B">
      <w:pPr>
        <w:jc w:val="center"/>
        <w:rPr>
          <w:lang w:val="ru-RU"/>
        </w:rPr>
      </w:pPr>
    </w:p>
    <w:p w14:paraId="748D151B" w14:textId="77777777" w:rsidR="0068743B" w:rsidRPr="0068743B" w:rsidRDefault="0068743B" w:rsidP="0068743B">
      <w:pPr>
        <w:jc w:val="center"/>
        <w:rPr>
          <w:lang w:val="ru-RU"/>
        </w:rPr>
      </w:pPr>
    </w:p>
    <w:p w14:paraId="20A6A73C" w14:textId="31BDBA56" w:rsidR="0068743B" w:rsidRPr="0068743B" w:rsidRDefault="0068743B" w:rsidP="0068743B">
      <w:pPr>
        <w:jc w:val="center"/>
        <w:rPr>
          <w:b/>
          <w:bCs/>
          <w:lang w:val="uk-UA"/>
        </w:rPr>
      </w:pPr>
      <w:r w:rsidRPr="0068743B">
        <w:rPr>
          <w:b/>
          <w:bCs/>
          <w:lang w:val="ru-RU"/>
        </w:rPr>
        <w:t>МЕТОДИЧНІ РЕКОМЕНДАЦ</w:t>
      </w:r>
      <w:r w:rsidRPr="0068743B">
        <w:rPr>
          <w:b/>
          <w:bCs/>
          <w:lang w:val="uk-UA"/>
        </w:rPr>
        <w:t>ІЇ</w:t>
      </w:r>
    </w:p>
    <w:p w14:paraId="4D603D4A" w14:textId="77777777" w:rsidR="0068743B" w:rsidRPr="0068743B" w:rsidRDefault="0068743B" w:rsidP="0068743B">
      <w:pPr>
        <w:jc w:val="center"/>
        <w:rPr>
          <w:lang w:val="uk-UA"/>
        </w:rPr>
      </w:pPr>
    </w:p>
    <w:p w14:paraId="346A609F" w14:textId="61C15D2F" w:rsidR="0068743B" w:rsidRPr="00CF26FB" w:rsidRDefault="0068743B" w:rsidP="0068743B">
      <w:pPr>
        <w:spacing w:after="0" w:line="240" w:lineRule="auto"/>
        <w:jc w:val="center"/>
        <w:rPr>
          <w:lang w:val="uk-UA"/>
        </w:rPr>
      </w:pPr>
      <w:r w:rsidRPr="00CF26FB">
        <w:rPr>
          <w:lang w:val="uk-UA"/>
        </w:rPr>
        <w:t>до практичних занять,</w:t>
      </w:r>
    </w:p>
    <w:p w14:paraId="70097399" w14:textId="77777777" w:rsidR="0068743B" w:rsidRPr="00CF26FB" w:rsidRDefault="0068743B" w:rsidP="0068743B">
      <w:pPr>
        <w:spacing w:after="0" w:line="240" w:lineRule="auto"/>
        <w:jc w:val="center"/>
        <w:rPr>
          <w:lang w:val="uk-UA"/>
        </w:rPr>
      </w:pPr>
      <w:r w:rsidRPr="00CF26FB">
        <w:rPr>
          <w:lang w:val="uk-UA"/>
        </w:rPr>
        <w:t>виконання контрольних і розрахунково-графічних завдань,</w:t>
      </w:r>
    </w:p>
    <w:p w14:paraId="35A4AB7F" w14:textId="77777777" w:rsidR="0068743B" w:rsidRPr="00CF26FB" w:rsidRDefault="0068743B" w:rsidP="0068743B">
      <w:pPr>
        <w:spacing w:after="0" w:line="240" w:lineRule="auto"/>
        <w:jc w:val="center"/>
        <w:rPr>
          <w:lang w:val="uk-UA"/>
        </w:rPr>
      </w:pPr>
      <w:r w:rsidRPr="00CF26FB">
        <w:rPr>
          <w:lang w:val="uk-UA"/>
        </w:rPr>
        <w:t>самостійної роботи з навчальної дисципліни</w:t>
      </w:r>
    </w:p>
    <w:p w14:paraId="184152EB" w14:textId="77777777" w:rsidR="0068743B" w:rsidRPr="00CF26FB" w:rsidRDefault="0068743B" w:rsidP="0068743B">
      <w:pPr>
        <w:jc w:val="center"/>
        <w:rPr>
          <w:lang w:val="uk-UA"/>
        </w:rPr>
      </w:pPr>
    </w:p>
    <w:p w14:paraId="0E12F8C1" w14:textId="77777777" w:rsidR="0068743B" w:rsidRPr="00CF26FB" w:rsidRDefault="0068743B" w:rsidP="0068743B">
      <w:pPr>
        <w:jc w:val="center"/>
        <w:rPr>
          <w:lang w:val="uk-UA"/>
        </w:rPr>
      </w:pPr>
    </w:p>
    <w:p w14:paraId="0953E4CE" w14:textId="1D16C868" w:rsidR="0068743B" w:rsidRPr="00CF26FB" w:rsidRDefault="0068743B" w:rsidP="0068743B">
      <w:pPr>
        <w:jc w:val="center"/>
        <w:rPr>
          <w:b/>
          <w:bCs/>
          <w:lang w:val="uk-UA"/>
        </w:rPr>
      </w:pPr>
      <w:r w:rsidRPr="00CF26FB">
        <w:rPr>
          <w:b/>
          <w:bCs/>
          <w:lang w:val="uk-UA"/>
        </w:rPr>
        <w:t>«ТЕОРЕТИЧНА МЕХАНІКА»</w:t>
      </w:r>
    </w:p>
    <w:p w14:paraId="727D791E" w14:textId="77777777" w:rsidR="0068743B" w:rsidRPr="00CF26FB" w:rsidRDefault="0068743B" w:rsidP="0068743B">
      <w:pPr>
        <w:jc w:val="center"/>
        <w:rPr>
          <w:b/>
          <w:bCs/>
          <w:lang w:val="uk-UA"/>
        </w:rPr>
      </w:pPr>
      <w:r w:rsidRPr="00CF26FB">
        <w:rPr>
          <w:b/>
          <w:bCs/>
          <w:lang w:val="uk-UA"/>
        </w:rPr>
        <w:t>Розділ «СТАТИКА»</w:t>
      </w:r>
    </w:p>
    <w:p w14:paraId="6B985E2D" w14:textId="77777777" w:rsidR="0068743B" w:rsidRPr="00CF26FB" w:rsidRDefault="0068743B" w:rsidP="0068743B">
      <w:pPr>
        <w:jc w:val="center"/>
        <w:rPr>
          <w:lang w:val="uk-UA"/>
        </w:rPr>
      </w:pPr>
    </w:p>
    <w:p w14:paraId="538CC451" w14:textId="3B7332EC" w:rsidR="0068743B" w:rsidRPr="00CF26FB" w:rsidRDefault="0068743B" w:rsidP="0068743B">
      <w:pPr>
        <w:spacing w:after="0"/>
        <w:jc w:val="center"/>
        <w:rPr>
          <w:i/>
          <w:iCs/>
          <w:lang w:val="uk-UA"/>
        </w:rPr>
      </w:pPr>
      <w:r w:rsidRPr="00CF26FB">
        <w:rPr>
          <w:i/>
          <w:iCs/>
          <w:lang w:val="uk-UA"/>
        </w:rPr>
        <w:t>(для здобувачів першого (бакалаврського) рівня вищої освіти денної форми навчання</w:t>
      </w:r>
      <w:r w:rsidR="00A21EC5">
        <w:rPr>
          <w:i/>
          <w:iCs/>
          <w:lang w:val="uk-UA"/>
        </w:rPr>
        <w:t xml:space="preserve"> зі с</w:t>
      </w:r>
      <w:r w:rsidR="001E1747">
        <w:rPr>
          <w:i/>
          <w:iCs/>
          <w:lang w:val="uk-UA"/>
        </w:rPr>
        <w:t>пеціальностей</w:t>
      </w:r>
      <w:r w:rsidRPr="00CF26FB">
        <w:rPr>
          <w:i/>
          <w:iCs/>
          <w:lang w:val="uk-UA"/>
        </w:rPr>
        <w:t xml:space="preserve"> 192 – Будівництво та цивільна інженерія,</w:t>
      </w:r>
    </w:p>
    <w:p w14:paraId="5A543DED" w14:textId="77777777" w:rsidR="0068743B" w:rsidRPr="00CF26FB" w:rsidRDefault="0068743B" w:rsidP="0068743B">
      <w:pPr>
        <w:spacing w:after="0" w:line="240" w:lineRule="auto"/>
        <w:jc w:val="center"/>
        <w:rPr>
          <w:i/>
          <w:iCs/>
          <w:lang w:val="uk-UA"/>
        </w:rPr>
      </w:pPr>
      <w:r w:rsidRPr="00CF26FB">
        <w:rPr>
          <w:i/>
          <w:iCs/>
          <w:lang w:val="uk-UA"/>
        </w:rPr>
        <w:t>141 – Електроенергетика, електротехніка та електромеханіка,</w:t>
      </w:r>
    </w:p>
    <w:p w14:paraId="4D522465" w14:textId="77777777" w:rsidR="000E427A" w:rsidRDefault="0068743B" w:rsidP="000E427A">
      <w:pPr>
        <w:spacing w:after="0"/>
        <w:jc w:val="center"/>
        <w:rPr>
          <w:i/>
          <w:iCs/>
          <w:lang w:val="uk-UA"/>
        </w:rPr>
      </w:pPr>
      <w:r w:rsidRPr="00CF26FB">
        <w:rPr>
          <w:i/>
          <w:iCs/>
          <w:lang w:val="uk-UA"/>
        </w:rPr>
        <w:t>263 – Цивільна безпека, 275 – Транспортні технології (за видами)</w:t>
      </w:r>
      <w:r w:rsidR="000E427A">
        <w:rPr>
          <w:i/>
          <w:iCs/>
          <w:lang w:val="uk-UA"/>
        </w:rPr>
        <w:t xml:space="preserve">, </w:t>
      </w:r>
    </w:p>
    <w:p w14:paraId="6CD89984" w14:textId="20EF9297" w:rsidR="0068743B" w:rsidRPr="00CF26FB" w:rsidRDefault="000E427A" w:rsidP="0068743B">
      <w:pPr>
        <w:jc w:val="center"/>
        <w:rPr>
          <w:lang w:val="uk-UA"/>
        </w:rPr>
      </w:pPr>
      <w:r w:rsidRPr="00192086">
        <w:rPr>
          <w:i/>
          <w:iCs/>
        </w:rPr>
        <w:t xml:space="preserve">185 – </w:t>
      </w:r>
      <w:r w:rsidRPr="00192086">
        <w:rPr>
          <w:i/>
          <w:iCs/>
          <w:lang w:val="uk-UA"/>
        </w:rPr>
        <w:t>Нафтогазова інженерія та технології</w:t>
      </w:r>
      <w:r w:rsidR="0068743B" w:rsidRPr="00CF26FB">
        <w:rPr>
          <w:i/>
          <w:iCs/>
          <w:lang w:val="uk-UA"/>
        </w:rPr>
        <w:t>)</w:t>
      </w:r>
    </w:p>
    <w:p w14:paraId="4CF0F47B" w14:textId="77777777" w:rsidR="0068743B" w:rsidRPr="00CF26FB" w:rsidRDefault="0068743B" w:rsidP="0068743B">
      <w:pPr>
        <w:jc w:val="center"/>
        <w:rPr>
          <w:lang w:val="uk-UA"/>
        </w:rPr>
      </w:pPr>
    </w:p>
    <w:p w14:paraId="73174722" w14:textId="77777777" w:rsidR="0068743B" w:rsidRDefault="0068743B" w:rsidP="0068743B">
      <w:pPr>
        <w:jc w:val="center"/>
        <w:rPr>
          <w:lang w:val="ru-RU"/>
        </w:rPr>
      </w:pPr>
    </w:p>
    <w:p w14:paraId="72EF6E4F" w14:textId="77777777" w:rsidR="0068743B" w:rsidRDefault="0068743B" w:rsidP="0068743B">
      <w:pPr>
        <w:jc w:val="center"/>
        <w:rPr>
          <w:lang w:val="ru-RU"/>
        </w:rPr>
      </w:pPr>
    </w:p>
    <w:p w14:paraId="4C8656C9" w14:textId="52DFE9C0" w:rsidR="0068743B" w:rsidRPr="0068743B" w:rsidRDefault="0068743B" w:rsidP="0068743B">
      <w:pPr>
        <w:spacing w:after="0"/>
        <w:jc w:val="center"/>
        <w:rPr>
          <w:b/>
          <w:bCs/>
          <w:lang w:val="ru-RU"/>
        </w:rPr>
      </w:pPr>
      <w:proofErr w:type="spellStart"/>
      <w:r w:rsidRPr="0068743B">
        <w:rPr>
          <w:b/>
          <w:bCs/>
          <w:lang w:val="ru-RU"/>
        </w:rPr>
        <w:t>Харків</w:t>
      </w:r>
      <w:proofErr w:type="spellEnd"/>
    </w:p>
    <w:p w14:paraId="58BC4458" w14:textId="77777777" w:rsidR="0068743B" w:rsidRPr="0068743B" w:rsidRDefault="0068743B" w:rsidP="0068743B">
      <w:pPr>
        <w:spacing w:after="0"/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 xml:space="preserve">ХНУМГ </w:t>
      </w:r>
      <w:proofErr w:type="spellStart"/>
      <w:r w:rsidRPr="0068743B">
        <w:rPr>
          <w:b/>
          <w:bCs/>
          <w:lang w:val="ru-RU"/>
        </w:rPr>
        <w:t>ім</w:t>
      </w:r>
      <w:proofErr w:type="spellEnd"/>
      <w:r w:rsidRPr="0068743B">
        <w:rPr>
          <w:b/>
          <w:bCs/>
          <w:lang w:val="ru-RU"/>
        </w:rPr>
        <w:t xml:space="preserve">. </w:t>
      </w:r>
      <w:proofErr w:type="gramStart"/>
      <w:r w:rsidRPr="0068743B">
        <w:rPr>
          <w:b/>
          <w:bCs/>
          <w:lang w:val="ru-RU"/>
        </w:rPr>
        <w:t>О.М.</w:t>
      </w:r>
      <w:proofErr w:type="gramEnd"/>
      <w:r w:rsidRPr="0068743B">
        <w:rPr>
          <w:b/>
          <w:bCs/>
          <w:lang w:val="ru-RU"/>
        </w:rPr>
        <w:t xml:space="preserve"> Бекетова</w:t>
      </w:r>
    </w:p>
    <w:p w14:paraId="4996D051" w14:textId="5073ADB0" w:rsidR="0068743B" w:rsidRPr="0068743B" w:rsidRDefault="0068743B" w:rsidP="0068743B">
      <w:pPr>
        <w:spacing w:after="0"/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>20</w:t>
      </w:r>
      <w:r>
        <w:rPr>
          <w:b/>
          <w:bCs/>
          <w:lang w:val="ru-RU"/>
        </w:rPr>
        <w:t>24</w:t>
      </w:r>
    </w:p>
    <w:p w14:paraId="45499926" w14:textId="529704ED" w:rsidR="00527927" w:rsidRPr="00CF26FB" w:rsidRDefault="0068743B" w:rsidP="00CF26FB">
      <w:pPr>
        <w:ind w:firstLine="720"/>
        <w:jc w:val="both"/>
        <w:rPr>
          <w:lang w:val="uk-UA"/>
        </w:rPr>
      </w:pPr>
      <w:r w:rsidRPr="00CF26FB">
        <w:rPr>
          <w:lang w:val="uk-UA"/>
        </w:rPr>
        <w:lastRenderedPageBreak/>
        <w:t xml:space="preserve">Методичні </w:t>
      </w:r>
      <w:r w:rsidR="00AA7308">
        <w:rPr>
          <w:lang w:val="uk-UA"/>
        </w:rPr>
        <w:t>рекомендації</w:t>
      </w:r>
      <w:r w:rsidRPr="00CF26FB">
        <w:rPr>
          <w:lang w:val="uk-UA"/>
        </w:rPr>
        <w:t xml:space="preserve"> д</w:t>
      </w:r>
      <w:r w:rsidR="007604DA">
        <w:rPr>
          <w:lang w:val="uk-UA"/>
        </w:rPr>
        <w:t>о</w:t>
      </w:r>
      <w:r w:rsidRPr="00CF26FB">
        <w:rPr>
          <w:lang w:val="uk-UA"/>
        </w:rPr>
        <w:t xml:space="preserve"> практичних занять, виконання контрольних і розрахунково-графічних завдань, самостійної роботи з </w:t>
      </w:r>
      <w:r w:rsidR="003E59F0">
        <w:rPr>
          <w:lang w:val="uk-UA"/>
        </w:rPr>
        <w:t xml:space="preserve">навчальної </w:t>
      </w:r>
      <w:r w:rsidR="00F76AE8">
        <w:rPr>
          <w:lang w:val="uk-UA"/>
        </w:rPr>
        <w:t>дисципліни</w:t>
      </w:r>
      <w:r w:rsidRPr="00CF26FB">
        <w:rPr>
          <w:lang w:val="uk-UA"/>
        </w:rPr>
        <w:t xml:space="preserve"> «Теоретична механіка». Розділ «Статика» (для здобувачів першого (бакалаврського) рівня вищої освіти денної форми навчання зі спеціальностей 192 – Будівництво та цивільна інженерія, 141 – Електроенергетика, електротехніка та електромеханіка, 263 – Цивільна безпека, 275 – Транспортні технології (за видами)</w:t>
      </w:r>
      <w:r w:rsidR="000E427A">
        <w:rPr>
          <w:lang w:val="uk-UA"/>
        </w:rPr>
        <w:t xml:space="preserve">, </w:t>
      </w:r>
      <w:r w:rsidR="000E427A" w:rsidRPr="000E427A">
        <w:rPr>
          <w:lang w:val="uk-UA"/>
        </w:rPr>
        <w:t>185</w:t>
      </w:r>
      <w:r w:rsidR="000E427A" w:rsidRPr="000E427A">
        <w:rPr>
          <w:i/>
          <w:iCs/>
          <w:lang w:val="uk-UA"/>
        </w:rPr>
        <w:t xml:space="preserve"> – </w:t>
      </w:r>
      <w:r w:rsidR="000E427A" w:rsidRPr="000E427A">
        <w:rPr>
          <w:lang w:val="uk-UA"/>
        </w:rPr>
        <w:t>Нафтогазова інженерія та технології</w:t>
      </w:r>
      <w:r w:rsidRPr="000E427A">
        <w:rPr>
          <w:lang w:val="uk-UA"/>
        </w:rPr>
        <w:t>)</w:t>
      </w:r>
      <w:r w:rsidRPr="00CF26FB">
        <w:rPr>
          <w:lang w:val="uk-UA"/>
        </w:rPr>
        <w:t xml:space="preserve"> / Харків. </w:t>
      </w:r>
      <w:proofErr w:type="spellStart"/>
      <w:r w:rsidRPr="00CF26FB">
        <w:rPr>
          <w:lang w:val="uk-UA"/>
        </w:rPr>
        <w:t>нац</w:t>
      </w:r>
      <w:proofErr w:type="spellEnd"/>
      <w:r w:rsidRPr="00CF26FB">
        <w:rPr>
          <w:lang w:val="uk-UA"/>
        </w:rPr>
        <w:t xml:space="preserve">. ун-т </w:t>
      </w:r>
      <w:proofErr w:type="spellStart"/>
      <w:r w:rsidRPr="00CF26FB">
        <w:rPr>
          <w:lang w:val="uk-UA"/>
        </w:rPr>
        <w:t>міськ</w:t>
      </w:r>
      <w:proofErr w:type="spellEnd"/>
      <w:r w:rsidRPr="00CF26FB">
        <w:rPr>
          <w:lang w:val="uk-UA"/>
        </w:rPr>
        <w:t>. госп-ва ім. О. М. Бекетова ; уклад. : В. П. Шпачук, О. Гарбуз. – Харків : ХНУМГ ім. О. М. Бекетова, 20</w:t>
      </w:r>
      <w:r w:rsidR="00CF26FB" w:rsidRPr="00CF26FB">
        <w:rPr>
          <w:lang w:val="uk-UA"/>
        </w:rPr>
        <w:t>24</w:t>
      </w:r>
      <w:r w:rsidRPr="00CF26FB">
        <w:rPr>
          <w:lang w:val="uk-UA"/>
        </w:rPr>
        <w:t>. – 55 с.</w:t>
      </w:r>
      <w:r w:rsidRPr="00CF26FB">
        <w:rPr>
          <w:lang w:val="uk-UA"/>
        </w:rPr>
        <w:cr/>
      </w:r>
    </w:p>
    <w:sectPr w:rsidR="00527927" w:rsidRPr="00CF26FB" w:rsidSect="0068743B">
      <w:pgSz w:w="12240" w:h="15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B"/>
    <w:rsid w:val="000E427A"/>
    <w:rsid w:val="00151540"/>
    <w:rsid w:val="001E1747"/>
    <w:rsid w:val="00263257"/>
    <w:rsid w:val="003E59F0"/>
    <w:rsid w:val="00527927"/>
    <w:rsid w:val="005E77C5"/>
    <w:rsid w:val="0068743B"/>
    <w:rsid w:val="007604DA"/>
    <w:rsid w:val="00A21EC5"/>
    <w:rsid w:val="00AA7308"/>
    <w:rsid w:val="00CD6C0C"/>
    <w:rsid w:val="00CF26FB"/>
    <w:rsid w:val="00F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F4787"/>
  <w15:chartTrackingRefBased/>
  <w15:docId w15:val="{13B6CFC1-6C34-468B-B391-A678D1D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2121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1139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dcterms:created xsi:type="dcterms:W3CDTF">2023-12-14T12:40:00Z</dcterms:created>
  <dcterms:modified xsi:type="dcterms:W3CDTF">2023-12-14T13:22:00Z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be2b4939-75bf-469d-ba1f-819fb2267863</vt:lpwstr>
  </property>
</Properties>
</file>