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F1" w:rsidRPr="00D81663" w:rsidRDefault="000868F1" w:rsidP="000868F1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81663">
        <w:rPr>
          <w:rFonts w:ascii="Times New Roman" w:hAnsi="Times New Roman" w:cs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0868F1" w:rsidRPr="00D81663" w:rsidRDefault="000868F1" w:rsidP="000868F1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0868F1" w:rsidRPr="00D81663" w:rsidRDefault="000868F1" w:rsidP="000868F1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81663">
        <w:rPr>
          <w:rFonts w:ascii="Times New Roman" w:hAnsi="Times New Roman" w:cs="Times New Roman"/>
          <w:b/>
          <w:caps/>
          <w:sz w:val="28"/>
          <w:szCs w:val="28"/>
          <w:lang w:val="uk-UA"/>
        </w:rPr>
        <w:t>ХарківськИЙ національнИЙ УнівЕрситет</w:t>
      </w:r>
    </w:p>
    <w:p w:rsidR="000868F1" w:rsidRPr="00D81663" w:rsidRDefault="000868F1" w:rsidP="000868F1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8166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міського господарства </w:t>
      </w:r>
      <w:r w:rsidRPr="00D81663">
        <w:rPr>
          <w:rFonts w:ascii="Times New Roman" w:hAnsi="Times New Roman" w:cs="Times New Roman"/>
          <w:b/>
          <w:sz w:val="28"/>
          <w:szCs w:val="28"/>
          <w:lang w:val="uk-UA"/>
        </w:rPr>
        <w:t>імені О. М. БЕКЕТОВА</w:t>
      </w:r>
    </w:p>
    <w:p w:rsidR="000868F1" w:rsidRPr="00D81663" w:rsidRDefault="000868F1" w:rsidP="000868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0868F1" w:rsidRPr="00D81663" w:rsidRDefault="000868F1" w:rsidP="000868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0868F1" w:rsidRPr="00D81663" w:rsidRDefault="000868F1" w:rsidP="000868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0868F1" w:rsidRPr="00D81663" w:rsidRDefault="000868F1" w:rsidP="000868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68F1" w:rsidRPr="00D81663" w:rsidRDefault="000868F1" w:rsidP="000868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68F1" w:rsidRPr="00D81663" w:rsidRDefault="000868F1" w:rsidP="000868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68F1" w:rsidRPr="00D81663" w:rsidRDefault="000868F1" w:rsidP="000868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68F1" w:rsidRPr="00D81663" w:rsidRDefault="000868F1" w:rsidP="000868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68F1" w:rsidRPr="00D81663" w:rsidRDefault="000868F1" w:rsidP="000868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68F1" w:rsidRPr="00D81663" w:rsidRDefault="000868F1" w:rsidP="000868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68F1" w:rsidRPr="00AD261E" w:rsidRDefault="000868F1" w:rsidP="000868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68F1" w:rsidRPr="002038A6" w:rsidRDefault="00425CCF" w:rsidP="00086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40"/>
          <w:szCs w:val="40"/>
          <w:lang w:val="uk-UA"/>
        </w:rPr>
      </w:pPr>
      <w:r w:rsidRPr="002038A6">
        <w:rPr>
          <w:rFonts w:ascii="Times New Roman" w:eastAsia="Calibri" w:hAnsi="Times New Roman" w:cs="Times New Roman"/>
          <w:b/>
          <w:spacing w:val="40"/>
          <w:sz w:val="40"/>
          <w:szCs w:val="40"/>
          <w:lang w:val="uk-UA"/>
        </w:rPr>
        <w:t>ВСТУП ДО МОВОЗНАВСТВА</w:t>
      </w:r>
    </w:p>
    <w:p w:rsidR="000868F1" w:rsidRDefault="000868F1" w:rsidP="00086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</w:pPr>
    </w:p>
    <w:p w:rsidR="00AD261E" w:rsidRDefault="00AD261E" w:rsidP="00086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</w:pPr>
    </w:p>
    <w:p w:rsidR="002A4C3B" w:rsidRDefault="002A4C3B" w:rsidP="00086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</w:pPr>
    </w:p>
    <w:p w:rsidR="00AD261E" w:rsidRDefault="00FB4DF0" w:rsidP="00086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  <w:t>Навчальний посібник</w:t>
      </w:r>
    </w:p>
    <w:p w:rsidR="00FB4DF0" w:rsidRPr="000B6942" w:rsidRDefault="00FB4DF0" w:rsidP="00FB4DF0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694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(для </w:t>
      </w:r>
      <w:r w:rsidR="009B356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здобувачів освіти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1</w:t>
      </w:r>
      <w:r w:rsidRPr="00FD748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курсу</w:t>
      </w:r>
      <w:r w:rsidRPr="000B694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денної форми навчання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першого (бакалаврського) рівня вищої освіти, </w:t>
      </w:r>
      <w:r w:rsidRPr="000B6942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</w:t>
      </w:r>
    </w:p>
    <w:p w:rsidR="00FB4DF0" w:rsidRPr="000B6942" w:rsidRDefault="00FB4DF0" w:rsidP="00FB4DF0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035 – </w:t>
      </w:r>
      <w:r w:rsidRPr="000B6942">
        <w:rPr>
          <w:rFonts w:ascii="Times New Roman" w:hAnsi="Times New Roman" w:cs="Times New Roman"/>
          <w:i/>
          <w:sz w:val="28"/>
          <w:szCs w:val="28"/>
          <w:lang w:val="uk-UA"/>
        </w:rPr>
        <w:t>Філологія. Германські мови та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літератури (переклад включно), перша – англійська)</w:t>
      </w:r>
    </w:p>
    <w:p w:rsidR="000868F1" w:rsidRPr="002A4C3B" w:rsidRDefault="000868F1" w:rsidP="000868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0868F1" w:rsidRPr="002A4C3B" w:rsidRDefault="000868F1" w:rsidP="000868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0868F1" w:rsidRPr="002A4C3B" w:rsidRDefault="000868F1" w:rsidP="000868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0868F1" w:rsidRPr="00D81663" w:rsidRDefault="000868F1" w:rsidP="000868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0868F1" w:rsidRPr="00D81663" w:rsidRDefault="000868F1" w:rsidP="000868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0868F1" w:rsidRPr="00D81663" w:rsidRDefault="000868F1" w:rsidP="000868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0868F1" w:rsidRPr="00D81663" w:rsidRDefault="000868F1" w:rsidP="000868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0868F1" w:rsidRPr="00D81663" w:rsidRDefault="000868F1" w:rsidP="000868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0868F1" w:rsidRPr="00D81663" w:rsidRDefault="000868F1" w:rsidP="000868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0868F1" w:rsidRPr="00D81663" w:rsidRDefault="000868F1" w:rsidP="000868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0868F1" w:rsidRDefault="000868F1" w:rsidP="000868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AF3050" w:rsidRDefault="00AF3050" w:rsidP="000868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AF3050" w:rsidRPr="00D81663" w:rsidRDefault="00AF3050" w:rsidP="000868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0868F1" w:rsidRPr="00D81663" w:rsidRDefault="000868F1" w:rsidP="000868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0868F1" w:rsidRPr="00D81663" w:rsidRDefault="000868F1" w:rsidP="000868F1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D8166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Харків</w:t>
      </w:r>
    </w:p>
    <w:p w:rsidR="000868F1" w:rsidRPr="00D81663" w:rsidRDefault="000868F1" w:rsidP="000868F1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D8166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ХНУМГ ім. О.</w:t>
      </w:r>
      <w:r w:rsidRPr="00D816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</w:t>
      </w:r>
      <w:r w:rsidRPr="00D8166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М. </w:t>
      </w:r>
      <w:proofErr w:type="spellStart"/>
      <w:r w:rsidRPr="00D8166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Бекетова</w:t>
      </w:r>
      <w:proofErr w:type="spellEnd"/>
    </w:p>
    <w:p w:rsidR="0006335D" w:rsidRDefault="000868F1" w:rsidP="000868F1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D8166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20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2</w:t>
      </w:r>
      <w:r w:rsidR="00C9604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2</w:t>
      </w:r>
    </w:p>
    <w:p w:rsidR="00AF3050" w:rsidRDefault="00AF3050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br w:type="page"/>
      </w:r>
    </w:p>
    <w:p w:rsidR="00AF3050" w:rsidRDefault="00AF3050" w:rsidP="00AF3050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lastRenderedPageBreak/>
        <w:t>УДК</w:t>
      </w:r>
    </w:p>
    <w:p w:rsidR="00AF3050" w:rsidRDefault="00AF3050" w:rsidP="00AF3050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ББК</w:t>
      </w:r>
    </w:p>
    <w:p w:rsidR="00AF3050" w:rsidRDefault="002038A6" w:rsidP="00AF3050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Автори: </w:t>
      </w:r>
    </w:p>
    <w:p w:rsidR="002038A6" w:rsidRDefault="002038A6" w:rsidP="002038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38A6">
        <w:rPr>
          <w:rFonts w:ascii="Times New Roman" w:eastAsia="Calibri" w:hAnsi="Times New Roman" w:cs="Times New Roman"/>
          <w:sz w:val="28"/>
          <w:szCs w:val="28"/>
          <w:lang w:val="uk-UA"/>
        </w:rPr>
        <w:t>Анцибор</w:t>
      </w:r>
      <w:proofErr w:type="spellEnd"/>
      <w:r w:rsidRPr="002038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 С.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 викладач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кафедри іноземної філології та перекладу </w:t>
      </w:r>
      <w:r w:rsidRPr="00F0306B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НУМГ імені </w:t>
      </w:r>
      <w:r w:rsidRPr="00F0306B">
        <w:rPr>
          <w:rFonts w:ascii="Times New Roman" w:hAnsi="Times New Roman" w:cs="Times New Roman"/>
          <w:sz w:val="28"/>
          <w:szCs w:val="28"/>
          <w:lang w:val="uk-UA"/>
        </w:rPr>
        <w:t>О. М. </w:t>
      </w:r>
      <w:proofErr w:type="spellStart"/>
      <w:r w:rsidRPr="00F0306B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038A6" w:rsidRDefault="002038A6" w:rsidP="002038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38A6">
        <w:rPr>
          <w:rFonts w:ascii="Times New Roman" w:eastAsia="Calibri" w:hAnsi="Times New Roman" w:cs="Times New Roman"/>
          <w:sz w:val="28"/>
          <w:szCs w:val="28"/>
          <w:lang w:val="uk-UA"/>
        </w:rPr>
        <w:t>Варава</w:t>
      </w:r>
      <w:proofErr w:type="spellEnd"/>
      <w:r w:rsidRPr="002038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 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1C68C5" w:rsidRPr="002038A6">
        <w:rPr>
          <w:rFonts w:ascii="Times New Roman" w:eastAsia="Calibri" w:hAnsi="Times New Roman" w:cs="Times New Roman"/>
          <w:sz w:val="28"/>
          <w:szCs w:val="28"/>
          <w:lang w:val="uk-UA"/>
        </w:rPr>
        <w:t>ст. викл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адач кафедри іноземної філології та перекладу </w:t>
      </w:r>
      <w:r w:rsidRPr="00F0306B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НУМГ імені </w:t>
      </w:r>
      <w:r w:rsidRPr="00F0306B">
        <w:rPr>
          <w:rFonts w:ascii="Times New Roman" w:hAnsi="Times New Roman" w:cs="Times New Roman"/>
          <w:sz w:val="28"/>
          <w:szCs w:val="28"/>
          <w:lang w:val="uk-UA"/>
        </w:rPr>
        <w:t>О. М. </w:t>
      </w:r>
      <w:proofErr w:type="spellStart"/>
      <w:r w:rsidRPr="00F0306B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038A6" w:rsidRDefault="002038A6" w:rsidP="002038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Михайлова Т. В. – </w:t>
      </w:r>
      <w:r w:rsidR="00AF3050" w:rsidRPr="002038A6">
        <w:rPr>
          <w:rFonts w:ascii="Times New Roman" w:eastAsia="Calibri" w:hAnsi="Times New Roman" w:cs="Times New Roman"/>
          <w:sz w:val="28"/>
          <w:szCs w:val="28"/>
          <w:lang w:val="uk-UA"/>
        </w:rPr>
        <w:t>канд. філол. наук, доц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ент кафедри іноземної філології та перекладу </w:t>
      </w:r>
      <w:r w:rsidRPr="00F0306B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НУМГ імені </w:t>
      </w:r>
      <w:r w:rsidRPr="00F0306B">
        <w:rPr>
          <w:rFonts w:ascii="Times New Roman" w:hAnsi="Times New Roman" w:cs="Times New Roman"/>
          <w:sz w:val="28"/>
          <w:szCs w:val="28"/>
          <w:lang w:val="uk-UA"/>
        </w:rPr>
        <w:t>О. М. </w:t>
      </w:r>
      <w:proofErr w:type="spellStart"/>
      <w:r w:rsidRPr="00F0306B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038A6" w:rsidRDefault="002038A6" w:rsidP="002038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38A6">
        <w:rPr>
          <w:rFonts w:ascii="Times New Roman" w:eastAsia="Calibri" w:hAnsi="Times New Roman" w:cs="Times New Roman"/>
          <w:sz w:val="28"/>
          <w:szCs w:val="28"/>
          <w:lang w:val="uk-UA"/>
        </w:rPr>
        <w:t>Остапченко</w:t>
      </w:r>
      <w:proofErr w:type="spellEnd"/>
      <w:r w:rsidR="009B3566" w:rsidRPr="009B35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 О. – </w:t>
      </w:r>
      <w:r w:rsidR="001C68C5" w:rsidRPr="002038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канд. філол. наук, </w:t>
      </w:r>
      <w:r w:rsidR="00BC0239" w:rsidRPr="002038A6">
        <w:rPr>
          <w:rFonts w:ascii="Times New Roman" w:eastAsia="Calibri" w:hAnsi="Times New Roman" w:cs="Times New Roman"/>
          <w:sz w:val="28"/>
          <w:szCs w:val="28"/>
          <w:lang w:val="uk-UA"/>
        </w:rPr>
        <w:t>доц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ент кафедри іноземної філології та перекладу </w:t>
      </w:r>
      <w:r w:rsidRPr="00F0306B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НУМГ імені </w:t>
      </w:r>
      <w:r w:rsidRPr="00F0306B">
        <w:rPr>
          <w:rFonts w:ascii="Times New Roman" w:hAnsi="Times New Roman" w:cs="Times New Roman"/>
          <w:sz w:val="28"/>
          <w:szCs w:val="28"/>
          <w:lang w:val="uk-UA"/>
        </w:rPr>
        <w:t>О. М. </w:t>
      </w:r>
      <w:proofErr w:type="spellStart"/>
      <w:r w:rsidRPr="00F0306B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038A6" w:rsidRDefault="002038A6" w:rsidP="002038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8A6">
        <w:rPr>
          <w:rFonts w:ascii="Times New Roman" w:eastAsia="Calibri" w:hAnsi="Times New Roman" w:cs="Times New Roman"/>
          <w:sz w:val="28"/>
          <w:szCs w:val="28"/>
          <w:lang w:val="uk-UA"/>
        </w:rPr>
        <w:t>Шумейко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 В. – </w:t>
      </w:r>
      <w:r w:rsidR="001C68C5" w:rsidRPr="002038A6">
        <w:rPr>
          <w:rFonts w:ascii="Times New Roman" w:eastAsia="Calibri" w:hAnsi="Times New Roman" w:cs="Times New Roman"/>
          <w:sz w:val="28"/>
          <w:szCs w:val="28"/>
          <w:lang w:val="uk-UA"/>
        </w:rPr>
        <w:t>канд. філол. наук, доц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ент кафедри іноземної філології та перекладу </w:t>
      </w:r>
      <w:r w:rsidRPr="00F0306B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НУМГ імені </w:t>
      </w:r>
      <w:r w:rsidRPr="00F0306B">
        <w:rPr>
          <w:rFonts w:ascii="Times New Roman" w:hAnsi="Times New Roman" w:cs="Times New Roman"/>
          <w:sz w:val="28"/>
          <w:szCs w:val="28"/>
          <w:lang w:val="uk-UA"/>
        </w:rPr>
        <w:t>О. М. </w:t>
      </w:r>
      <w:proofErr w:type="spellStart"/>
      <w:r w:rsidRPr="00F0306B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38A6" w:rsidRDefault="002038A6" w:rsidP="002038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050" w:rsidRPr="00F92644" w:rsidRDefault="00AF3050" w:rsidP="00AF30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F3050" w:rsidRDefault="00AF3050" w:rsidP="00AF305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Рецензенти</w:t>
      </w:r>
    </w:p>
    <w:p w:rsidR="002038A6" w:rsidRDefault="002038A6" w:rsidP="00AF30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F7F96" w:rsidRDefault="00DF7F96" w:rsidP="00AF30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F7F96" w:rsidRDefault="00DF7F96" w:rsidP="00AF30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F3050" w:rsidRDefault="00AF3050" w:rsidP="00AF30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659E" w:rsidRPr="001C15E4" w:rsidRDefault="0049659E" w:rsidP="0049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C15E4">
        <w:rPr>
          <w:rFonts w:ascii="Times New Roman" w:hAnsi="Times New Roman" w:cs="Times New Roman"/>
          <w:i/>
          <w:iCs/>
          <w:sz w:val="28"/>
          <w:szCs w:val="28"/>
        </w:rPr>
        <w:t xml:space="preserve">Рекомендовано </w:t>
      </w:r>
      <w:proofErr w:type="spellStart"/>
      <w:r w:rsidRPr="001C15E4">
        <w:rPr>
          <w:rFonts w:ascii="Times New Roman" w:hAnsi="Times New Roman" w:cs="Times New Roman"/>
          <w:i/>
          <w:iCs/>
          <w:sz w:val="28"/>
          <w:szCs w:val="28"/>
        </w:rPr>
        <w:t>Вченою</w:t>
      </w:r>
      <w:proofErr w:type="spellEnd"/>
      <w:r w:rsidRPr="001C15E4">
        <w:rPr>
          <w:rFonts w:ascii="Times New Roman" w:hAnsi="Times New Roman" w:cs="Times New Roman"/>
          <w:i/>
          <w:iCs/>
          <w:sz w:val="28"/>
          <w:szCs w:val="28"/>
        </w:rPr>
        <w:t xml:space="preserve"> радою ХНУМГ </w:t>
      </w:r>
      <w:proofErr w:type="spellStart"/>
      <w:r w:rsidRPr="001C15E4">
        <w:rPr>
          <w:rFonts w:ascii="Times New Roman" w:hAnsi="Times New Roman" w:cs="Times New Roman"/>
          <w:i/>
          <w:iCs/>
          <w:sz w:val="28"/>
          <w:szCs w:val="28"/>
        </w:rPr>
        <w:t>ім</w:t>
      </w:r>
      <w:proofErr w:type="spellEnd"/>
      <w:r w:rsidRPr="001C15E4">
        <w:rPr>
          <w:rFonts w:ascii="Times New Roman" w:hAnsi="Times New Roman" w:cs="Times New Roman"/>
          <w:i/>
          <w:iCs/>
          <w:sz w:val="28"/>
          <w:szCs w:val="28"/>
        </w:rPr>
        <w:t>. О. М. Бекетова,</w:t>
      </w:r>
    </w:p>
    <w:p w:rsidR="0049659E" w:rsidRDefault="0049659E" w:rsidP="0049659E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27EA2">
        <w:rPr>
          <w:rFonts w:ascii="Times New Roman" w:hAnsi="Times New Roman" w:cs="Times New Roman"/>
          <w:i/>
          <w:iCs/>
          <w:sz w:val="28"/>
          <w:szCs w:val="28"/>
        </w:rPr>
        <w:t xml:space="preserve">протокол № 5 </w:t>
      </w:r>
      <w:r w:rsidRPr="00327E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27EA2">
        <w:rPr>
          <w:rFonts w:ascii="Times New Roman" w:hAnsi="Times New Roman" w:cs="Times New Roman"/>
          <w:i/>
          <w:iCs/>
          <w:sz w:val="28"/>
          <w:szCs w:val="28"/>
        </w:rPr>
        <w:t>від</w:t>
      </w:r>
      <w:proofErr w:type="spellEnd"/>
      <w:r w:rsidRPr="00327EA2">
        <w:rPr>
          <w:rFonts w:ascii="Times New Roman" w:hAnsi="Times New Roman" w:cs="Times New Roman"/>
          <w:i/>
          <w:iCs/>
          <w:sz w:val="28"/>
          <w:szCs w:val="28"/>
        </w:rPr>
        <w:t xml:space="preserve">  24.12.202</w:t>
      </w:r>
      <w:r w:rsidRPr="00327EA2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</w:p>
    <w:p w:rsidR="00AF3050" w:rsidRDefault="00AF3050" w:rsidP="00AF30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050" w:rsidRDefault="00AF3050" w:rsidP="00AF30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050" w:rsidRDefault="00AF3050" w:rsidP="00AF30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37555" w:rsidTr="00E1059A">
        <w:trPr>
          <w:trHeight w:val="939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37555" w:rsidRDefault="00537555" w:rsidP="009C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 69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Вступ до мовознавства 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посібник: для </w:t>
            </w:r>
            <w:r w:rsidR="009C0F0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здобувачів освіти </w:t>
            </w:r>
            <w:bookmarkStart w:id="0" w:name="_GoBack"/>
            <w:bookmarkEnd w:id="0"/>
            <w:r w:rsidRPr="00201C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1-го курсу денної форми навчання </w:t>
            </w:r>
            <w:r w:rsidRPr="002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 035 – </w:t>
            </w:r>
            <w:r w:rsidRPr="002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«Філологія. Германські мови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літератури (переклад включно), перша – англійська)</w:t>
            </w:r>
            <w:r w:rsidRPr="00201C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/ Харків. нац. ун-т </w:t>
            </w:r>
            <w:proofErr w:type="spellStart"/>
            <w:r w:rsidRPr="00201C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</w:t>
            </w:r>
            <w:proofErr w:type="spellEnd"/>
            <w:r w:rsidRPr="00201C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госп-ва ім. О. М. </w:t>
            </w:r>
            <w:proofErr w:type="spellStart"/>
            <w:r w:rsidRPr="00201C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Бекетова</w:t>
            </w:r>
            <w:proofErr w:type="spellEnd"/>
            <w:r w:rsidRPr="00201C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; уклад.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Ю. С. 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Анцибор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C02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І. М. </w:t>
            </w:r>
            <w:proofErr w:type="spellStart"/>
            <w:r w:rsidRPr="00BC02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Варава</w:t>
            </w:r>
            <w:proofErr w:type="spellEnd"/>
            <w:r w:rsidRPr="00BC02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Т.</w:t>
            </w:r>
            <w:r w:rsidRPr="00201C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В. Михайлова,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 О. 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Остапченко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Л. В. Шумейко</w:t>
            </w:r>
            <w:r w:rsidRPr="00201C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– Харків : ХНУМГ ім. О. М.</w:t>
            </w:r>
            <w:r w:rsidRPr="00201C1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Бекетова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202</w:t>
            </w:r>
            <w:r w:rsidR="00C96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 </w:t>
            </w:r>
            <w:r w:rsidRPr="00201C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4965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180</w:t>
            </w:r>
            <w:r w:rsidRPr="00201C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с.</w:t>
            </w:r>
          </w:p>
        </w:tc>
      </w:tr>
    </w:tbl>
    <w:p w:rsidR="001C68C5" w:rsidRDefault="001C68C5" w:rsidP="00AF30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68C5" w:rsidRDefault="001C68C5" w:rsidP="00AF30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050" w:rsidRPr="005D081F" w:rsidRDefault="00AF3050" w:rsidP="00AF30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81F">
        <w:rPr>
          <w:rFonts w:ascii="Times New Roman" w:hAnsi="Times New Roman" w:cs="Times New Roman"/>
          <w:sz w:val="24"/>
          <w:szCs w:val="24"/>
          <w:lang w:val="uk-UA"/>
        </w:rPr>
        <w:t>Навчальний посібник укладено відповідно до вимог робочої програми з навчальної дисципліни «</w:t>
      </w:r>
      <w:r w:rsidR="001C68C5" w:rsidRPr="005D081F">
        <w:rPr>
          <w:rFonts w:ascii="Times New Roman" w:hAnsi="Times New Roman" w:cs="Times New Roman"/>
          <w:sz w:val="24"/>
          <w:szCs w:val="24"/>
          <w:lang w:val="uk-UA"/>
        </w:rPr>
        <w:t>Вступ до мовознавства</w:t>
      </w:r>
      <w:r w:rsidRPr="005D081F">
        <w:rPr>
          <w:rFonts w:ascii="Times New Roman" w:hAnsi="Times New Roman" w:cs="Times New Roman"/>
          <w:sz w:val="24"/>
          <w:szCs w:val="24"/>
          <w:lang w:val="uk-UA"/>
        </w:rPr>
        <w:t xml:space="preserve">» та має на меті допомогти студентам-філологам </w:t>
      </w:r>
      <w:r w:rsidR="00DB3F72">
        <w:rPr>
          <w:rFonts w:ascii="Times New Roman" w:hAnsi="Times New Roman" w:cs="Times New Roman"/>
          <w:sz w:val="24"/>
          <w:szCs w:val="24"/>
          <w:lang w:val="uk-UA"/>
        </w:rPr>
        <w:t>опанувати обо</w:t>
      </w:r>
      <w:r w:rsidR="00DB3F72" w:rsidRPr="00DB3F72">
        <w:rPr>
          <w:rFonts w:ascii="Times New Roman" w:hAnsi="Times New Roman" w:cs="Times New Roman"/>
          <w:sz w:val="24"/>
          <w:szCs w:val="24"/>
          <w:lang w:val="uk-UA"/>
        </w:rPr>
        <w:t>в’яз</w:t>
      </w:r>
      <w:r w:rsidR="00DB3F72">
        <w:rPr>
          <w:rFonts w:ascii="Times New Roman" w:hAnsi="Times New Roman" w:cs="Times New Roman"/>
          <w:sz w:val="24"/>
          <w:szCs w:val="24"/>
          <w:lang w:val="uk-UA"/>
        </w:rPr>
        <w:t>ковий навчальний матеріал</w:t>
      </w:r>
      <w:r w:rsidRPr="005D081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F3050" w:rsidRPr="005D081F" w:rsidRDefault="00AF3050" w:rsidP="00AF30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81F">
        <w:rPr>
          <w:rFonts w:ascii="Times New Roman" w:hAnsi="Times New Roman" w:cs="Times New Roman"/>
          <w:sz w:val="24"/>
          <w:szCs w:val="24"/>
          <w:lang w:val="uk-UA"/>
        </w:rPr>
        <w:t>Для студентів 1</w:t>
      </w:r>
      <w:r w:rsidRPr="005D08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-го курсу денної форми навчання першого (бакалаврського) рівня вищої освіти, </w:t>
      </w:r>
      <w:r w:rsidRPr="005D081F">
        <w:rPr>
          <w:rFonts w:ascii="Times New Roman" w:hAnsi="Times New Roman" w:cs="Times New Roman"/>
          <w:sz w:val="24"/>
          <w:szCs w:val="24"/>
          <w:lang w:val="uk-UA"/>
        </w:rPr>
        <w:t>спеціальності 035 – Філологія. Германські мови та літератури (переклад включно), перша – англійська.</w:t>
      </w:r>
    </w:p>
    <w:p w:rsidR="00AF3050" w:rsidRPr="00D76866" w:rsidRDefault="00AF3050" w:rsidP="00AF30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B66" w:rsidRPr="00BA2346" w:rsidRDefault="00326B66" w:rsidP="00326B6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УДК    </w:t>
      </w:r>
    </w:p>
    <w:p w:rsidR="00326B66" w:rsidRPr="00D90D88" w:rsidRDefault="00326B66" w:rsidP="00326B66">
      <w:pPr>
        <w:autoSpaceDE w:val="0"/>
        <w:autoSpaceDN w:val="0"/>
        <w:adjustRightInd w:val="0"/>
        <w:spacing w:after="0" w:line="240" w:lineRule="auto"/>
        <w:ind w:left="3969" w:hanging="283"/>
        <w:rPr>
          <w:rFonts w:ascii="Times New Roman" w:hAnsi="Times New Roman" w:cs="Times New Roman"/>
          <w:sz w:val="28"/>
          <w:szCs w:val="28"/>
        </w:rPr>
      </w:pPr>
      <w:r w:rsidRPr="00D90D88">
        <w:rPr>
          <w:rFonts w:ascii="Times New Roman" w:hAnsi="Times New Roman" w:cs="Times New Roman"/>
          <w:sz w:val="28"/>
          <w:szCs w:val="28"/>
        </w:rPr>
        <w:t>©</w:t>
      </w:r>
      <w:r>
        <w:rPr>
          <w:rFonts w:ascii="Times New Roman" w:hAnsi="Times New Roman" w:cs="Times New Roman"/>
          <w:sz w:val="28"/>
          <w:szCs w:val="28"/>
          <w:lang w:val="uk-UA"/>
        </w:rPr>
        <w:t> Ю. С.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Анцибор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І. 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Т. В. Михайлова, В. О.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Остапченко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Л. В. Шумейко</w:t>
      </w:r>
      <w:r w:rsidRPr="00D90D88">
        <w:rPr>
          <w:rFonts w:ascii="Times New Roman" w:hAnsi="Times New Roman" w:cs="Times New Roman"/>
          <w:sz w:val="28"/>
          <w:szCs w:val="28"/>
        </w:rPr>
        <w:t>, 202</w:t>
      </w:r>
      <w:r w:rsidR="00C96044">
        <w:rPr>
          <w:rFonts w:ascii="Times New Roman" w:hAnsi="Times New Roman" w:cs="Times New Roman"/>
          <w:sz w:val="28"/>
          <w:szCs w:val="28"/>
        </w:rPr>
        <w:t>2</w:t>
      </w:r>
    </w:p>
    <w:p w:rsidR="00326B66" w:rsidRDefault="00326B66" w:rsidP="00326B66">
      <w:pPr>
        <w:ind w:left="3969" w:hanging="283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D90D88">
        <w:rPr>
          <w:rFonts w:ascii="Times New Roman" w:hAnsi="Times New Roman" w:cs="Times New Roman"/>
          <w:sz w:val="28"/>
          <w:szCs w:val="28"/>
        </w:rPr>
        <w:t>©</w:t>
      </w:r>
      <w:r w:rsidRPr="00D90D8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0D88">
        <w:rPr>
          <w:rFonts w:ascii="Times New Roman" w:hAnsi="Times New Roman" w:cs="Times New Roman"/>
          <w:sz w:val="28"/>
          <w:szCs w:val="28"/>
        </w:rPr>
        <w:t>ХНУМГ</w:t>
      </w:r>
      <w:r w:rsidRPr="00D90D8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90D88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90D88">
        <w:rPr>
          <w:rFonts w:ascii="Times New Roman" w:hAnsi="Times New Roman" w:cs="Times New Roman"/>
          <w:sz w:val="28"/>
          <w:szCs w:val="28"/>
        </w:rPr>
        <w:t>.</w:t>
      </w:r>
      <w:r w:rsidRPr="00D90D8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0D88">
        <w:rPr>
          <w:rFonts w:ascii="Times New Roman" w:hAnsi="Times New Roman" w:cs="Times New Roman"/>
          <w:sz w:val="28"/>
          <w:szCs w:val="28"/>
        </w:rPr>
        <w:t>О.</w:t>
      </w:r>
      <w:r w:rsidRPr="00D90D8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0D88">
        <w:rPr>
          <w:rFonts w:ascii="Times New Roman" w:hAnsi="Times New Roman" w:cs="Times New Roman"/>
          <w:sz w:val="28"/>
          <w:szCs w:val="28"/>
        </w:rPr>
        <w:t>М.</w:t>
      </w:r>
      <w:r w:rsidRPr="00D90D8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0D88">
        <w:rPr>
          <w:rFonts w:ascii="Times New Roman" w:hAnsi="Times New Roman" w:cs="Times New Roman"/>
          <w:sz w:val="28"/>
          <w:szCs w:val="28"/>
        </w:rPr>
        <w:t>Бекетова, 202</w:t>
      </w:r>
      <w:r w:rsidR="00C9604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sectPr w:rsidR="00326B66" w:rsidSect="0006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8F1"/>
    <w:rsid w:val="0006335D"/>
    <w:rsid w:val="000868F1"/>
    <w:rsid w:val="00180286"/>
    <w:rsid w:val="001C68C5"/>
    <w:rsid w:val="002038A6"/>
    <w:rsid w:val="00236AB4"/>
    <w:rsid w:val="00260759"/>
    <w:rsid w:val="00280C99"/>
    <w:rsid w:val="002A4C3B"/>
    <w:rsid w:val="00326B66"/>
    <w:rsid w:val="00331F40"/>
    <w:rsid w:val="00360DB9"/>
    <w:rsid w:val="00425CCF"/>
    <w:rsid w:val="0046782A"/>
    <w:rsid w:val="0049659E"/>
    <w:rsid w:val="00537555"/>
    <w:rsid w:val="005D081F"/>
    <w:rsid w:val="005E7FA6"/>
    <w:rsid w:val="00715090"/>
    <w:rsid w:val="00786847"/>
    <w:rsid w:val="008212BB"/>
    <w:rsid w:val="008772A7"/>
    <w:rsid w:val="008969DC"/>
    <w:rsid w:val="009A25F1"/>
    <w:rsid w:val="009B3566"/>
    <w:rsid w:val="009C0F0F"/>
    <w:rsid w:val="00A47101"/>
    <w:rsid w:val="00AD261E"/>
    <w:rsid w:val="00AF3050"/>
    <w:rsid w:val="00B06015"/>
    <w:rsid w:val="00B62530"/>
    <w:rsid w:val="00BC0239"/>
    <w:rsid w:val="00C83A8D"/>
    <w:rsid w:val="00C96044"/>
    <w:rsid w:val="00CE798E"/>
    <w:rsid w:val="00D3208D"/>
    <w:rsid w:val="00D44EAC"/>
    <w:rsid w:val="00DB3F72"/>
    <w:rsid w:val="00DF7F96"/>
    <w:rsid w:val="00E1059A"/>
    <w:rsid w:val="00E83ADA"/>
    <w:rsid w:val="00FB4C1E"/>
    <w:rsid w:val="00FB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Пользователь Windows</cp:lastModifiedBy>
  <cp:revision>20</cp:revision>
  <dcterms:created xsi:type="dcterms:W3CDTF">2021-11-30T08:05:00Z</dcterms:created>
  <dcterms:modified xsi:type="dcterms:W3CDTF">2023-06-08T16:10:00Z</dcterms:modified>
</cp:coreProperties>
</file>