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78A" w:rsidRDefault="0058478A" w:rsidP="0058478A">
      <w:pPr>
        <w:spacing w:before="89"/>
        <w:ind w:left="523" w:right="422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НАУКИ УКРАЇНИ</w:t>
      </w:r>
    </w:p>
    <w:p w:rsidR="0058478A" w:rsidRDefault="0058478A" w:rsidP="0058478A">
      <w:pPr>
        <w:spacing w:before="223"/>
        <w:ind w:left="1435" w:right="1331" w:hanging="1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БЕКЕТОВА</w:t>
      </w:r>
    </w:p>
    <w:p w:rsidR="0058478A" w:rsidRDefault="0058478A" w:rsidP="0058478A">
      <w:pPr>
        <w:pStyle w:val="a3"/>
        <w:rPr>
          <w:b/>
          <w:sz w:val="30"/>
        </w:rPr>
      </w:pPr>
    </w:p>
    <w:p w:rsidR="0058478A" w:rsidRDefault="0058478A" w:rsidP="0058478A">
      <w:pPr>
        <w:pStyle w:val="a3"/>
        <w:rPr>
          <w:b/>
          <w:sz w:val="30"/>
        </w:rPr>
      </w:pPr>
    </w:p>
    <w:p w:rsidR="0058478A" w:rsidRDefault="0058478A" w:rsidP="0058478A">
      <w:pPr>
        <w:pStyle w:val="a3"/>
        <w:rPr>
          <w:b/>
          <w:sz w:val="30"/>
        </w:rPr>
      </w:pPr>
    </w:p>
    <w:p w:rsidR="0058478A" w:rsidRDefault="0058478A" w:rsidP="0058478A">
      <w:pPr>
        <w:pStyle w:val="a3"/>
        <w:rPr>
          <w:b/>
          <w:sz w:val="30"/>
        </w:rPr>
      </w:pPr>
    </w:p>
    <w:p w:rsidR="0058478A" w:rsidRDefault="0058478A" w:rsidP="0058478A">
      <w:pPr>
        <w:pStyle w:val="2"/>
        <w:spacing w:before="260" w:line="1100" w:lineRule="atLeast"/>
        <w:ind w:left="2539" w:right="2433" w:hanging="7"/>
      </w:pPr>
      <w:r>
        <w:t xml:space="preserve">Т.В. </w:t>
      </w:r>
      <w:proofErr w:type="spellStart"/>
      <w:r>
        <w:t>Колодяжна</w:t>
      </w:r>
      <w:proofErr w:type="spellEnd"/>
      <w:r>
        <w:rPr>
          <w:spacing w:val="1"/>
        </w:rPr>
        <w:t xml:space="preserve"> </w:t>
      </w:r>
    </w:p>
    <w:p w:rsidR="0058478A" w:rsidRPr="0058478A" w:rsidRDefault="0058478A" w:rsidP="0058478A">
      <w:pPr>
        <w:pStyle w:val="2"/>
        <w:spacing w:before="260" w:line="1100" w:lineRule="atLeast"/>
        <w:ind w:left="2539" w:right="2433" w:hanging="7"/>
      </w:pPr>
      <w:r>
        <w:t>СТРАХОВІ ПОСЛУГИ</w:t>
      </w:r>
    </w:p>
    <w:p w:rsidR="0058478A" w:rsidRDefault="0058478A" w:rsidP="0058478A">
      <w:pPr>
        <w:pStyle w:val="a3"/>
        <w:spacing w:before="6"/>
        <w:rPr>
          <w:b/>
          <w:sz w:val="47"/>
        </w:rPr>
      </w:pPr>
    </w:p>
    <w:p w:rsidR="0058478A" w:rsidRDefault="0058478A" w:rsidP="0058478A">
      <w:pPr>
        <w:ind w:left="518" w:right="422"/>
        <w:jc w:val="center"/>
        <w:rPr>
          <w:sz w:val="32"/>
        </w:rPr>
      </w:pPr>
      <w:r>
        <w:rPr>
          <w:sz w:val="32"/>
        </w:rPr>
        <w:t>КОНСПЕКТ</w:t>
      </w:r>
      <w:r>
        <w:rPr>
          <w:spacing w:val="-6"/>
          <w:sz w:val="32"/>
        </w:rPr>
        <w:t xml:space="preserve"> </w:t>
      </w:r>
      <w:r>
        <w:rPr>
          <w:sz w:val="32"/>
        </w:rPr>
        <w:t>ЛЕКЦІЙ</w:t>
      </w:r>
    </w:p>
    <w:p w:rsidR="0058478A" w:rsidRDefault="0058478A" w:rsidP="0058478A">
      <w:pPr>
        <w:pStyle w:val="a3"/>
        <w:rPr>
          <w:sz w:val="32"/>
        </w:rPr>
      </w:pPr>
    </w:p>
    <w:p w:rsidR="0058478A" w:rsidRDefault="0058478A" w:rsidP="0058478A">
      <w:pPr>
        <w:spacing w:line="322" w:lineRule="exact"/>
        <w:ind w:left="538" w:right="363"/>
        <w:jc w:val="center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першого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(бакалаврського)</w:t>
      </w:r>
    </w:p>
    <w:p w:rsidR="0058478A" w:rsidRDefault="0058478A" w:rsidP="0058478A">
      <w:pPr>
        <w:spacing w:line="242" w:lineRule="auto"/>
        <w:ind w:left="1872" w:right="1689"/>
        <w:jc w:val="center"/>
        <w:rPr>
          <w:i/>
          <w:sz w:val="28"/>
        </w:rPr>
      </w:pPr>
      <w:r>
        <w:rPr>
          <w:i/>
          <w:sz w:val="28"/>
        </w:rPr>
        <w:t>рівня вищої освіти денної та заочної форм навчання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зі спеціальності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072 – Фінанси, банківська справа та страхування)</w:t>
      </w: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spacing w:before="3"/>
        <w:rPr>
          <w:i/>
        </w:rPr>
      </w:pPr>
    </w:p>
    <w:p w:rsidR="0058478A" w:rsidRDefault="0058478A" w:rsidP="0058478A">
      <w:pPr>
        <w:pStyle w:val="3"/>
      </w:pPr>
      <w:r>
        <w:t>Харків</w:t>
      </w:r>
    </w:p>
    <w:p w:rsidR="0058478A" w:rsidRDefault="0058478A" w:rsidP="0058478A">
      <w:pPr>
        <w:ind w:left="3247" w:right="3143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58478A" w:rsidRDefault="0058478A" w:rsidP="0058478A">
      <w:pPr>
        <w:jc w:val="center"/>
        <w:rPr>
          <w:sz w:val="28"/>
        </w:rPr>
        <w:sectPr w:rsidR="0058478A">
          <w:pgSz w:w="11910" w:h="16840"/>
          <w:pgMar w:top="1040" w:right="1060" w:bottom="1240" w:left="960" w:header="0" w:footer="968" w:gutter="0"/>
          <w:cols w:space="720"/>
        </w:sectPr>
      </w:pPr>
    </w:p>
    <w:p w:rsidR="0058478A" w:rsidRDefault="0058478A" w:rsidP="0058478A">
      <w:pPr>
        <w:pStyle w:val="a3"/>
        <w:spacing w:before="67"/>
        <w:ind w:left="307"/>
      </w:pPr>
      <w:r>
        <w:lastRenderedPageBreak/>
        <w:t>УДК</w:t>
      </w:r>
      <w:r>
        <w:rPr>
          <w:spacing w:val="-3"/>
        </w:rPr>
        <w:t xml:space="preserve"> 368.07</w:t>
      </w:r>
    </w:p>
    <w:p w:rsidR="0058478A" w:rsidRDefault="0058478A" w:rsidP="0058478A">
      <w:pPr>
        <w:pStyle w:val="a3"/>
        <w:spacing w:before="2"/>
      </w:pPr>
    </w:p>
    <w:p w:rsidR="0058478A" w:rsidRDefault="0058478A" w:rsidP="0058478A">
      <w:pPr>
        <w:pStyle w:val="a3"/>
        <w:ind w:left="317" w:right="205" w:firstLine="566"/>
        <w:jc w:val="both"/>
      </w:pPr>
      <w:proofErr w:type="spellStart"/>
      <w:r>
        <w:rPr>
          <w:b/>
          <w:spacing w:val="-6"/>
        </w:rPr>
        <w:t>Колодяжна</w:t>
      </w:r>
      <w:proofErr w:type="spellEnd"/>
      <w:r>
        <w:rPr>
          <w:b/>
          <w:spacing w:val="-6"/>
        </w:rPr>
        <w:t xml:space="preserve"> Т.В. </w:t>
      </w:r>
      <w:r>
        <w:rPr>
          <w:spacing w:val="-6"/>
        </w:rPr>
        <w:t>Страхові послуги</w:t>
      </w:r>
      <w:r w:rsidRPr="00604C23">
        <w:t xml:space="preserve">:  </w:t>
      </w:r>
      <w:r>
        <w:t>конспект лекцій для здобувачів першого (бакалаврського) рівня вищої освіти</w:t>
      </w:r>
      <w:r>
        <w:rPr>
          <w:spacing w:val="1"/>
        </w:rPr>
        <w:t xml:space="preserve"> </w:t>
      </w:r>
      <w:r>
        <w:t>денної та заочної форм навчання зі спеціальності 072 – Фінанси, банківська справа та страхування</w:t>
      </w:r>
      <w:r>
        <w:rPr>
          <w:spacing w:val="-5"/>
        </w:rPr>
        <w:t xml:space="preserve"> / Т.В. </w:t>
      </w:r>
      <w:proofErr w:type="spellStart"/>
      <w:r>
        <w:rPr>
          <w:spacing w:val="-5"/>
        </w:rPr>
        <w:t>Колодяжна</w:t>
      </w:r>
      <w:proofErr w:type="spellEnd"/>
      <w:r>
        <w:rPr>
          <w:spacing w:val="-5"/>
        </w:rPr>
        <w:t xml:space="preserve"> ; Харків. </w:t>
      </w:r>
      <w:proofErr w:type="spellStart"/>
      <w:r>
        <w:rPr>
          <w:spacing w:val="-5"/>
        </w:rPr>
        <w:t>нац</w:t>
      </w:r>
      <w:proofErr w:type="spellEnd"/>
      <w:r>
        <w:rPr>
          <w:spacing w:val="-5"/>
        </w:rPr>
        <w:t xml:space="preserve">. ун-т </w:t>
      </w:r>
      <w:proofErr w:type="spellStart"/>
      <w:r>
        <w:rPr>
          <w:spacing w:val="-5"/>
        </w:rPr>
        <w:t>міськ</w:t>
      </w:r>
      <w:proofErr w:type="spellEnd"/>
      <w:r>
        <w:rPr>
          <w:spacing w:val="-5"/>
        </w:rPr>
        <w:t>.</w:t>
      </w:r>
      <w:r>
        <w:rPr>
          <w:spacing w:val="-4"/>
        </w:rPr>
        <w:t xml:space="preserve"> </w:t>
      </w:r>
      <w:r>
        <w:rPr>
          <w:spacing w:val="-5"/>
        </w:rPr>
        <w:t>госп-ва</w:t>
      </w:r>
      <w:r>
        <w:rPr>
          <w:spacing w:val="-15"/>
        </w:rPr>
        <w:t xml:space="preserve"> </w:t>
      </w:r>
      <w:r>
        <w:rPr>
          <w:spacing w:val="-5"/>
        </w:rPr>
        <w:t>ім.</w:t>
      </w:r>
      <w:r>
        <w:rPr>
          <w:spacing w:val="-11"/>
        </w:rPr>
        <w:t xml:space="preserve"> </w:t>
      </w:r>
      <w:r>
        <w:rPr>
          <w:spacing w:val="-5"/>
        </w:rPr>
        <w:t>О.</w:t>
      </w:r>
      <w:r>
        <w:rPr>
          <w:spacing w:val="-13"/>
        </w:rPr>
        <w:t xml:space="preserve"> </w:t>
      </w:r>
      <w:r>
        <w:rPr>
          <w:spacing w:val="-5"/>
        </w:rPr>
        <w:t>М.</w:t>
      </w:r>
      <w:r>
        <w:rPr>
          <w:spacing w:val="-13"/>
        </w:rPr>
        <w:t xml:space="preserve"> </w:t>
      </w:r>
      <w:r>
        <w:rPr>
          <w:spacing w:val="-5"/>
        </w:rPr>
        <w:t>Бекетова.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Харків</w:t>
      </w:r>
      <w:r>
        <w:rPr>
          <w:spacing w:val="-14"/>
        </w:rPr>
        <w:t xml:space="preserve"> </w:t>
      </w:r>
      <w:r>
        <w:rPr>
          <w:spacing w:val="-4"/>
        </w:rPr>
        <w:t>:</w:t>
      </w:r>
      <w:r>
        <w:rPr>
          <w:spacing w:val="-12"/>
        </w:rPr>
        <w:t xml:space="preserve"> </w:t>
      </w:r>
      <w:r>
        <w:rPr>
          <w:spacing w:val="-4"/>
        </w:rPr>
        <w:t>ХНУМГ</w:t>
      </w:r>
      <w:r>
        <w:rPr>
          <w:spacing w:val="-14"/>
        </w:rPr>
        <w:t xml:space="preserve"> </w:t>
      </w:r>
      <w:r>
        <w:rPr>
          <w:spacing w:val="-4"/>
        </w:rPr>
        <w:t>ім.</w:t>
      </w:r>
      <w:r>
        <w:rPr>
          <w:spacing w:val="-13"/>
        </w:rPr>
        <w:t xml:space="preserve"> </w:t>
      </w:r>
      <w:r>
        <w:rPr>
          <w:spacing w:val="-4"/>
        </w:rPr>
        <w:t>О.</w:t>
      </w:r>
      <w:r>
        <w:rPr>
          <w:spacing w:val="-13"/>
        </w:rPr>
        <w:t xml:space="preserve"> </w:t>
      </w:r>
      <w:r>
        <w:rPr>
          <w:spacing w:val="-4"/>
        </w:rPr>
        <w:t>М.</w:t>
      </w:r>
      <w:r>
        <w:rPr>
          <w:spacing w:val="-13"/>
        </w:rPr>
        <w:t xml:space="preserve"> </w:t>
      </w:r>
      <w:r>
        <w:rPr>
          <w:spacing w:val="-4"/>
        </w:rPr>
        <w:t>Бекетова,</w:t>
      </w:r>
      <w:r>
        <w:rPr>
          <w:spacing w:val="-13"/>
        </w:rPr>
        <w:t xml:space="preserve"> </w:t>
      </w:r>
      <w:r>
        <w:rPr>
          <w:spacing w:val="-4"/>
        </w:rPr>
        <w:t>2023.</w:t>
      </w:r>
      <w:r>
        <w:rPr>
          <w:spacing w:val="-13"/>
        </w:rPr>
        <w:t xml:space="preserve"> </w:t>
      </w:r>
      <w:r>
        <w:rPr>
          <w:spacing w:val="-4"/>
        </w:rPr>
        <w:t>–</w:t>
      </w:r>
      <w:r>
        <w:rPr>
          <w:spacing w:val="-14"/>
        </w:rPr>
        <w:t xml:space="preserve"> 80</w:t>
      </w:r>
      <w:r>
        <w:rPr>
          <w:spacing w:val="-12"/>
        </w:rPr>
        <w:t xml:space="preserve"> </w:t>
      </w:r>
      <w:r>
        <w:rPr>
          <w:spacing w:val="-4"/>
        </w:rPr>
        <w:t>с.</w:t>
      </w: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spacing w:before="11"/>
        <w:rPr>
          <w:sz w:val="23"/>
        </w:rPr>
      </w:pPr>
    </w:p>
    <w:p w:rsidR="0058478A" w:rsidRDefault="0058478A" w:rsidP="0058478A">
      <w:pPr>
        <w:pStyle w:val="a3"/>
        <w:ind w:left="524" w:right="422"/>
        <w:jc w:val="center"/>
      </w:pPr>
      <w:r>
        <w:t>Автор</w:t>
      </w:r>
    </w:p>
    <w:p w:rsidR="0058478A" w:rsidRDefault="0058478A" w:rsidP="0058478A">
      <w:pPr>
        <w:pStyle w:val="a3"/>
        <w:ind w:left="524" w:right="422"/>
        <w:jc w:val="center"/>
      </w:pPr>
      <w:proofErr w:type="spellStart"/>
      <w:r>
        <w:t>канд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екон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наук Т.В. </w:t>
      </w:r>
      <w:proofErr w:type="spellStart"/>
      <w:r>
        <w:t>Колодяжна</w:t>
      </w:r>
      <w:proofErr w:type="spellEnd"/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spacing w:before="1"/>
        <w:rPr>
          <w:sz w:val="24"/>
        </w:rPr>
      </w:pPr>
    </w:p>
    <w:p w:rsidR="0058478A" w:rsidRDefault="0058478A" w:rsidP="0058478A">
      <w:pPr>
        <w:pStyle w:val="a3"/>
        <w:spacing w:line="322" w:lineRule="exact"/>
        <w:ind w:left="525" w:right="422"/>
        <w:jc w:val="center"/>
      </w:pPr>
      <w:r>
        <w:t>Рецензент</w:t>
      </w:r>
    </w:p>
    <w:p w:rsidR="0058478A" w:rsidRDefault="0058478A" w:rsidP="0058478A">
      <w:pPr>
        <w:pStyle w:val="a3"/>
        <w:ind w:left="317" w:right="216" w:firstLine="660"/>
        <w:jc w:val="both"/>
      </w:pPr>
      <w:r>
        <w:rPr>
          <w:b/>
        </w:rPr>
        <w:t xml:space="preserve">О.В. </w:t>
      </w:r>
      <w:proofErr w:type="spellStart"/>
      <w:r>
        <w:rPr>
          <w:b/>
        </w:rPr>
        <w:t>Вінниченко</w:t>
      </w:r>
      <w:proofErr w:type="spellEnd"/>
      <w:r>
        <w:t>, кандидат економічних наук, доцент, доцент кафедри</w:t>
      </w:r>
      <w:r>
        <w:rPr>
          <w:spacing w:val="1"/>
        </w:rPr>
        <w:t xml:space="preserve"> </w:t>
      </w:r>
      <w:r>
        <w:t>фінансів, обліку та безпеки бізнесу</w:t>
      </w:r>
      <w:r>
        <w:rPr>
          <w:spacing w:val="1"/>
        </w:rPr>
        <w:t xml:space="preserve"> </w:t>
      </w:r>
      <w:r>
        <w:t>(Харківський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університет</w:t>
      </w:r>
      <w:r>
        <w:rPr>
          <w:spacing w:val="-1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Бекетова)</w:t>
      </w: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0"/>
        </w:rPr>
      </w:pPr>
    </w:p>
    <w:p w:rsidR="0058478A" w:rsidRDefault="0058478A" w:rsidP="0058478A">
      <w:pPr>
        <w:pStyle w:val="a3"/>
        <w:rPr>
          <w:sz w:val="38"/>
        </w:rPr>
      </w:pPr>
    </w:p>
    <w:p w:rsidR="0058478A" w:rsidRPr="004A0F04" w:rsidRDefault="0058478A" w:rsidP="0058478A">
      <w:pPr>
        <w:tabs>
          <w:tab w:val="left" w:pos="3390"/>
          <w:tab w:val="left" w:pos="5076"/>
          <w:tab w:val="left" w:pos="6441"/>
          <w:tab w:val="left" w:pos="9327"/>
        </w:tabs>
        <w:ind w:left="317" w:right="217" w:firstLine="770"/>
        <w:jc w:val="both"/>
        <w:rPr>
          <w:i/>
          <w:sz w:val="28"/>
          <w:szCs w:val="28"/>
        </w:rPr>
      </w:pPr>
      <w:r w:rsidRPr="004A0F04">
        <w:rPr>
          <w:i/>
          <w:sz w:val="28"/>
          <w:szCs w:val="28"/>
        </w:rPr>
        <w:t>Рекомендовано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кафедрою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фінансів, обліку та безпеки бізнесу,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протокол</w:t>
      </w:r>
      <w:r w:rsidRPr="004A0F04">
        <w:rPr>
          <w:i/>
          <w:spacing w:val="-1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№</w:t>
      </w:r>
      <w:r w:rsidRPr="004A0F04">
        <w:rPr>
          <w:i/>
          <w:spacing w:val="-4"/>
          <w:sz w:val="28"/>
          <w:szCs w:val="28"/>
        </w:rPr>
        <w:t xml:space="preserve"> 1</w:t>
      </w:r>
      <w:r w:rsidRPr="004A0F04">
        <w:rPr>
          <w:i/>
          <w:sz w:val="28"/>
          <w:szCs w:val="28"/>
        </w:rPr>
        <w:t>1 від</w:t>
      </w:r>
      <w:r w:rsidRPr="004A0F04">
        <w:rPr>
          <w:i/>
          <w:spacing w:val="-5"/>
          <w:sz w:val="28"/>
          <w:szCs w:val="28"/>
        </w:rPr>
        <w:t xml:space="preserve"> 12</w:t>
      </w:r>
      <w:r w:rsidRPr="004A0F04">
        <w:rPr>
          <w:i/>
          <w:spacing w:val="1"/>
          <w:sz w:val="28"/>
          <w:szCs w:val="28"/>
        </w:rPr>
        <w:t xml:space="preserve"> травня</w:t>
      </w:r>
      <w:r w:rsidRPr="004A0F04">
        <w:rPr>
          <w:i/>
          <w:spacing w:val="-5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2023</w:t>
      </w:r>
      <w:r w:rsidRPr="004A0F04">
        <w:rPr>
          <w:i/>
          <w:spacing w:val="-1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р.</w:t>
      </w:r>
    </w:p>
    <w:p w:rsidR="0058478A" w:rsidRPr="004A0F04" w:rsidRDefault="0058478A" w:rsidP="0058478A">
      <w:pPr>
        <w:pStyle w:val="a3"/>
        <w:rPr>
          <w:i/>
        </w:rPr>
      </w:pPr>
    </w:p>
    <w:p w:rsidR="0058478A" w:rsidRDefault="0058478A" w:rsidP="0058478A">
      <w:pPr>
        <w:pStyle w:val="a3"/>
        <w:rPr>
          <w:i/>
          <w:sz w:val="2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2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rPr>
          <w:i/>
          <w:sz w:val="30"/>
        </w:rPr>
      </w:pPr>
    </w:p>
    <w:p w:rsidR="0058478A" w:rsidRDefault="0058478A" w:rsidP="0058478A">
      <w:pPr>
        <w:pStyle w:val="a3"/>
        <w:spacing w:before="6"/>
        <w:rPr>
          <w:i/>
          <w:sz w:val="32"/>
        </w:rPr>
      </w:pPr>
    </w:p>
    <w:p w:rsidR="0058478A" w:rsidRDefault="0058478A" w:rsidP="0058478A">
      <w:pPr>
        <w:pStyle w:val="a3"/>
        <w:ind w:left="4962"/>
      </w:pPr>
      <w:r>
        <w:t>©</w:t>
      </w:r>
      <w:r>
        <w:rPr>
          <w:spacing w:val="-1"/>
        </w:rPr>
        <w:t xml:space="preserve"> Т.В. </w:t>
      </w:r>
      <w:proofErr w:type="spellStart"/>
      <w:r>
        <w:rPr>
          <w:spacing w:val="-1"/>
        </w:rPr>
        <w:t>Колодяжна</w:t>
      </w:r>
      <w:proofErr w:type="spellEnd"/>
      <w:r>
        <w:t>,</w:t>
      </w:r>
      <w:r>
        <w:rPr>
          <w:spacing w:val="68"/>
        </w:rPr>
        <w:t xml:space="preserve"> </w:t>
      </w:r>
      <w:r>
        <w:t>2023</w:t>
      </w:r>
    </w:p>
    <w:p w:rsidR="00A6018C" w:rsidRDefault="0058478A" w:rsidP="0058478A">
      <w:pPr>
        <w:pStyle w:val="a3"/>
        <w:ind w:left="4962"/>
      </w:pPr>
      <w:r>
        <w:t>©</w:t>
      </w:r>
      <w:r>
        <w:rPr>
          <w:spacing w:val="-2"/>
        </w:rPr>
        <w:t xml:space="preserve"> </w:t>
      </w:r>
      <w:r>
        <w:t>ХНУМГ ім.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Бекетова,</w:t>
      </w:r>
      <w:r>
        <w:rPr>
          <w:spacing w:val="-2"/>
        </w:rPr>
        <w:t xml:space="preserve"> </w:t>
      </w:r>
      <w:r>
        <w:t>2023</w:t>
      </w:r>
    </w:p>
    <w:sectPr w:rsidR="00A60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37"/>
    <w:rsid w:val="00432E25"/>
    <w:rsid w:val="0058478A"/>
    <w:rsid w:val="00A6018C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2D3E-ABD2-4C4A-AFF4-A762944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4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8478A"/>
    <w:pPr>
      <w:ind w:left="518" w:right="42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8478A"/>
    <w:pPr>
      <w:ind w:left="523" w:right="42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8478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5847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478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47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Колодяжная</dc:creator>
  <cp:keywords/>
  <dc:description/>
  <cp:lastModifiedBy>Светлана Родченко</cp:lastModifiedBy>
  <cp:revision>2</cp:revision>
  <dcterms:created xsi:type="dcterms:W3CDTF">2023-05-29T22:39:00Z</dcterms:created>
  <dcterms:modified xsi:type="dcterms:W3CDTF">2023-05-29T22:39:00Z</dcterms:modified>
</cp:coreProperties>
</file>