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B6" w:rsidRPr="007254F2" w:rsidRDefault="00DD5EB6" w:rsidP="00DD5EB6">
      <w:pPr>
        <w:suppressAutoHyphens/>
        <w:ind w:right="282"/>
        <w:jc w:val="both"/>
        <w:rPr>
          <w:sz w:val="28"/>
          <w:szCs w:val="28"/>
          <w:lang w:val="en-US" w:eastAsia="zh-CN"/>
        </w:rPr>
      </w:pPr>
    </w:p>
    <w:p w:rsidR="00DD5EB6" w:rsidRPr="00C01C5E" w:rsidRDefault="00DD5EB6" w:rsidP="00DD5EB6">
      <w:pPr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DD5EB6" w:rsidRPr="00C01C5E" w:rsidRDefault="00DD5EB6" w:rsidP="00DD5EB6">
      <w:pPr>
        <w:jc w:val="center"/>
        <w:rPr>
          <w:b/>
          <w:sz w:val="10"/>
          <w:szCs w:val="10"/>
          <w:lang w:val="uk-UA"/>
        </w:rPr>
      </w:pPr>
    </w:p>
    <w:p w:rsidR="00DD5EB6" w:rsidRDefault="00DD5EB6" w:rsidP="00DD5EB6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DD5EB6" w:rsidRPr="00C01C5E" w:rsidRDefault="00DD5EB6" w:rsidP="00DD5EB6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DD5EB6" w:rsidRPr="00B41625" w:rsidRDefault="00DD5EB6" w:rsidP="00DD5EB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5EB6" w:rsidRPr="00B41625" w:rsidRDefault="00DD5EB6" w:rsidP="00DD5EB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5EB6" w:rsidRPr="00B41625" w:rsidRDefault="00DD5EB6" w:rsidP="00DD5EB6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5EB6" w:rsidRPr="000E41A2" w:rsidRDefault="00DD5EB6" w:rsidP="00DD5EB6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DD5EB6" w:rsidRPr="000E41A2" w:rsidRDefault="00DD5EB6" w:rsidP="00DD5EB6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DD5EB6" w:rsidRPr="000E41A2" w:rsidRDefault="00DD5EB6" w:rsidP="00DD5EB6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DD5EB6" w:rsidRPr="000E41A2" w:rsidRDefault="00DD5EB6" w:rsidP="00DD5EB6">
      <w:pPr>
        <w:suppressAutoHyphens/>
        <w:ind w:right="282"/>
        <w:jc w:val="both"/>
        <w:rPr>
          <w:sz w:val="28"/>
          <w:szCs w:val="28"/>
          <w:lang w:eastAsia="zh-CN"/>
        </w:rPr>
      </w:pPr>
    </w:p>
    <w:p w:rsidR="00DD5EB6" w:rsidRPr="007254F2" w:rsidRDefault="00DD5EB6" w:rsidP="00DD5EB6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/>
        <w:jc w:val="both"/>
        <w:rPr>
          <w:sz w:val="28"/>
          <w:szCs w:val="28"/>
          <w:lang w:val="uk-UA" w:eastAsia="zh-CN"/>
        </w:rPr>
      </w:pPr>
    </w:p>
    <w:p w:rsidR="00DD5EB6" w:rsidRPr="000E41A2" w:rsidRDefault="00DD5EB6" w:rsidP="00DD5EB6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</w:p>
    <w:p w:rsidR="00DD5EB6" w:rsidRDefault="00DD5EB6" w:rsidP="00DD5EB6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  <w:r w:rsidRPr="000E41A2">
        <w:rPr>
          <w:b/>
          <w:noProof/>
          <w:sz w:val="56"/>
          <w:szCs w:val="56"/>
          <w:lang w:val="uk-UA"/>
        </w:rPr>
        <w:t xml:space="preserve"> </w:t>
      </w:r>
      <w:r>
        <w:rPr>
          <w:b/>
          <w:noProof/>
          <w:sz w:val="56"/>
          <w:szCs w:val="56"/>
          <w:lang w:val="uk-UA"/>
        </w:rPr>
        <w:t>Логіка</w:t>
      </w:r>
    </w:p>
    <w:p w:rsidR="00DD5EB6" w:rsidRDefault="00DD5EB6" w:rsidP="00DD5EB6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  <w:r>
        <w:rPr>
          <w:b/>
          <w:noProof/>
          <w:sz w:val="56"/>
          <w:szCs w:val="56"/>
          <w:lang w:val="uk-UA"/>
        </w:rPr>
        <w:t>в схемах і таблицях</w:t>
      </w:r>
    </w:p>
    <w:p w:rsidR="00DD5EB6" w:rsidRPr="000E41A2" w:rsidRDefault="00DD5EB6" w:rsidP="00DD5EB6">
      <w:pPr>
        <w:suppressAutoHyphens/>
        <w:ind w:right="282"/>
        <w:jc w:val="center"/>
        <w:rPr>
          <w:b/>
          <w:noProof/>
          <w:sz w:val="56"/>
          <w:szCs w:val="56"/>
          <w:lang w:val="uk-UA"/>
        </w:rPr>
      </w:pPr>
      <w:r>
        <w:rPr>
          <w:b/>
          <w:noProof/>
          <w:sz w:val="56"/>
          <w:szCs w:val="56"/>
          <w:lang w:val="uk-UA"/>
        </w:rPr>
        <w:t>Навчально-методичне видання</w:t>
      </w:r>
    </w:p>
    <w:p w:rsidR="00DD5EB6" w:rsidRPr="00FE0768" w:rsidRDefault="00DD5EB6" w:rsidP="00DD5EB6">
      <w:pPr>
        <w:suppressAutoHyphens/>
        <w:ind w:right="282"/>
        <w:jc w:val="center"/>
        <w:rPr>
          <w:sz w:val="40"/>
          <w:szCs w:val="40"/>
          <w:lang w:val="uk-UA" w:eastAsia="zh-CN"/>
        </w:rPr>
      </w:pPr>
      <w:r w:rsidRPr="00FE0768">
        <w:rPr>
          <w:noProof/>
          <w:sz w:val="40"/>
          <w:szCs w:val="40"/>
          <w:lang w:val="uk-UA"/>
        </w:rPr>
        <w:t xml:space="preserve"> (для </w:t>
      </w:r>
      <w:r w:rsidR="00C019C8">
        <w:rPr>
          <w:noProof/>
          <w:sz w:val="40"/>
          <w:szCs w:val="40"/>
          <w:lang w:val="uk-UA"/>
        </w:rPr>
        <w:t xml:space="preserve">здобувачів </w:t>
      </w:r>
      <w:r w:rsidRPr="00FE0768">
        <w:rPr>
          <w:noProof/>
          <w:sz w:val="40"/>
          <w:szCs w:val="40"/>
          <w:lang w:val="uk-UA"/>
        </w:rPr>
        <w:t>першого освітнього рівня</w:t>
      </w:r>
      <w:r w:rsidR="00C019C8">
        <w:rPr>
          <w:noProof/>
          <w:sz w:val="40"/>
          <w:szCs w:val="40"/>
          <w:lang w:val="uk-UA"/>
        </w:rPr>
        <w:t xml:space="preserve"> вищої</w:t>
      </w:r>
      <w:r w:rsidR="003B65A0">
        <w:rPr>
          <w:noProof/>
          <w:sz w:val="40"/>
          <w:szCs w:val="40"/>
          <w:lang w:val="uk-UA"/>
        </w:rPr>
        <w:t xml:space="preserve"> </w:t>
      </w:r>
      <w:r w:rsidR="00C019C8">
        <w:rPr>
          <w:noProof/>
          <w:sz w:val="40"/>
          <w:szCs w:val="40"/>
          <w:lang w:val="uk-UA"/>
        </w:rPr>
        <w:t xml:space="preserve"> освіти</w:t>
      </w:r>
      <w:r w:rsidRPr="00FE0768">
        <w:rPr>
          <w:noProof/>
          <w:sz w:val="40"/>
          <w:szCs w:val="40"/>
          <w:lang w:val="uk-UA"/>
        </w:rPr>
        <w:t xml:space="preserve"> усіх форм навчання усіх спеціальностей)</w:t>
      </w: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Pr="000E41A2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  <w:r w:rsidRPr="007E6261">
        <w:rPr>
          <w:sz w:val="28"/>
          <w:szCs w:val="28"/>
          <w:lang w:val="uk-UA" w:eastAsia="zh-CN"/>
        </w:rPr>
        <w:t>Харків – 20</w:t>
      </w:r>
      <w:r w:rsidRPr="000E41A2">
        <w:rPr>
          <w:sz w:val="28"/>
          <w:szCs w:val="28"/>
          <w:lang w:val="uk-UA" w:eastAsia="zh-CN"/>
        </w:rPr>
        <w:t>2</w:t>
      </w:r>
      <w:r>
        <w:rPr>
          <w:sz w:val="28"/>
          <w:szCs w:val="28"/>
          <w:lang w:val="uk-UA" w:eastAsia="zh-CN"/>
        </w:rPr>
        <w:t>3</w:t>
      </w:r>
    </w:p>
    <w:p w:rsidR="00DD5EB6" w:rsidRPr="007254F2" w:rsidRDefault="00DD5EB6" w:rsidP="00DD5EB6">
      <w:pPr>
        <w:spacing w:after="160" w:line="259" w:lineRule="auto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br w:type="page"/>
      </w:r>
      <w:r>
        <w:rPr>
          <w:sz w:val="28"/>
          <w:szCs w:val="28"/>
          <w:lang w:val="uk-UA" w:eastAsia="zh-CN"/>
        </w:rPr>
        <w:lastRenderedPageBreak/>
        <w:t>УД</w:t>
      </w:r>
      <w:r w:rsidRPr="007254F2">
        <w:rPr>
          <w:sz w:val="28"/>
          <w:szCs w:val="28"/>
          <w:lang w:val="uk-UA" w:eastAsia="zh-CN"/>
        </w:rPr>
        <w:t>К</w:t>
      </w:r>
    </w:p>
    <w:p w:rsidR="00DD5EB6" w:rsidRPr="007254F2" w:rsidRDefault="00DD5EB6" w:rsidP="00DD5EB6">
      <w:pPr>
        <w:suppressAutoHyphens/>
        <w:ind w:right="282"/>
        <w:rPr>
          <w:sz w:val="28"/>
          <w:szCs w:val="28"/>
          <w:lang w:val="uk-UA" w:eastAsia="zh-CN"/>
        </w:rPr>
      </w:pPr>
      <w:r w:rsidRPr="007254F2">
        <w:rPr>
          <w:sz w:val="28"/>
          <w:szCs w:val="28"/>
          <w:lang w:val="uk-UA" w:eastAsia="zh-CN"/>
        </w:rPr>
        <w:t>ББК</w:t>
      </w:r>
    </w:p>
    <w:p w:rsidR="00DD5EB6" w:rsidRPr="007254F2" w:rsidRDefault="00DD5EB6" w:rsidP="00DD5EB6">
      <w:pPr>
        <w:suppressAutoHyphens/>
        <w:ind w:right="282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 w:firstLine="142"/>
        <w:jc w:val="both"/>
        <w:rPr>
          <w:sz w:val="28"/>
          <w:szCs w:val="28"/>
          <w:lang w:val="uk-UA" w:eastAsia="zh-CN"/>
        </w:rPr>
      </w:pPr>
    </w:p>
    <w:p w:rsidR="00DD5EB6" w:rsidRPr="00563552" w:rsidRDefault="00DD5EB6" w:rsidP="00DD5EB6">
      <w:pPr>
        <w:suppressAutoHyphens/>
        <w:ind w:right="282" w:firstLine="709"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Логіка в схемах і таблицях</w:t>
      </w:r>
      <w:r w:rsidRPr="0058222F">
        <w:rPr>
          <w:noProof/>
          <w:sz w:val="28"/>
          <w:szCs w:val="28"/>
          <w:lang w:val="uk-UA"/>
        </w:rPr>
        <w:t xml:space="preserve"> (для </w:t>
      </w:r>
      <w:r w:rsidR="00C019C8">
        <w:rPr>
          <w:noProof/>
          <w:sz w:val="28"/>
          <w:szCs w:val="28"/>
          <w:lang w:val="uk-UA"/>
        </w:rPr>
        <w:t>здобувачів</w:t>
      </w:r>
      <w:r w:rsidRPr="0058222F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першого освітнього рівня</w:t>
      </w:r>
      <w:r w:rsidR="003B65A0">
        <w:rPr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 w:rsidR="00C019C8">
        <w:rPr>
          <w:noProof/>
          <w:sz w:val="28"/>
          <w:szCs w:val="28"/>
          <w:lang w:val="uk-UA"/>
        </w:rPr>
        <w:t>вищої освіти</w:t>
      </w:r>
      <w:r>
        <w:rPr>
          <w:noProof/>
          <w:sz w:val="28"/>
          <w:szCs w:val="28"/>
          <w:lang w:val="uk-UA"/>
        </w:rPr>
        <w:t xml:space="preserve"> усіх</w:t>
      </w:r>
      <w:r w:rsidRPr="0058222F">
        <w:rPr>
          <w:noProof/>
          <w:sz w:val="28"/>
          <w:szCs w:val="28"/>
          <w:lang w:val="uk-UA"/>
        </w:rPr>
        <w:t xml:space="preserve"> форм навчання усіх </w:t>
      </w:r>
      <w:r>
        <w:rPr>
          <w:noProof/>
          <w:sz w:val="28"/>
          <w:szCs w:val="28"/>
          <w:lang w:val="uk-UA"/>
        </w:rPr>
        <w:t>спеціальностей).</w:t>
      </w:r>
      <w:r w:rsidRPr="0058222F">
        <w:rPr>
          <w:noProof/>
          <w:sz w:val="28"/>
          <w:szCs w:val="28"/>
          <w:lang w:val="uk-UA"/>
        </w:rPr>
        <w:t xml:space="preserve"> Харків. нац.</w:t>
      </w:r>
      <w:r>
        <w:rPr>
          <w:noProof/>
          <w:sz w:val="28"/>
          <w:szCs w:val="28"/>
          <w:lang w:val="uk-UA"/>
        </w:rPr>
        <w:t xml:space="preserve"> </w:t>
      </w:r>
      <w:r w:rsidRPr="0058222F">
        <w:rPr>
          <w:noProof/>
          <w:sz w:val="28"/>
          <w:szCs w:val="28"/>
          <w:lang w:val="uk-UA"/>
        </w:rPr>
        <w:t>ун-т міськ. госп-ва ім. О.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М.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 xml:space="preserve">Бекетова ; уклад. </w:t>
      </w:r>
      <w:r>
        <w:rPr>
          <w:noProof/>
          <w:sz w:val="28"/>
          <w:szCs w:val="28"/>
          <w:lang w:val="uk-UA"/>
        </w:rPr>
        <w:t>Я. М. Кунденко</w:t>
      </w:r>
      <w:r w:rsidRPr="0058222F">
        <w:rPr>
          <w:noProof/>
          <w:sz w:val="28"/>
          <w:szCs w:val="28"/>
          <w:lang w:val="uk-UA"/>
        </w:rPr>
        <w:t>. Харків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:</w:t>
      </w:r>
      <w:r>
        <w:rPr>
          <w:noProof/>
          <w:sz w:val="28"/>
          <w:szCs w:val="28"/>
          <w:lang w:val="uk-UA"/>
        </w:rPr>
        <w:t xml:space="preserve"> </w:t>
      </w:r>
      <w:r w:rsidRPr="0058222F">
        <w:rPr>
          <w:noProof/>
          <w:sz w:val="28"/>
          <w:szCs w:val="28"/>
          <w:lang w:val="uk-UA"/>
        </w:rPr>
        <w:t>ХНУМГ ім.</w:t>
      </w:r>
      <w:bookmarkStart w:id="1" w:name="_Hlk127863851"/>
      <w:r w:rsidRPr="00521FF6">
        <w:rPr>
          <w:noProof/>
          <w:sz w:val="28"/>
          <w:szCs w:val="28"/>
          <w:lang w:val="uk-UA"/>
        </w:rPr>
        <w:t> </w:t>
      </w:r>
      <w:bookmarkEnd w:id="1"/>
      <w:r w:rsidRPr="0058222F">
        <w:rPr>
          <w:noProof/>
          <w:sz w:val="28"/>
          <w:szCs w:val="28"/>
          <w:lang w:val="uk-UA"/>
        </w:rPr>
        <w:t>О.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М.</w:t>
      </w:r>
      <w:r w:rsidRPr="00521FF6">
        <w:rPr>
          <w:noProof/>
          <w:sz w:val="28"/>
          <w:szCs w:val="28"/>
          <w:lang w:val="uk-UA"/>
        </w:rPr>
        <w:t> </w:t>
      </w:r>
      <w:r w:rsidRPr="0058222F">
        <w:rPr>
          <w:noProof/>
          <w:sz w:val="28"/>
          <w:szCs w:val="28"/>
          <w:lang w:val="uk-UA"/>
        </w:rPr>
        <w:t>Бекетова, 20</w:t>
      </w:r>
      <w:r>
        <w:rPr>
          <w:noProof/>
          <w:sz w:val="28"/>
          <w:szCs w:val="28"/>
          <w:lang w:val="uk-UA"/>
        </w:rPr>
        <w:t>23</w:t>
      </w:r>
      <w:r w:rsidRPr="0058222F">
        <w:rPr>
          <w:noProof/>
          <w:sz w:val="28"/>
          <w:szCs w:val="28"/>
          <w:lang w:val="uk-UA"/>
        </w:rPr>
        <w:t xml:space="preserve">. </w:t>
      </w:r>
    </w:p>
    <w:p w:rsidR="00DD5EB6" w:rsidRDefault="00DD5EB6" w:rsidP="00DD5EB6">
      <w:pPr>
        <w:suppressAutoHyphens/>
        <w:ind w:right="282" w:firstLine="709"/>
        <w:jc w:val="center"/>
        <w:rPr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 w:firstLine="709"/>
        <w:jc w:val="center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</w:p>
    <w:p w:rsidR="00DD5EB6" w:rsidRPr="007254F2" w:rsidRDefault="00DD5EB6" w:rsidP="00DD5EB6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  <w:r w:rsidRPr="007254F2">
        <w:rPr>
          <w:b/>
          <w:bCs/>
          <w:sz w:val="28"/>
          <w:szCs w:val="28"/>
          <w:lang w:val="uk-UA" w:eastAsia="zh-CN"/>
        </w:rPr>
        <w:t>Рецензенти:</w:t>
      </w:r>
    </w:p>
    <w:p w:rsidR="00DD5EB6" w:rsidRPr="007254F2" w:rsidRDefault="00DD5EB6" w:rsidP="00DD5EB6">
      <w:pPr>
        <w:suppressAutoHyphens/>
        <w:ind w:right="282" w:firstLine="142"/>
        <w:jc w:val="center"/>
        <w:rPr>
          <w:sz w:val="28"/>
          <w:szCs w:val="28"/>
          <w:lang w:val="uk-UA" w:eastAsia="zh-CN"/>
        </w:rPr>
      </w:pPr>
    </w:p>
    <w:p w:rsidR="00DD5EB6" w:rsidRPr="00563552" w:rsidRDefault="00DD5EB6" w:rsidP="00DD5EB6">
      <w:pPr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В. В. Корженко</w:t>
      </w:r>
      <w:r w:rsidRPr="000E41A2">
        <w:rPr>
          <w:b/>
          <w:noProof/>
          <w:sz w:val="28"/>
          <w:szCs w:val="28"/>
          <w:lang w:val="uk-UA"/>
        </w:rPr>
        <w:t>,</w:t>
      </w:r>
      <w:r w:rsidRPr="00A32BA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професор</w:t>
      </w:r>
      <w:r w:rsidRPr="00A32BA6">
        <w:rPr>
          <w:noProof/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lang w:val="uk-UA"/>
        </w:rPr>
        <w:t>доктор</w:t>
      </w:r>
      <w:r w:rsidRPr="00A32BA6">
        <w:rPr>
          <w:noProof/>
          <w:sz w:val="28"/>
          <w:szCs w:val="28"/>
          <w:lang w:val="uk-UA"/>
        </w:rPr>
        <w:t xml:space="preserve"> філософських наук, </w:t>
      </w:r>
      <w:r>
        <w:rPr>
          <w:noProof/>
          <w:sz w:val="28"/>
          <w:szCs w:val="28"/>
          <w:lang w:val="uk-UA"/>
        </w:rPr>
        <w:t>завідувач ка</w:t>
      </w:r>
      <w:r w:rsidRPr="00A32BA6">
        <w:rPr>
          <w:noProof/>
          <w:sz w:val="28"/>
          <w:szCs w:val="28"/>
          <w:lang w:val="uk-UA"/>
        </w:rPr>
        <w:t>федри</w:t>
      </w:r>
      <w:r>
        <w:rPr>
          <w:noProof/>
          <w:sz w:val="28"/>
          <w:szCs w:val="28"/>
          <w:lang w:val="uk-UA"/>
        </w:rPr>
        <w:t xml:space="preserve"> </w:t>
      </w:r>
      <w:r w:rsidRPr="00A32BA6">
        <w:rPr>
          <w:noProof/>
          <w:sz w:val="28"/>
          <w:szCs w:val="28"/>
          <w:lang w:val="uk-UA"/>
        </w:rPr>
        <w:t>філософії</w:t>
      </w:r>
      <w:r>
        <w:rPr>
          <w:noProof/>
          <w:sz w:val="28"/>
          <w:szCs w:val="28"/>
          <w:lang w:val="uk-UA"/>
        </w:rPr>
        <w:t xml:space="preserve"> і політології</w:t>
      </w:r>
      <w:r w:rsidRPr="00A32BA6">
        <w:rPr>
          <w:noProof/>
          <w:sz w:val="28"/>
          <w:szCs w:val="28"/>
          <w:lang w:val="uk-UA"/>
        </w:rPr>
        <w:t xml:space="preserve"> </w:t>
      </w:r>
      <w:bookmarkStart w:id="2" w:name="_Hlk127866726"/>
      <w:r w:rsidRPr="00A32BA6">
        <w:rPr>
          <w:noProof/>
          <w:sz w:val="28"/>
          <w:szCs w:val="28"/>
          <w:lang w:val="uk-UA"/>
        </w:rPr>
        <w:t xml:space="preserve">Харківського національного університету </w:t>
      </w:r>
      <w:r>
        <w:rPr>
          <w:noProof/>
          <w:sz w:val="28"/>
          <w:szCs w:val="28"/>
          <w:lang w:val="uk-UA"/>
        </w:rPr>
        <w:t xml:space="preserve">міського господарства </w:t>
      </w:r>
      <w:r w:rsidRPr="00A32BA6">
        <w:rPr>
          <w:noProof/>
          <w:sz w:val="28"/>
          <w:szCs w:val="28"/>
          <w:lang w:val="uk-UA"/>
        </w:rPr>
        <w:t xml:space="preserve">імені </w:t>
      </w:r>
      <w:bookmarkEnd w:id="2"/>
      <w:r>
        <w:rPr>
          <w:noProof/>
          <w:sz w:val="28"/>
          <w:szCs w:val="28"/>
          <w:lang w:val="uk-UA"/>
        </w:rPr>
        <w:t>О. М. Бекетова;</w:t>
      </w:r>
    </w:p>
    <w:p w:rsidR="00DD5EB6" w:rsidRDefault="00DD5EB6" w:rsidP="00DD5EB6">
      <w:pPr>
        <w:jc w:val="both"/>
        <w:rPr>
          <w:noProof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  <w:lang w:val="uk-UA"/>
        </w:rPr>
        <w:t>Г. Г. Фесенко</w:t>
      </w:r>
      <w:r w:rsidRPr="000E41A2">
        <w:rPr>
          <w:b/>
          <w:noProof/>
          <w:sz w:val="28"/>
          <w:szCs w:val="28"/>
          <w:lang w:val="uk-UA"/>
        </w:rPr>
        <w:t>,</w:t>
      </w:r>
      <w:r w:rsidRPr="00A32BA6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доцент</w:t>
      </w:r>
      <w:r w:rsidRPr="00A32BA6">
        <w:rPr>
          <w:noProof/>
          <w:sz w:val="28"/>
          <w:szCs w:val="28"/>
          <w:lang w:val="uk-UA"/>
        </w:rPr>
        <w:t xml:space="preserve">, доктор філософських наук, </w:t>
      </w:r>
      <w:bookmarkStart w:id="3" w:name="_Hlk127863562"/>
      <w:r w:rsidRPr="00A32BA6">
        <w:rPr>
          <w:noProof/>
          <w:sz w:val="28"/>
          <w:szCs w:val="28"/>
          <w:lang w:val="uk-UA"/>
        </w:rPr>
        <w:t>професор</w:t>
      </w:r>
      <w:bookmarkEnd w:id="3"/>
      <w:r w:rsidRPr="00A32BA6">
        <w:rPr>
          <w:noProof/>
          <w:sz w:val="28"/>
          <w:szCs w:val="28"/>
          <w:lang w:val="uk-UA"/>
        </w:rPr>
        <w:t xml:space="preserve"> кафедри</w:t>
      </w:r>
      <w:r>
        <w:rPr>
          <w:noProof/>
          <w:sz w:val="28"/>
          <w:szCs w:val="28"/>
          <w:lang w:val="uk-UA"/>
        </w:rPr>
        <w:t xml:space="preserve"> </w:t>
      </w:r>
      <w:r w:rsidRPr="00A32BA6">
        <w:rPr>
          <w:noProof/>
          <w:sz w:val="28"/>
          <w:szCs w:val="28"/>
          <w:lang w:val="uk-UA"/>
        </w:rPr>
        <w:t>філософії</w:t>
      </w:r>
      <w:r>
        <w:rPr>
          <w:noProof/>
          <w:sz w:val="28"/>
          <w:szCs w:val="28"/>
          <w:lang w:val="uk-UA"/>
        </w:rPr>
        <w:t xml:space="preserve"> і політології</w:t>
      </w:r>
      <w:r w:rsidRPr="00A32BA6">
        <w:rPr>
          <w:noProof/>
          <w:sz w:val="28"/>
          <w:szCs w:val="28"/>
          <w:lang w:val="uk-UA"/>
        </w:rPr>
        <w:t xml:space="preserve"> Харківського національного університету </w:t>
      </w:r>
      <w:r>
        <w:rPr>
          <w:noProof/>
          <w:sz w:val="28"/>
          <w:szCs w:val="28"/>
          <w:lang w:val="uk-UA"/>
        </w:rPr>
        <w:t xml:space="preserve">міського господарства </w:t>
      </w:r>
      <w:r w:rsidRPr="00A32BA6">
        <w:rPr>
          <w:noProof/>
          <w:sz w:val="28"/>
          <w:szCs w:val="28"/>
          <w:lang w:val="uk-UA"/>
        </w:rPr>
        <w:t xml:space="preserve">імені </w:t>
      </w:r>
      <w:r>
        <w:rPr>
          <w:noProof/>
          <w:sz w:val="28"/>
          <w:szCs w:val="28"/>
          <w:lang w:val="uk-UA"/>
        </w:rPr>
        <w:t>О. М. Бекетова</w:t>
      </w:r>
    </w:p>
    <w:p w:rsidR="00DD5EB6" w:rsidRPr="00F31DB2" w:rsidRDefault="00DD5EB6" w:rsidP="00DD5EB6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DD5EB6" w:rsidRPr="005A62B5" w:rsidRDefault="00DD5EB6" w:rsidP="00DD5EB6">
      <w:pPr>
        <w:suppressAutoHyphens/>
        <w:ind w:right="282"/>
        <w:rPr>
          <w:i/>
          <w:iCs/>
          <w:noProof/>
          <w:sz w:val="28"/>
          <w:szCs w:val="28"/>
          <w:lang w:val="uk-UA" w:eastAsia="zh-CN"/>
        </w:rPr>
      </w:pPr>
      <w:r w:rsidRPr="005A62B5">
        <w:rPr>
          <w:i/>
          <w:iCs/>
          <w:noProof/>
          <w:sz w:val="28"/>
          <w:szCs w:val="28"/>
          <w:lang w:val="uk-UA" w:eastAsia="zh-CN"/>
        </w:rPr>
        <w:t>Рекомендовано до видання кафедрою філософії і політології Харківського національного університету міського господарства імені О.М. Бекетова, протокол № 1 від</w:t>
      </w:r>
      <w:r>
        <w:rPr>
          <w:i/>
          <w:iCs/>
          <w:noProof/>
          <w:sz w:val="28"/>
          <w:szCs w:val="28"/>
          <w:lang w:val="uk-UA" w:eastAsia="zh-CN"/>
        </w:rPr>
        <w:t xml:space="preserve"> 29 </w:t>
      </w:r>
      <w:r w:rsidRPr="005A62B5">
        <w:rPr>
          <w:i/>
          <w:iCs/>
          <w:noProof/>
          <w:sz w:val="28"/>
          <w:szCs w:val="28"/>
          <w:lang w:val="uk-UA" w:eastAsia="zh-CN"/>
        </w:rPr>
        <w:t>серпня 2022 року</w:t>
      </w:r>
    </w:p>
    <w:p w:rsidR="00DD5EB6" w:rsidRDefault="00DD5EB6" w:rsidP="00DD5EB6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 w:firstLine="14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Pr="00F31DB2" w:rsidRDefault="00DD5EB6" w:rsidP="00DD5EB6">
      <w:pPr>
        <w:suppressAutoHyphens/>
        <w:ind w:right="282"/>
        <w:jc w:val="center"/>
        <w:rPr>
          <w:noProof/>
          <w:sz w:val="28"/>
          <w:szCs w:val="28"/>
          <w:lang w:val="uk-UA" w:eastAsia="zh-CN"/>
        </w:rPr>
      </w:pPr>
    </w:p>
    <w:p w:rsidR="00DD5EB6" w:rsidRPr="00F31DB2" w:rsidRDefault="00DD5EB6" w:rsidP="00DD5EB6">
      <w:pPr>
        <w:suppressAutoHyphens/>
        <w:ind w:right="282"/>
        <w:rPr>
          <w:noProof/>
          <w:sz w:val="28"/>
          <w:szCs w:val="28"/>
          <w:lang w:val="uk-UA" w:eastAsia="zh-CN"/>
        </w:rPr>
      </w:pPr>
      <w:r>
        <w:rPr>
          <w:noProof/>
          <w:sz w:val="28"/>
          <w:szCs w:val="28"/>
          <w:lang w:val="uk-UA" w:eastAsia="zh-CN"/>
        </w:rPr>
        <w:t xml:space="preserve">                                                                    </w:t>
      </w:r>
      <w:r w:rsidRPr="00F31DB2">
        <w:rPr>
          <w:noProof/>
          <w:sz w:val="28"/>
          <w:szCs w:val="28"/>
          <w:lang w:val="uk-UA" w:eastAsia="zh-CN"/>
        </w:rPr>
        <w:t>©</w:t>
      </w:r>
      <w:r w:rsidRPr="00F31DB2">
        <w:rPr>
          <w:noProof/>
          <w:sz w:val="28"/>
          <w:szCs w:val="28"/>
          <w:lang w:val="uk-UA"/>
        </w:rPr>
        <w:t> </w:t>
      </w:r>
      <w:r>
        <w:rPr>
          <w:noProof/>
          <w:sz w:val="28"/>
          <w:szCs w:val="28"/>
          <w:lang w:val="uk-UA"/>
        </w:rPr>
        <w:t>Я. М. Кунденко</w:t>
      </w:r>
    </w:p>
    <w:p w:rsidR="00DD5EB6" w:rsidRPr="007254F2" w:rsidRDefault="00DD5EB6" w:rsidP="00DD5EB6">
      <w:pPr>
        <w:suppressAutoHyphens/>
        <w:ind w:right="282"/>
        <w:rPr>
          <w:sz w:val="28"/>
          <w:szCs w:val="28"/>
          <w:lang w:val="uk-UA" w:eastAsia="zh-CN"/>
        </w:rPr>
      </w:pPr>
      <w:r w:rsidRPr="00F31DB2">
        <w:rPr>
          <w:noProof/>
          <w:sz w:val="28"/>
          <w:szCs w:val="28"/>
          <w:lang w:val="uk-UA" w:eastAsia="zh-CN"/>
        </w:rPr>
        <w:t xml:space="preserve">                                                                    ©</w:t>
      </w:r>
      <w:r w:rsidRPr="00F31DB2">
        <w:rPr>
          <w:noProof/>
          <w:sz w:val="28"/>
          <w:szCs w:val="28"/>
          <w:lang w:val="uk-UA"/>
        </w:rPr>
        <w:t> </w:t>
      </w:r>
      <w:r w:rsidRPr="00F31DB2">
        <w:rPr>
          <w:noProof/>
          <w:sz w:val="28"/>
          <w:szCs w:val="28"/>
          <w:lang w:val="uk-UA" w:eastAsia="zh-CN"/>
        </w:rPr>
        <w:t>ХНУМГ</w:t>
      </w:r>
      <w:r>
        <w:rPr>
          <w:noProof/>
          <w:sz w:val="28"/>
          <w:szCs w:val="28"/>
          <w:lang w:val="uk-UA" w:eastAsia="zh-CN"/>
        </w:rPr>
        <w:t xml:space="preserve"> ім.О. М. Бекетова</w:t>
      </w:r>
      <w:r w:rsidRPr="00F31DB2">
        <w:rPr>
          <w:noProof/>
          <w:sz w:val="28"/>
          <w:szCs w:val="28"/>
          <w:lang w:val="uk-UA" w:eastAsia="zh-CN"/>
        </w:rPr>
        <w:t>, 202</w:t>
      </w:r>
      <w:r>
        <w:rPr>
          <w:noProof/>
          <w:sz w:val="28"/>
          <w:szCs w:val="28"/>
          <w:lang w:val="uk-UA" w:eastAsia="zh-CN"/>
        </w:rPr>
        <w:t>3</w:t>
      </w:r>
    </w:p>
    <w:p w:rsidR="00DD5EB6" w:rsidRPr="000E41A2" w:rsidRDefault="00DD5EB6" w:rsidP="00DD5EB6">
      <w:pPr>
        <w:rPr>
          <w:lang w:val="uk-UA"/>
        </w:rPr>
      </w:pPr>
    </w:p>
    <w:p w:rsidR="00DD5EB6" w:rsidRPr="001C3472" w:rsidRDefault="00DD5EB6" w:rsidP="00DD5EB6">
      <w:pPr>
        <w:rPr>
          <w:lang w:val="uk-UA"/>
        </w:rPr>
      </w:pPr>
    </w:p>
    <w:p w:rsidR="00F57DBA" w:rsidRDefault="003B65A0"/>
    <w:sectPr w:rsidR="00F5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6"/>
    <w:rsid w:val="001D12AD"/>
    <w:rsid w:val="003B65A0"/>
    <w:rsid w:val="00C019C8"/>
    <w:rsid w:val="00D05777"/>
    <w:rsid w:val="00D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9218"/>
  <w15:chartTrackingRefBased/>
  <w15:docId w15:val="{01630B8A-EC19-4A53-9E6D-06F9452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2023-02-21T13:49:00Z</dcterms:created>
  <dcterms:modified xsi:type="dcterms:W3CDTF">2023-02-23T11:26:00Z</dcterms:modified>
</cp:coreProperties>
</file>