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DED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6B7B343B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FB471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</w:t>
      </w:r>
      <w:r w:rsidRPr="006A60D2">
        <w:rPr>
          <w:rFonts w:ascii="Times New Roman" w:hAnsi="Times New Roman" w:cs="Times New Roman"/>
          <w:b/>
          <w:sz w:val="28"/>
          <w:szCs w:val="28"/>
        </w:rPr>
        <w:br/>
        <w:t>МІСЬКОГО ГОСПОДАРСТВА імені О. М. БЕКЕТОВА</w:t>
      </w:r>
    </w:p>
    <w:p w14:paraId="540A3A60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E614C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77414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D0A71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66F75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ED69C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FEA2E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7E557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6138B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8ACA4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F1677" w14:textId="0C59889D" w:rsidR="00424FE3" w:rsidRPr="00424FE3" w:rsidRDefault="00424FE3" w:rsidP="00424FE3">
      <w:pPr>
        <w:jc w:val="center"/>
        <w:rPr>
          <w:rFonts w:ascii="Times New Roman" w:hAnsi="Times New Roman" w:cs="Times New Roman"/>
          <w:sz w:val="36"/>
          <w:szCs w:val="36"/>
        </w:rPr>
      </w:pPr>
      <w:r w:rsidRPr="00424FE3">
        <w:rPr>
          <w:rFonts w:ascii="Times New Roman" w:hAnsi="Times New Roman" w:cs="Times New Roman"/>
          <w:sz w:val="36"/>
          <w:szCs w:val="36"/>
        </w:rPr>
        <w:t>МЕТОДИЧНІ РЕКОМЕНДАЦІЇ</w:t>
      </w:r>
    </w:p>
    <w:p w14:paraId="1AA80837" w14:textId="2CAFEB55" w:rsidR="00424FE3" w:rsidRPr="00424FE3" w:rsidRDefault="00CC0754" w:rsidP="00424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проведення практичних занять і самостійної</w:t>
      </w:r>
      <w:r w:rsidR="00424FE3" w:rsidRPr="00424FE3">
        <w:rPr>
          <w:rFonts w:ascii="Times New Roman" w:hAnsi="Times New Roman" w:cs="Times New Roman"/>
          <w:sz w:val="28"/>
          <w:szCs w:val="28"/>
        </w:rPr>
        <w:t xml:space="preserve"> роботи</w:t>
      </w:r>
    </w:p>
    <w:p w14:paraId="61DA93C0" w14:textId="07066046" w:rsidR="00424FE3" w:rsidRPr="00424FE3" w:rsidRDefault="00424FE3" w:rsidP="00424FE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4FE3">
        <w:rPr>
          <w:rFonts w:ascii="Times New Roman" w:hAnsi="Times New Roman" w:cs="Times New Roman"/>
          <w:sz w:val="28"/>
          <w:szCs w:val="28"/>
        </w:rPr>
        <w:t>з навчальної дисципліни</w:t>
      </w:r>
    </w:p>
    <w:p w14:paraId="29A89A19" w14:textId="77777777" w:rsidR="00424FE3" w:rsidRDefault="00424FE3" w:rsidP="00424FE3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2C5FC471" w14:textId="77777777" w:rsidR="00424FE3" w:rsidRDefault="00424FE3" w:rsidP="00424FE3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6E1D373F" w14:textId="1EEA7B04" w:rsidR="00424FE3" w:rsidRPr="00424FE3" w:rsidRDefault="00424FE3" w:rsidP="00424FE3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424FE3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</w:t>
      </w:r>
      <w:r w:rsidR="00CC0754">
        <w:rPr>
          <w:rFonts w:ascii="Times New Roman" w:hAnsi="Times New Roman" w:cs="Times New Roman"/>
          <w:b/>
          <w:bCs/>
          <w:i/>
          <w:iCs/>
          <w:sz w:val="36"/>
          <w:szCs w:val="36"/>
        </w:rPr>
        <w:t>ІНФОРМАЦІЙНІ ТЕХНОЛОГІЇ У СВІТЛОТЕХНІЦІ</w:t>
      </w:r>
      <w:r w:rsidRPr="00424FE3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14:paraId="3148C8FB" w14:textId="2E59DD09" w:rsidR="00424FE3" w:rsidRDefault="00424FE3" w:rsidP="00424F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FE3">
        <w:rPr>
          <w:rFonts w:ascii="Times New Roman" w:hAnsi="Times New Roman" w:cs="Times New Roman"/>
          <w:sz w:val="28"/>
          <w:szCs w:val="28"/>
        </w:rPr>
        <w:t>(</w:t>
      </w:r>
      <w:r w:rsidR="00801FF8" w:rsidRPr="00801FF8">
        <w:rPr>
          <w:rFonts w:ascii="Times New Roman" w:hAnsi="Times New Roman" w:cs="Times New Roman"/>
          <w:sz w:val="28"/>
          <w:szCs w:val="28"/>
        </w:rPr>
        <w:t xml:space="preserve">для здобувачів другого (магістерського) рівня вищої освіти </w:t>
      </w:r>
      <w:r w:rsidR="00801FF8" w:rsidRPr="00801FF8">
        <w:rPr>
          <w:rFonts w:ascii="Times New Roman" w:hAnsi="Times New Roman" w:cs="Times New Roman"/>
          <w:sz w:val="28"/>
          <w:szCs w:val="28"/>
        </w:rPr>
        <w:br/>
        <w:t>денної і  заочної  форм навчання за спеціальністю</w:t>
      </w:r>
    </w:p>
    <w:p w14:paraId="7C5BE311" w14:textId="77777777" w:rsidR="007E3947" w:rsidRDefault="00424FE3" w:rsidP="00424F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FE3">
        <w:rPr>
          <w:rFonts w:ascii="Times New Roman" w:hAnsi="Times New Roman" w:cs="Times New Roman"/>
          <w:sz w:val="28"/>
          <w:szCs w:val="28"/>
        </w:rPr>
        <w:t>141 – Електроенергетика, електротехніка та електромеханіка</w:t>
      </w:r>
    </w:p>
    <w:p w14:paraId="28118F84" w14:textId="5224EA84" w:rsidR="00424FE3" w:rsidRPr="00424FE3" w:rsidRDefault="007E3947" w:rsidP="00424FE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освітньої програми «Світлотехніка і джерела світла»</w:t>
      </w:r>
      <w:r w:rsidR="00424FE3" w:rsidRPr="00424FE3">
        <w:rPr>
          <w:rFonts w:ascii="Times New Roman" w:hAnsi="Times New Roman" w:cs="Times New Roman"/>
          <w:sz w:val="28"/>
          <w:szCs w:val="28"/>
        </w:rPr>
        <w:t>)</w:t>
      </w:r>
    </w:p>
    <w:p w14:paraId="2156EF65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AC558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177AB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8A586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2EDAF" w14:textId="70FFEE6D" w:rsidR="00424FE3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AC176" w14:textId="0B8C9B12" w:rsidR="00424FE3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5B4CB" w14:textId="3D958C83" w:rsidR="00424FE3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C6358" w14:textId="00BBF413" w:rsidR="00424FE3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F2CDB" w14:textId="20B8B0FE" w:rsidR="00424FE3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F4F48" w14:textId="77777777" w:rsidR="00424FE3" w:rsidRPr="006A60D2" w:rsidRDefault="00424FE3" w:rsidP="0042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182AD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Харків</w:t>
      </w:r>
    </w:p>
    <w:p w14:paraId="1C7F1B10" w14:textId="77777777" w:rsidR="00424FE3" w:rsidRPr="006A60D2" w:rsidRDefault="00424FE3" w:rsidP="00424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ХНУМГ ім. О. М. Бекетова</w:t>
      </w:r>
    </w:p>
    <w:p w14:paraId="0D328073" w14:textId="2F4EFEF4" w:rsidR="00424FE3" w:rsidRDefault="00424FE3" w:rsidP="007E3947">
      <w:pPr>
        <w:spacing w:after="0" w:line="240" w:lineRule="auto"/>
        <w:jc w:val="center"/>
        <w:rPr>
          <w:sz w:val="28"/>
          <w:szCs w:val="28"/>
        </w:rPr>
      </w:pPr>
      <w:r w:rsidRPr="006A60D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7E394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14C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6641" wp14:editId="7107ED39">
                <wp:simplePos x="0" y="0"/>
                <wp:positionH relativeFrom="column">
                  <wp:posOffset>2420620</wp:posOffset>
                </wp:positionH>
                <wp:positionV relativeFrom="paragraph">
                  <wp:posOffset>183515</wp:posOffset>
                </wp:positionV>
                <wp:extent cx="1331595" cy="514985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5B151" w14:textId="77777777" w:rsidR="00424FE3" w:rsidRDefault="00424FE3" w:rsidP="00424FE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7664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0.6pt;margin-top:14.45pt;width:104.8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" strokecolor="white">
                <v:textbox>
                  <w:txbxContent>
                    <w:p w14:paraId="60A5B151" w14:textId="77777777" w:rsidR="00424FE3" w:rsidRDefault="00424FE3" w:rsidP="00424FE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0D2">
        <w:rPr>
          <w:sz w:val="28"/>
          <w:szCs w:val="28"/>
        </w:rPr>
        <w:br w:type="page"/>
      </w:r>
    </w:p>
    <w:p w14:paraId="46BC9A00" w14:textId="056D0486" w:rsidR="007E3947" w:rsidRPr="007E3947" w:rsidRDefault="007E3947" w:rsidP="007E3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47">
        <w:rPr>
          <w:rFonts w:ascii="Times New Roman" w:hAnsi="Times New Roman" w:cs="Times New Roman"/>
          <w:sz w:val="28"/>
          <w:szCs w:val="28"/>
        </w:rPr>
        <w:lastRenderedPageBreak/>
        <w:t xml:space="preserve">Методичні рекомендації до </w:t>
      </w:r>
      <w:r w:rsidR="00CB5FAE">
        <w:rPr>
          <w:rFonts w:ascii="Times New Roman" w:hAnsi="Times New Roman" w:cs="Times New Roman"/>
          <w:sz w:val="28"/>
          <w:szCs w:val="28"/>
        </w:rPr>
        <w:t xml:space="preserve">проведення практичних занять і самостійної роботи з дисципліни «Інформаційні технології в світлотехніці» </w:t>
      </w:r>
      <w:r w:rsidRPr="007E3947">
        <w:rPr>
          <w:rFonts w:ascii="Times New Roman" w:hAnsi="Times New Roman" w:cs="Times New Roman"/>
          <w:sz w:val="28"/>
          <w:szCs w:val="28"/>
        </w:rPr>
        <w:t>(</w:t>
      </w:r>
      <w:r w:rsidR="00801FF8" w:rsidRPr="00801FF8">
        <w:rPr>
          <w:rFonts w:ascii="Times New Roman" w:hAnsi="Times New Roman" w:cs="Times New Roman"/>
          <w:sz w:val="28"/>
          <w:szCs w:val="28"/>
        </w:rPr>
        <w:t xml:space="preserve">для здобувачів другого (магістерського) рівня вищої освіти </w:t>
      </w:r>
      <w:r w:rsidR="00801FF8" w:rsidRPr="00801FF8">
        <w:rPr>
          <w:rFonts w:ascii="Times New Roman" w:hAnsi="Times New Roman" w:cs="Times New Roman"/>
          <w:sz w:val="28"/>
          <w:szCs w:val="28"/>
        </w:rPr>
        <w:br/>
        <w:t>денної і  заочної  форм навчання за спеціальністю</w:t>
      </w:r>
      <w:r w:rsidRPr="007E3947">
        <w:rPr>
          <w:rFonts w:ascii="Times New Roman" w:hAnsi="Times New Roman" w:cs="Times New Roman"/>
          <w:sz w:val="28"/>
          <w:szCs w:val="28"/>
        </w:rPr>
        <w:t xml:space="preserve"> 141 «Електроенергетика, електротехніка та електромеханіка» освітньої програми «</w:t>
      </w:r>
      <w:r w:rsidRPr="007E3947">
        <w:rPr>
          <w:rFonts w:ascii="Times New Roman" w:hAnsi="Times New Roman" w:cs="Times New Roman"/>
          <w:sz w:val="28"/>
        </w:rPr>
        <w:t>Світлотехніка і джерела світла</w:t>
      </w:r>
      <w:r w:rsidRPr="007E3947">
        <w:rPr>
          <w:rFonts w:ascii="Times New Roman" w:hAnsi="Times New Roman" w:cs="Times New Roman"/>
          <w:sz w:val="28"/>
          <w:szCs w:val="28"/>
        </w:rPr>
        <w:t>») / Харк. нац. ун-т міськ. госп-ва ім. О. М. Бекетова; уклад.:</w:t>
      </w:r>
      <w:r w:rsidRPr="007E394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Діденко</w:t>
      </w:r>
      <w:r w:rsidRPr="007E3947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О.М.</w:t>
      </w:r>
      <w:r w:rsidRPr="007E3947">
        <w:rPr>
          <w:rFonts w:ascii="Times New Roman" w:hAnsi="Times New Roman" w:cs="Times New Roman"/>
          <w:sz w:val="28"/>
          <w:szCs w:val="28"/>
        </w:rPr>
        <w:t>,</w:t>
      </w:r>
      <w:r w:rsidRPr="007E3947">
        <w:rPr>
          <w:rFonts w:ascii="Times New Roman" w:hAnsi="Times New Roman" w:cs="Times New Roman"/>
          <w:bCs/>
          <w:kern w:val="32"/>
          <w:sz w:val="28"/>
          <w:szCs w:val="28"/>
        </w:rPr>
        <w:t xml:space="preserve"> Ляшенко О.М.</w:t>
      </w:r>
      <w:r w:rsidRPr="007E3947">
        <w:rPr>
          <w:rFonts w:ascii="Times New Roman" w:hAnsi="Times New Roman" w:cs="Times New Roman"/>
          <w:sz w:val="28"/>
          <w:szCs w:val="28"/>
        </w:rPr>
        <w:t xml:space="preserve"> – Х. : ХНУМГ ім. О. М. Бекетова, 202</w:t>
      </w:r>
      <w:r w:rsidR="00CB5FAE">
        <w:rPr>
          <w:rFonts w:ascii="Times New Roman" w:hAnsi="Times New Roman" w:cs="Times New Roman"/>
          <w:sz w:val="28"/>
          <w:szCs w:val="28"/>
        </w:rPr>
        <w:t>3</w:t>
      </w:r>
      <w:r w:rsidRPr="007E3947">
        <w:rPr>
          <w:rFonts w:ascii="Times New Roman" w:hAnsi="Times New Roman" w:cs="Times New Roman"/>
          <w:sz w:val="28"/>
          <w:szCs w:val="28"/>
        </w:rPr>
        <w:t xml:space="preserve">. – </w:t>
      </w:r>
      <w:r w:rsidR="00CB5FAE">
        <w:rPr>
          <w:rFonts w:ascii="Times New Roman" w:hAnsi="Times New Roman" w:cs="Times New Roman"/>
          <w:sz w:val="28"/>
          <w:szCs w:val="28"/>
        </w:rPr>
        <w:t>46</w:t>
      </w:r>
      <w:r w:rsidRPr="007E3947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C6CBBA7" w14:textId="77777777" w:rsidR="007E3947" w:rsidRPr="007E3947" w:rsidRDefault="007E3947" w:rsidP="007E3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7E4B7" w14:textId="77777777" w:rsidR="007E3947" w:rsidRPr="007E3947" w:rsidRDefault="007E3947" w:rsidP="007E3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DFB4C" w14:textId="77777777" w:rsidR="007E3947" w:rsidRPr="007E3947" w:rsidRDefault="007E3947" w:rsidP="007E3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E8302" w14:textId="77777777" w:rsidR="007E3947" w:rsidRPr="007E3947" w:rsidRDefault="007E3947" w:rsidP="007E3947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41D49986" w14:textId="77777777" w:rsidR="007E3947" w:rsidRPr="007E3947" w:rsidRDefault="007E3947" w:rsidP="007E39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2938E" w14:textId="233AE6C0" w:rsidR="007E3947" w:rsidRPr="007E3947" w:rsidRDefault="007E3947" w:rsidP="007E3947">
      <w:pPr>
        <w:jc w:val="both"/>
        <w:rPr>
          <w:rFonts w:ascii="Times New Roman" w:hAnsi="Times New Roman" w:cs="Times New Roman"/>
          <w:sz w:val="28"/>
          <w:szCs w:val="28"/>
        </w:rPr>
      </w:pPr>
      <w:r w:rsidRPr="007E3947">
        <w:rPr>
          <w:rFonts w:ascii="Times New Roman" w:hAnsi="Times New Roman" w:cs="Times New Roman"/>
          <w:sz w:val="28"/>
          <w:szCs w:val="28"/>
        </w:rPr>
        <w:t xml:space="preserve">Укладачі : канд. техн. наук, </w:t>
      </w:r>
      <w:r>
        <w:rPr>
          <w:rFonts w:ascii="Times New Roman" w:hAnsi="Times New Roman" w:cs="Times New Roman"/>
          <w:sz w:val="28"/>
          <w:szCs w:val="28"/>
        </w:rPr>
        <w:t>ст.викл</w:t>
      </w:r>
      <w:r w:rsidRPr="007E39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Діденко</w:t>
      </w:r>
      <w:r w:rsidRPr="007E3947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О.М.</w:t>
      </w:r>
      <w:r w:rsidRPr="007E3947">
        <w:rPr>
          <w:rFonts w:ascii="Times New Roman" w:hAnsi="Times New Roman" w:cs="Times New Roman"/>
          <w:sz w:val="28"/>
          <w:szCs w:val="28"/>
        </w:rPr>
        <w:t>,</w:t>
      </w:r>
    </w:p>
    <w:p w14:paraId="27B37B50" w14:textId="77777777" w:rsidR="007E3947" w:rsidRPr="007E3947" w:rsidRDefault="007E3947" w:rsidP="007E3947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E3947">
        <w:rPr>
          <w:rFonts w:ascii="Times New Roman" w:hAnsi="Times New Roman" w:cs="Times New Roman"/>
          <w:sz w:val="28"/>
          <w:szCs w:val="28"/>
        </w:rPr>
        <w:t xml:space="preserve">                  канд. техн. наук, доц. </w:t>
      </w:r>
      <w:r w:rsidRPr="007E3947">
        <w:rPr>
          <w:rFonts w:ascii="Times New Roman" w:hAnsi="Times New Roman" w:cs="Times New Roman"/>
          <w:bCs/>
          <w:kern w:val="32"/>
          <w:sz w:val="28"/>
          <w:szCs w:val="28"/>
        </w:rPr>
        <w:t>Ляшенко О.М.</w:t>
      </w:r>
    </w:p>
    <w:p w14:paraId="2B8E85E7" w14:textId="77777777" w:rsidR="007E3947" w:rsidRPr="007E3947" w:rsidRDefault="007E3947" w:rsidP="007E3947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15B3C098" w14:textId="77777777" w:rsidR="007E3947" w:rsidRPr="007E3947" w:rsidRDefault="007E3947" w:rsidP="007E3947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2BF03A3F" w14:textId="77777777" w:rsidR="007E3947" w:rsidRPr="007E3947" w:rsidRDefault="007E3947" w:rsidP="007E3947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39F7511D" w14:textId="77777777" w:rsidR="007E3947" w:rsidRPr="007E3947" w:rsidRDefault="007E3947" w:rsidP="007E3947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5FEF9149" w14:textId="77777777" w:rsidR="007E3947" w:rsidRPr="007E3947" w:rsidRDefault="007E3947" w:rsidP="007E3947">
      <w:pPr>
        <w:pStyle w:val="a3"/>
        <w:jc w:val="center"/>
        <w:rPr>
          <w:b/>
          <w:sz w:val="28"/>
          <w:szCs w:val="28"/>
          <w:lang w:val="uk-UA"/>
        </w:rPr>
      </w:pPr>
    </w:p>
    <w:p w14:paraId="04A58FDD" w14:textId="77777777" w:rsidR="007E3947" w:rsidRPr="007E3947" w:rsidRDefault="007E3947" w:rsidP="007E3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947">
        <w:rPr>
          <w:rFonts w:ascii="Times New Roman" w:hAnsi="Times New Roman" w:cs="Times New Roman"/>
          <w:sz w:val="28"/>
          <w:szCs w:val="28"/>
        </w:rPr>
        <w:t>Рецензент:</w:t>
      </w:r>
    </w:p>
    <w:p w14:paraId="5E8CCBCD" w14:textId="5DCA5A3E" w:rsidR="007E3947" w:rsidRPr="007E3947" w:rsidRDefault="00CB5FAE" w:rsidP="007E39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E3947" w:rsidRPr="007E3947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E3947" w:rsidRPr="007E39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Литвиненко</w:t>
      </w:r>
      <w:r w:rsidR="007E3947" w:rsidRPr="007E3947">
        <w:rPr>
          <w:rFonts w:ascii="Times New Roman" w:hAnsi="Times New Roman" w:cs="Times New Roman"/>
          <w:sz w:val="28"/>
          <w:szCs w:val="28"/>
        </w:rPr>
        <w:t xml:space="preserve"> </w:t>
      </w:r>
      <w:r w:rsidR="007E3947" w:rsidRPr="007E39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="007E3947" w:rsidRPr="007E3947">
        <w:rPr>
          <w:rFonts w:ascii="Times New Roman" w:hAnsi="Times New Roman" w:cs="Times New Roman"/>
          <w:sz w:val="28"/>
          <w:szCs w:val="28"/>
        </w:rPr>
        <w:t xml:space="preserve"> технічних наук, </w:t>
      </w:r>
      <w:r>
        <w:rPr>
          <w:rFonts w:ascii="Times New Roman" w:hAnsi="Times New Roman" w:cs="Times New Roman"/>
          <w:sz w:val="28"/>
          <w:szCs w:val="28"/>
        </w:rPr>
        <w:t>доц</w:t>
      </w:r>
      <w:r w:rsidR="007E3947" w:rsidRPr="007E3947">
        <w:rPr>
          <w:rFonts w:ascii="Times New Roman" w:hAnsi="Times New Roman" w:cs="Times New Roman"/>
          <w:sz w:val="28"/>
          <w:szCs w:val="28"/>
        </w:rPr>
        <w:t xml:space="preserve">. Харківського національного університету міського господарства імені </w:t>
      </w:r>
      <w:r w:rsidR="007E3947" w:rsidRPr="007E3947">
        <w:rPr>
          <w:rFonts w:ascii="Times New Roman" w:hAnsi="Times New Roman" w:cs="Times New Roman"/>
          <w:sz w:val="28"/>
        </w:rPr>
        <w:t>О. М. Бекетова</w:t>
      </w:r>
    </w:p>
    <w:p w14:paraId="5A73725B" w14:textId="77777777" w:rsidR="007E3947" w:rsidRPr="007E3947" w:rsidRDefault="007E3947" w:rsidP="007E3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6E2B4" w14:textId="2FA3E21D" w:rsidR="007E3947" w:rsidRPr="007E3947" w:rsidRDefault="007E3947" w:rsidP="007E3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47">
        <w:rPr>
          <w:rFonts w:ascii="Times New Roman" w:hAnsi="Times New Roman" w:cs="Times New Roman"/>
          <w:sz w:val="28"/>
          <w:szCs w:val="28"/>
        </w:rPr>
        <w:tab/>
        <w:t xml:space="preserve">Рекомендовано кафедрою світлотехніки і джерел світла, протокол № </w:t>
      </w:r>
      <w:r w:rsidR="00CB5FAE">
        <w:rPr>
          <w:rFonts w:ascii="Times New Roman" w:hAnsi="Times New Roman" w:cs="Times New Roman"/>
          <w:sz w:val="28"/>
          <w:szCs w:val="28"/>
        </w:rPr>
        <w:t xml:space="preserve">     </w:t>
      </w:r>
      <w:r w:rsidRPr="007E3947">
        <w:rPr>
          <w:rFonts w:ascii="Times New Roman" w:hAnsi="Times New Roman" w:cs="Times New Roman"/>
          <w:sz w:val="28"/>
          <w:szCs w:val="28"/>
        </w:rPr>
        <w:br/>
        <w:t xml:space="preserve">від </w:t>
      </w:r>
      <w:r w:rsidR="00CB5F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3947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0497985B" w14:textId="77777777" w:rsidR="007E3947" w:rsidRPr="007E3947" w:rsidRDefault="007E3947" w:rsidP="007E3947">
      <w:pPr>
        <w:spacing w:after="0" w:line="240" w:lineRule="auto"/>
        <w:rPr>
          <w:rStyle w:val="2"/>
          <w:rFonts w:eastAsiaTheme="minorHAnsi"/>
          <w:i w:val="0"/>
          <w:iCs w:val="0"/>
          <w:spacing w:val="0"/>
          <w:sz w:val="28"/>
          <w:szCs w:val="28"/>
          <w:shd w:val="clear" w:color="auto" w:fill="auto"/>
        </w:rPr>
      </w:pPr>
    </w:p>
    <w:sectPr w:rsidR="007E3947" w:rsidRPr="007E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E3"/>
    <w:rsid w:val="002D6D67"/>
    <w:rsid w:val="003D3582"/>
    <w:rsid w:val="00424FE3"/>
    <w:rsid w:val="007E3947"/>
    <w:rsid w:val="00801FF8"/>
    <w:rsid w:val="009821D6"/>
    <w:rsid w:val="00A74380"/>
    <w:rsid w:val="00CB5FAE"/>
    <w:rsid w:val="00CC0754"/>
    <w:rsid w:val="00E1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CB57"/>
  <w15:chartTrackingRefBased/>
  <w15:docId w15:val="{AB0496D7-7645-409E-BDC9-80B3C639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FE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424FE3"/>
    <w:rPr>
      <w:rFonts w:ascii="Times New Roman" w:eastAsia="Times New Roman" w:hAnsi="Times New Roman" w:cs="Times New Roman"/>
      <w:b/>
      <w:bCs/>
      <w:i/>
      <w:iCs/>
      <w:spacing w:val="8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24FE3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  <w:spacing w:val="8"/>
      <w:sz w:val="17"/>
      <w:szCs w:val="17"/>
      <w:lang w:val="ru-RU"/>
    </w:rPr>
  </w:style>
  <w:style w:type="paragraph" w:styleId="a3">
    <w:name w:val="Body Text"/>
    <w:basedOn w:val="a"/>
    <w:link w:val="a4"/>
    <w:rsid w:val="007E394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7E39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Кіндінова Анастасія Костянтинівна</dc:creator>
  <cp:keywords/>
  <dc:description/>
  <cp:lastModifiedBy>Ляшенко Катерина Дмитрівна</cp:lastModifiedBy>
  <cp:revision>4</cp:revision>
  <dcterms:created xsi:type="dcterms:W3CDTF">2023-02-15T22:07:00Z</dcterms:created>
  <dcterms:modified xsi:type="dcterms:W3CDTF">2023-02-16T20:01:00Z</dcterms:modified>
</cp:coreProperties>
</file>