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61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3A54C4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</w:p>
    <w:p w14:paraId="5DD2B6D2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C8B6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A04D03">
        <w:rPr>
          <w:b/>
          <w:sz w:val="28"/>
          <w:szCs w:val="28"/>
          <w:lang w:val="uk-UA"/>
        </w:rPr>
        <w:t>М. БЕКЕТОВА</w:t>
      </w:r>
    </w:p>
    <w:p w14:paraId="173CC497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14E8423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0C2FFDCC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28282EBD" w14:textId="77777777" w:rsidR="001F1E56" w:rsidRPr="00A04D03" w:rsidRDefault="001F1E56" w:rsidP="001F1E56">
      <w:pPr>
        <w:rPr>
          <w:sz w:val="28"/>
          <w:lang w:val="uk-UA"/>
        </w:rPr>
      </w:pPr>
    </w:p>
    <w:p w14:paraId="2895C1E8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43CB26E" w14:textId="77777777" w:rsidR="001F1E56" w:rsidRDefault="001F1E56" w:rsidP="001F1E56">
      <w:pPr>
        <w:jc w:val="center"/>
        <w:rPr>
          <w:sz w:val="28"/>
          <w:lang w:val="uk-UA"/>
        </w:rPr>
      </w:pPr>
    </w:p>
    <w:p w14:paraId="7795F4EF" w14:textId="77777777" w:rsidR="001F1E56" w:rsidRPr="00A04D03" w:rsidRDefault="001F1E56" w:rsidP="001F1E56">
      <w:pPr>
        <w:jc w:val="center"/>
        <w:rPr>
          <w:b/>
          <w:sz w:val="28"/>
          <w:lang w:val="uk-UA"/>
        </w:rPr>
      </w:pPr>
    </w:p>
    <w:p w14:paraId="4EE25FE5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5D85C3C2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6FB3D512" w14:textId="77777777" w:rsidR="001F1E56" w:rsidRPr="00A04D03" w:rsidRDefault="001F1E56" w:rsidP="001F1E5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14:paraId="61020D72" w14:textId="77777777" w:rsidR="001F1E56" w:rsidRPr="00EE08DA" w:rsidRDefault="001F1E56" w:rsidP="001F1E56">
      <w:pPr>
        <w:shd w:val="clear" w:color="auto" w:fill="FFFFFF"/>
        <w:spacing w:line="360" w:lineRule="auto"/>
        <w:jc w:val="center"/>
        <w:rPr>
          <w:bCs/>
          <w:caps/>
          <w:color w:val="000000"/>
          <w:sz w:val="32"/>
          <w:szCs w:val="28"/>
          <w:lang w:val="uk-UA"/>
        </w:rPr>
      </w:pPr>
      <w:r w:rsidRPr="00EE08DA">
        <w:rPr>
          <w:bCs/>
          <w:caps/>
          <w:color w:val="000000"/>
          <w:sz w:val="32"/>
          <w:szCs w:val="28"/>
          <w:lang w:val="uk-UA"/>
        </w:rPr>
        <w:t>МЕТОДИЧНІ РЕКОМЕНДАЦІЇ</w:t>
      </w:r>
    </w:p>
    <w:p w14:paraId="26CABCA3" w14:textId="04511473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</w:t>
      </w:r>
      <w:r w:rsidR="001A43FA">
        <w:rPr>
          <w:color w:val="000000"/>
          <w:sz w:val="28"/>
          <w:szCs w:val="28"/>
          <w:lang w:val="uk-UA"/>
        </w:rPr>
        <w:t>практичних робіт та самостійної роботи</w:t>
      </w:r>
    </w:p>
    <w:p w14:paraId="4AB3741C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A04D03">
        <w:rPr>
          <w:color w:val="000000"/>
          <w:sz w:val="28"/>
          <w:szCs w:val="28"/>
          <w:lang w:val="uk-UA"/>
        </w:rPr>
        <w:t xml:space="preserve">дисципліни </w:t>
      </w:r>
    </w:p>
    <w:p w14:paraId="617A272B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63D8406" w14:textId="77777777" w:rsidR="001F1E56" w:rsidRPr="00A04D03" w:rsidRDefault="001F1E56" w:rsidP="001F1E5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14:paraId="645E8BBB" w14:textId="6AE54096" w:rsid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7353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основи </w:t>
      </w:r>
      <w:r w:rsidR="00EB265E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фундамети</w:t>
      </w:r>
    </w:p>
    <w:p w14:paraId="131DC468" w14:textId="77777777" w:rsidR="00707353" w:rsidRP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709C" w14:textId="77777777" w:rsidR="001F1E56" w:rsidRDefault="001F1E56" w:rsidP="001F1E56">
      <w:pPr>
        <w:jc w:val="center"/>
        <w:rPr>
          <w:rFonts w:eastAsia="Batang"/>
          <w:i/>
          <w:sz w:val="28"/>
          <w:szCs w:val="28"/>
          <w:lang w:val="uk-UA"/>
        </w:rPr>
      </w:pPr>
      <w:r w:rsidRPr="00A04D03">
        <w:rPr>
          <w:i/>
          <w:sz w:val="28"/>
          <w:lang w:val="uk-UA"/>
        </w:rPr>
        <w:t>(</w:t>
      </w:r>
      <w:r w:rsidRPr="008404ED">
        <w:rPr>
          <w:rFonts w:eastAsia="Batang"/>
          <w:i/>
          <w:sz w:val="28"/>
          <w:szCs w:val="28"/>
          <w:lang w:val="uk-UA"/>
        </w:rPr>
        <w:t>для здобувачів вищої освіти першого (бакалаврського) рівня</w:t>
      </w:r>
    </w:p>
    <w:p w14:paraId="5CA3C4D2" w14:textId="3D5D2942" w:rsidR="001F1E56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  <w:r w:rsidRPr="008404ED">
        <w:rPr>
          <w:rFonts w:eastAsia="Batang"/>
          <w:i/>
          <w:sz w:val="28"/>
          <w:szCs w:val="28"/>
          <w:lang w:val="uk-UA"/>
        </w:rPr>
        <w:t xml:space="preserve"> спеціальності 19</w:t>
      </w:r>
      <w:r w:rsidR="00226317">
        <w:rPr>
          <w:rFonts w:eastAsia="Batang"/>
          <w:i/>
          <w:sz w:val="28"/>
          <w:szCs w:val="28"/>
          <w:lang w:val="uk-UA"/>
        </w:rPr>
        <w:t>2</w:t>
      </w:r>
      <w:r w:rsidRPr="008404ED">
        <w:rPr>
          <w:rFonts w:eastAsia="Batang"/>
          <w:i/>
          <w:sz w:val="28"/>
          <w:szCs w:val="28"/>
          <w:lang w:val="uk-UA"/>
        </w:rPr>
        <w:t xml:space="preserve"> </w:t>
      </w:r>
      <w:r w:rsidR="00116EF7">
        <w:rPr>
          <w:rFonts w:eastAsia="Batang"/>
          <w:i/>
          <w:sz w:val="28"/>
          <w:szCs w:val="28"/>
          <w:lang w:val="uk-UA"/>
        </w:rPr>
        <w:t xml:space="preserve">– </w:t>
      </w:r>
      <w:r w:rsidR="00226317">
        <w:rPr>
          <w:rFonts w:eastAsia="Batang"/>
          <w:i/>
          <w:sz w:val="28"/>
          <w:szCs w:val="28"/>
          <w:lang w:val="uk-UA"/>
        </w:rPr>
        <w:t>Будівництво та цивільна інженерія</w:t>
      </w:r>
      <w:r w:rsidRPr="00A04D03">
        <w:rPr>
          <w:i/>
          <w:color w:val="000000"/>
          <w:sz w:val="28"/>
          <w:szCs w:val="28"/>
          <w:lang w:val="uk-UA"/>
        </w:rPr>
        <w:t>)</w:t>
      </w:r>
    </w:p>
    <w:p w14:paraId="11C29651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710D55B9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6873AE36" w14:textId="7203593C" w:rsidR="001F1E56" w:rsidRDefault="001F1E56" w:rsidP="001F1E56">
      <w:pPr>
        <w:jc w:val="center"/>
        <w:rPr>
          <w:b/>
          <w:sz w:val="28"/>
          <w:lang w:val="uk-UA"/>
        </w:rPr>
      </w:pPr>
    </w:p>
    <w:p w14:paraId="05833CE6" w14:textId="16C3FED3" w:rsidR="001F1E56" w:rsidRDefault="001F1E56" w:rsidP="001F1E56">
      <w:pPr>
        <w:jc w:val="center"/>
        <w:rPr>
          <w:b/>
          <w:sz w:val="28"/>
          <w:lang w:val="uk-UA"/>
        </w:rPr>
      </w:pPr>
    </w:p>
    <w:p w14:paraId="7813B220" w14:textId="26A56EC9" w:rsidR="001F1E56" w:rsidRDefault="001F1E56" w:rsidP="001F1E56">
      <w:pPr>
        <w:jc w:val="center"/>
        <w:rPr>
          <w:b/>
          <w:sz w:val="28"/>
          <w:lang w:val="uk-UA"/>
        </w:rPr>
      </w:pPr>
    </w:p>
    <w:p w14:paraId="3397E3EC" w14:textId="650F9279" w:rsidR="001F1E56" w:rsidRDefault="001F1E56" w:rsidP="001F1E56">
      <w:pPr>
        <w:jc w:val="center"/>
        <w:rPr>
          <w:b/>
          <w:sz w:val="28"/>
          <w:lang w:val="uk-UA"/>
        </w:rPr>
      </w:pPr>
    </w:p>
    <w:p w14:paraId="21731F93" w14:textId="588F084B" w:rsidR="001F1E56" w:rsidRDefault="001F1E56" w:rsidP="001F1E56">
      <w:pPr>
        <w:jc w:val="center"/>
        <w:rPr>
          <w:b/>
          <w:sz w:val="28"/>
          <w:lang w:val="uk-UA"/>
        </w:rPr>
      </w:pPr>
    </w:p>
    <w:p w14:paraId="023E0070" w14:textId="1FA37E57" w:rsidR="001F1E56" w:rsidRDefault="001F1E56" w:rsidP="001F1E56">
      <w:pPr>
        <w:jc w:val="center"/>
        <w:rPr>
          <w:b/>
          <w:sz w:val="28"/>
          <w:lang w:val="uk-UA"/>
        </w:rPr>
      </w:pPr>
    </w:p>
    <w:p w14:paraId="5E32852E" w14:textId="532C21AF" w:rsidR="001F1E56" w:rsidRDefault="001F1E56" w:rsidP="001F1E56">
      <w:pPr>
        <w:jc w:val="center"/>
        <w:rPr>
          <w:b/>
          <w:sz w:val="28"/>
          <w:lang w:val="uk-UA"/>
        </w:rPr>
      </w:pPr>
    </w:p>
    <w:p w14:paraId="5F150699" w14:textId="44AAF51F" w:rsidR="001F1E56" w:rsidRDefault="001F1E56" w:rsidP="001F1E56">
      <w:pPr>
        <w:jc w:val="center"/>
        <w:rPr>
          <w:b/>
          <w:sz w:val="28"/>
          <w:lang w:val="uk-UA"/>
        </w:rPr>
      </w:pPr>
    </w:p>
    <w:p w14:paraId="6D8A826C" w14:textId="75BA531B" w:rsidR="001F1E56" w:rsidRDefault="001F1E56" w:rsidP="001F1E56">
      <w:pPr>
        <w:jc w:val="center"/>
        <w:rPr>
          <w:b/>
          <w:sz w:val="28"/>
          <w:lang w:val="uk-UA"/>
        </w:rPr>
      </w:pPr>
    </w:p>
    <w:p w14:paraId="081325FA" w14:textId="61A4A256" w:rsidR="001F1E56" w:rsidRDefault="001F1E56" w:rsidP="001F1E56">
      <w:pPr>
        <w:jc w:val="center"/>
        <w:rPr>
          <w:b/>
          <w:sz w:val="28"/>
          <w:lang w:val="uk-UA"/>
        </w:rPr>
      </w:pPr>
    </w:p>
    <w:p w14:paraId="03F4B821" w14:textId="5E487944" w:rsidR="001F1E56" w:rsidRDefault="001F1E56" w:rsidP="001F1E56">
      <w:pPr>
        <w:jc w:val="center"/>
        <w:rPr>
          <w:b/>
          <w:sz w:val="28"/>
          <w:lang w:val="uk-UA"/>
        </w:rPr>
      </w:pPr>
    </w:p>
    <w:p w14:paraId="1D611726" w14:textId="30C1C06E" w:rsidR="001F1E56" w:rsidRDefault="001F1E56" w:rsidP="001F1E56">
      <w:pPr>
        <w:jc w:val="center"/>
        <w:rPr>
          <w:b/>
          <w:sz w:val="28"/>
          <w:lang w:val="uk-UA"/>
        </w:rPr>
      </w:pPr>
    </w:p>
    <w:p w14:paraId="14001B93" w14:textId="632E812F" w:rsidR="001F1E56" w:rsidRDefault="001F1E56" w:rsidP="001F1E56">
      <w:pPr>
        <w:jc w:val="center"/>
        <w:rPr>
          <w:b/>
          <w:sz w:val="28"/>
          <w:lang w:val="uk-UA"/>
        </w:rPr>
      </w:pPr>
    </w:p>
    <w:p w14:paraId="0A1EDD6A" w14:textId="5D20F037" w:rsidR="001F1E56" w:rsidRDefault="001F1E56" w:rsidP="001F1E56">
      <w:pPr>
        <w:jc w:val="center"/>
        <w:rPr>
          <w:b/>
          <w:sz w:val="28"/>
          <w:lang w:val="uk-UA"/>
        </w:rPr>
      </w:pPr>
    </w:p>
    <w:p w14:paraId="38EF3B3D" w14:textId="4FB390C8" w:rsidR="001F1E56" w:rsidRPr="00A04D03" w:rsidRDefault="001F1E56" w:rsidP="001F1E56">
      <w:pPr>
        <w:jc w:val="center"/>
        <w:rPr>
          <w:b/>
          <w:sz w:val="28"/>
          <w:lang w:val="uk-UA"/>
        </w:rPr>
      </w:pPr>
      <w:r w:rsidRPr="00A04D03">
        <w:rPr>
          <w:b/>
          <w:sz w:val="28"/>
          <w:lang w:val="uk-UA"/>
        </w:rPr>
        <w:t>Харків – ХНУМГ – 20</w:t>
      </w:r>
      <w:r>
        <w:rPr>
          <w:b/>
          <w:sz w:val="28"/>
          <w:lang w:val="uk-UA"/>
        </w:rPr>
        <w:t>23</w:t>
      </w:r>
    </w:p>
    <w:p w14:paraId="4CC06309" w14:textId="1B428731" w:rsidR="001F1E56" w:rsidRPr="00A04D03" w:rsidRDefault="001F1E56" w:rsidP="001F1E5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4D03">
        <w:rPr>
          <w:b/>
          <w:sz w:val="28"/>
          <w:lang w:val="uk-UA"/>
        </w:rPr>
        <w:br w:type="page"/>
      </w:r>
      <w:r w:rsidRPr="00A04D03">
        <w:rPr>
          <w:caps/>
          <w:color w:val="000000"/>
          <w:sz w:val="28"/>
          <w:szCs w:val="28"/>
          <w:lang w:val="uk-UA"/>
        </w:rPr>
        <w:lastRenderedPageBreak/>
        <w:t>М</w:t>
      </w:r>
      <w:r w:rsidRPr="00A04D03">
        <w:rPr>
          <w:color w:val="000000"/>
          <w:sz w:val="28"/>
          <w:szCs w:val="28"/>
          <w:lang w:val="uk-UA"/>
        </w:rPr>
        <w:t xml:space="preserve">етодичні </w:t>
      </w:r>
      <w:r>
        <w:rPr>
          <w:color w:val="000000"/>
          <w:sz w:val="28"/>
          <w:szCs w:val="28"/>
          <w:lang w:val="uk-UA"/>
        </w:rPr>
        <w:t>рекомендації</w:t>
      </w:r>
      <w:r w:rsidRPr="00A04D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</w:t>
      </w:r>
      <w:r w:rsidR="001A43FA">
        <w:rPr>
          <w:color w:val="000000"/>
          <w:sz w:val="28"/>
          <w:szCs w:val="28"/>
          <w:lang w:val="uk-UA"/>
        </w:rPr>
        <w:t>практичних робіт та самостійної роботи</w:t>
      </w:r>
      <w:r w:rsidRPr="00A04D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>з дисципліни</w:t>
      </w:r>
      <w:r w:rsidRPr="00A04D03">
        <w:rPr>
          <w:sz w:val="28"/>
          <w:szCs w:val="28"/>
          <w:lang w:val="uk-UA"/>
        </w:rPr>
        <w:t xml:space="preserve"> «</w:t>
      </w:r>
      <w:r w:rsidR="00707353" w:rsidRPr="00707353">
        <w:rPr>
          <w:bCs/>
          <w:caps/>
          <w:color w:val="000000"/>
          <w:sz w:val="28"/>
          <w:szCs w:val="28"/>
          <w:lang w:val="uk-UA"/>
        </w:rPr>
        <w:t>М</w:t>
      </w:r>
      <w:r w:rsidR="00707353" w:rsidRPr="00707353">
        <w:rPr>
          <w:bCs/>
          <w:color w:val="000000"/>
          <w:sz w:val="28"/>
          <w:szCs w:val="28"/>
          <w:lang w:val="uk-UA"/>
        </w:rPr>
        <w:t>еханіка грунтів і основи фундаментобудування</w:t>
      </w:r>
      <w:r w:rsidRPr="00A04D03">
        <w:rPr>
          <w:sz w:val="28"/>
          <w:szCs w:val="28"/>
          <w:lang w:val="uk-UA"/>
        </w:rPr>
        <w:t>» (</w:t>
      </w:r>
      <w:r w:rsidRPr="00C607D1">
        <w:rPr>
          <w:sz w:val="28"/>
          <w:szCs w:val="28"/>
          <w:lang w:val="uk-UA"/>
        </w:rPr>
        <w:t>для здобувачів вищої освіти першого (бакалаврського) рівня спеціальності 19</w:t>
      </w:r>
      <w:r w:rsidR="00226317">
        <w:rPr>
          <w:sz w:val="28"/>
          <w:szCs w:val="28"/>
          <w:lang w:val="uk-UA"/>
        </w:rPr>
        <w:t>2</w:t>
      </w:r>
      <w:r w:rsidR="00116EF7">
        <w:rPr>
          <w:sz w:val="28"/>
          <w:szCs w:val="28"/>
          <w:lang w:val="uk-UA"/>
        </w:rPr>
        <w:t xml:space="preserve"> –</w:t>
      </w:r>
      <w:r w:rsidRPr="00C607D1">
        <w:rPr>
          <w:sz w:val="28"/>
          <w:szCs w:val="28"/>
          <w:lang w:val="uk-UA"/>
        </w:rPr>
        <w:t xml:space="preserve"> </w:t>
      </w:r>
      <w:r w:rsidR="00226317">
        <w:rPr>
          <w:sz w:val="28"/>
          <w:szCs w:val="28"/>
          <w:lang w:val="uk-UA"/>
        </w:rPr>
        <w:t>Будівництво та цивільна інженерія</w:t>
      </w:r>
      <w:r w:rsidRPr="00C607D1">
        <w:rPr>
          <w:sz w:val="28"/>
          <w:szCs w:val="28"/>
          <w:lang w:val="uk-UA"/>
        </w:rPr>
        <w:t xml:space="preserve"> всіх форм навчання</w:t>
      </w:r>
      <w:r w:rsidRPr="00A04D03">
        <w:rPr>
          <w:sz w:val="28"/>
          <w:szCs w:val="28"/>
          <w:lang w:val="uk-UA"/>
        </w:rPr>
        <w:t xml:space="preserve">)/ </w:t>
      </w:r>
      <w:r w:rsidRPr="00A04D03">
        <w:rPr>
          <w:color w:val="000000"/>
          <w:sz w:val="28"/>
          <w:szCs w:val="28"/>
          <w:lang w:val="uk-UA"/>
        </w:rPr>
        <w:t>Харк</w:t>
      </w:r>
      <w:r>
        <w:rPr>
          <w:color w:val="000000"/>
          <w:sz w:val="28"/>
          <w:szCs w:val="28"/>
          <w:lang w:val="uk-UA"/>
        </w:rPr>
        <w:t>ів</w:t>
      </w:r>
      <w:r w:rsidRPr="00A04D03">
        <w:rPr>
          <w:color w:val="000000"/>
          <w:sz w:val="28"/>
          <w:szCs w:val="28"/>
          <w:lang w:val="uk-UA"/>
        </w:rPr>
        <w:t>. нац. ун-т. міськ. госп-ва ім. О.</w:t>
      </w:r>
      <w:r>
        <w:rPr>
          <w:color w:val="000000"/>
          <w:sz w:val="28"/>
          <w:szCs w:val="28"/>
          <w:lang w:val="uk-UA"/>
        </w:rPr>
        <w:t xml:space="preserve"> </w:t>
      </w:r>
      <w:r w:rsidRPr="00A04D03">
        <w:rPr>
          <w:color w:val="000000"/>
          <w:sz w:val="28"/>
          <w:szCs w:val="28"/>
          <w:lang w:val="uk-UA"/>
        </w:rPr>
        <w:t xml:space="preserve">М. Бекетова; уклад.: </w:t>
      </w:r>
      <w:r w:rsidR="00B83E7A">
        <w:rPr>
          <w:color w:val="000000"/>
          <w:sz w:val="28"/>
          <w:szCs w:val="28"/>
          <w:lang w:val="uk-UA"/>
        </w:rPr>
        <w:br/>
      </w:r>
      <w:r w:rsidR="00DB653F">
        <w:rPr>
          <w:color w:val="000000"/>
          <w:sz w:val="28"/>
          <w:szCs w:val="28"/>
          <w:lang w:val="uk-UA"/>
        </w:rPr>
        <w:t>Ю. І. Кобзар</w:t>
      </w:r>
      <w:r w:rsidR="00DB653F" w:rsidRPr="00A04D03">
        <w:rPr>
          <w:color w:val="000000"/>
          <w:sz w:val="28"/>
          <w:szCs w:val="28"/>
          <w:lang w:val="uk-UA"/>
        </w:rPr>
        <w:t>.</w:t>
      </w:r>
      <w:r w:rsidR="00DB653F">
        <w:rPr>
          <w:color w:val="000000"/>
          <w:sz w:val="28"/>
          <w:szCs w:val="28"/>
          <w:lang w:val="uk-UA"/>
        </w:rPr>
        <w:t>, В. А. Алек</w:t>
      </w:r>
      <w:r w:rsidR="00714B93">
        <w:rPr>
          <w:color w:val="000000"/>
          <w:sz w:val="28"/>
          <w:szCs w:val="28"/>
          <w:lang w:val="uk-UA"/>
        </w:rPr>
        <w:t xml:space="preserve">сандрович, </w:t>
      </w:r>
      <w:r w:rsidR="00707353">
        <w:rPr>
          <w:color w:val="000000"/>
          <w:sz w:val="28"/>
          <w:szCs w:val="28"/>
          <w:lang w:val="uk-UA"/>
        </w:rPr>
        <w:t>О. В. Гаврилюк</w:t>
      </w:r>
      <w:r w:rsidR="00714B93">
        <w:rPr>
          <w:color w:val="000000"/>
          <w:sz w:val="28"/>
          <w:szCs w:val="28"/>
          <w:lang w:val="uk-UA"/>
        </w:rPr>
        <w:t xml:space="preserve">. </w:t>
      </w:r>
      <w:r w:rsidRPr="00A04D03">
        <w:rPr>
          <w:color w:val="000000"/>
          <w:sz w:val="28"/>
          <w:szCs w:val="28"/>
          <w:lang w:val="uk-UA"/>
        </w:rPr>
        <w:t>– Х</w:t>
      </w:r>
      <w:r>
        <w:rPr>
          <w:color w:val="000000"/>
          <w:sz w:val="28"/>
          <w:szCs w:val="28"/>
          <w:lang w:val="uk-UA"/>
        </w:rPr>
        <w:t>арків</w:t>
      </w:r>
      <w:r w:rsidRPr="00A04D03">
        <w:rPr>
          <w:color w:val="000000"/>
          <w:sz w:val="28"/>
          <w:szCs w:val="28"/>
          <w:lang w:val="uk-UA"/>
        </w:rPr>
        <w:t>: ХНУМГ, 20</w:t>
      </w:r>
      <w:r>
        <w:rPr>
          <w:color w:val="000000"/>
          <w:sz w:val="28"/>
          <w:szCs w:val="28"/>
          <w:lang w:val="uk-UA"/>
        </w:rPr>
        <w:t>23</w:t>
      </w:r>
      <w:r w:rsidRPr="00A04D03">
        <w:rPr>
          <w:color w:val="000000"/>
          <w:sz w:val="28"/>
          <w:szCs w:val="28"/>
          <w:lang w:val="uk-UA"/>
        </w:rPr>
        <w:t xml:space="preserve">. </w:t>
      </w:r>
    </w:p>
    <w:p w14:paraId="0BA41BE0" w14:textId="77777777" w:rsidR="001F1E56" w:rsidRPr="00A04D03" w:rsidRDefault="001F1E56" w:rsidP="001F1E56">
      <w:pPr>
        <w:ind w:firstLine="708"/>
        <w:jc w:val="both"/>
        <w:rPr>
          <w:sz w:val="28"/>
          <w:szCs w:val="28"/>
          <w:lang w:val="uk-UA"/>
        </w:rPr>
      </w:pPr>
    </w:p>
    <w:p w14:paraId="31CE1E6B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4B71B1A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B8679F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7DB550FB" w14:textId="3AAA6AD8" w:rsidR="00D827F3" w:rsidRDefault="00D827F3" w:rsidP="00D827F3">
      <w:pPr>
        <w:shd w:val="clear" w:color="auto" w:fill="FFFFFF"/>
        <w:ind w:left="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Укладачі:</w:t>
      </w:r>
      <w:r>
        <w:rPr>
          <w:color w:val="000000"/>
          <w:sz w:val="28"/>
          <w:szCs w:val="28"/>
          <w:lang w:val="uk-UA"/>
        </w:rPr>
        <w:tab/>
      </w:r>
      <w:r w:rsidR="005F3B6E" w:rsidRPr="005F3B6E">
        <w:rPr>
          <w:color w:val="000000"/>
          <w:sz w:val="28"/>
          <w:szCs w:val="28"/>
          <w:lang w:val="uk-UA"/>
        </w:rPr>
        <w:t xml:space="preserve">канд. техн. наук </w:t>
      </w:r>
      <w:r w:rsidR="005F3B6E" w:rsidRPr="005F3B6E">
        <w:rPr>
          <w:b/>
          <w:bCs/>
          <w:color w:val="000000"/>
          <w:sz w:val="28"/>
          <w:szCs w:val="28"/>
          <w:lang w:val="uk-UA"/>
        </w:rPr>
        <w:t>Ю. І. Кобзар</w:t>
      </w:r>
    </w:p>
    <w:p w14:paraId="2FF0BA0D" w14:textId="71303ED7" w:rsidR="00D827F3" w:rsidRDefault="00D827F3" w:rsidP="00D827F3">
      <w:pPr>
        <w:shd w:val="clear" w:color="auto" w:fill="FFFFFF"/>
        <w:ind w:left="1404"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канд. техн. наук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07353">
        <w:rPr>
          <w:b/>
          <w:color w:val="000000"/>
          <w:sz w:val="28"/>
          <w:szCs w:val="28"/>
          <w:lang w:val="uk-UA"/>
        </w:rPr>
        <w:t>В. А. Александрович</w:t>
      </w:r>
    </w:p>
    <w:p w14:paraId="51D4245C" w14:textId="5283D1A3" w:rsidR="005F3B6E" w:rsidRDefault="005F3B6E" w:rsidP="00D827F3">
      <w:pPr>
        <w:shd w:val="clear" w:color="auto" w:fill="FFFFFF"/>
        <w:ind w:left="1404"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О. В. Гаврилюк</w:t>
      </w:r>
    </w:p>
    <w:p w14:paraId="083747A3" w14:textId="77777777" w:rsidR="001F1E56" w:rsidRPr="00A04D03" w:rsidRDefault="001F1E56" w:rsidP="001F1E56">
      <w:pPr>
        <w:ind w:left="1404" w:firstLine="516"/>
        <w:jc w:val="both"/>
        <w:rPr>
          <w:sz w:val="28"/>
          <w:lang w:val="uk-UA"/>
        </w:rPr>
      </w:pPr>
    </w:p>
    <w:p w14:paraId="4BC3EE50" w14:textId="77777777" w:rsidR="001F1E56" w:rsidRPr="00A04D03" w:rsidRDefault="001F1E56" w:rsidP="001F1E56">
      <w:pPr>
        <w:ind w:left="1404" w:firstLine="720"/>
        <w:jc w:val="both"/>
        <w:rPr>
          <w:sz w:val="28"/>
          <w:lang w:val="uk-UA"/>
        </w:rPr>
      </w:pPr>
      <w:r w:rsidRPr="00A04D03">
        <w:rPr>
          <w:sz w:val="28"/>
          <w:lang w:val="uk-UA"/>
        </w:rPr>
        <w:t xml:space="preserve">  </w:t>
      </w:r>
    </w:p>
    <w:p w14:paraId="369A527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5959C205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751527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1DB9631E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C1C4997" w14:textId="77777777" w:rsidR="001F1E56" w:rsidRPr="00A52990" w:rsidRDefault="001F1E56" w:rsidP="001F1E56">
      <w:pPr>
        <w:jc w:val="both"/>
        <w:rPr>
          <w:sz w:val="28"/>
        </w:rPr>
      </w:pPr>
    </w:p>
    <w:p w14:paraId="144021F1" w14:textId="77777777" w:rsidR="001F1E56" w:rsidRPr="002A13E3" w:rsidRDefault="001F1E56" w:rsidP="001F1E56">
      <w:pPr>
        <w:jc w:val="center"/>
        <w:rPr>
          <w:sz w:val="28"/>
          <w:szCs w:val="36"/>
        </w:rPr>
      </w:pPr>
      <w:r w:rsidRPr="002A13E3">
        <w:rPr>
          <w:sz w:val="28"/>
          <w:szCs w:val="36"/>
        </w:rPr>
        <w:t>Рецензенти</w:t>
      </w:r>
    </w:p>
    <w:p w14:paraId="362176E4" w14:textId="2866FAA3" w:rsidR="001F1E56" w:rsidRDefault="001F1E56" w:rsidP="001F1E56">
      <w:pPr>
        <w:ind w:firstLine="720"/>
        <w:jc w:val="both"/>
        <w:rPr>
          <w:b/>
          <w:sz w:val="28"/>
          <w:szCs w:val="36"/>
        </w:rPr>
      </w:pPr>
    </w:p>
    <w:p w14:paraId="11AA0799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3CDAE464" w14:textId="77777777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</w:p>
    <w:p w14:paraId="3478A8D2" w14:textId="50C0F60C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  <w:r w:rsidRPr="00EE08DA">
        <w:rPr>
          <w:i/>
          <w:iCs/>
          <w:sz w:val="28"/>
          <w:lang w:val="uk-UA"/>
        </w:rPr>
        <w:t xml:space="preserve">Рекомендовано кафедрою </w:t>
      </w:r>
      <w:r w:rsidR="00707353" w:rsidRPr="00707353">
        <w:rPr>
          <w:i/>
          <w:iCs/>
          <w:sz w:val="28"/>
          <w:lang w:val="uk-UA"/>
        </w:rPr>
        <w:t>Геотехніки, підземних споруд та гідротехнічного будівництва</w:t>
      </w:r>
      <w:r w:rsidRPr="00EE08DA">
        <w:rPr>
          <w:i/>
          <w:iCs/>
          <w:sz w:val="28"/>
          <w:lang w:val="uk-UA"/>
        </w:rPr>
        <w:t xml:space="preserve">, протокол № </w:t>
      </w:r>
      <w:r>
        <w:rPr>
          <w:i/>
          <w:iCs/>
          <w:sz w:val="28"/>
          <w:lang w:val="uk-UA"/>
        </w:rPr>
        <w:t>____</w:t>
      </w:r>
      <w:r w:rsidRPr="00EE08DA">
        <w:rPr>
          <w:i/>
          <w:iCs/>
          <w:sz w:val="28"/>
          <w:lang w:val="uk-UA"/>
        </w:rPr>
        <w:t xml:space="preserve"> від </w:t>
      </w:r>
      <w:r>
        <w:rPr>
          <w:i/>
          <w:iCs/>
          <w:sz w:val="28"/>
          <w:lang w:val="uk-UA"/>
        </w:rPr>
        <w:t xml:space="preserve">_______2023 </w:t>
      </w:r>
      <w:r w:rsidRPr="00EE08DA">
        <w:rPr>
          <w:i/>
          <w:iCs/>
          <w:sz w:val="28"/>
          <w:lang w:val="uk-UA"/>
        </w:rPr>
        <w:t>р.</w:t>
      </w:r>
    </w:p>
    <w:p w14:paraId="13F147A0" w14:textId="77777777" w:rsidR="001F1E56" w:rsidRPr="00A04D03" w:rsidRDefault="001F1E56" w:rsidP="001F1E56">
      <w:pPr>
        <w:rPr>
          <w:lang w:val="uk-UA"/>
        </w:rPr>
      </w:pPr>
    </w:p>
    <w:p w14:paraId="2A55759B" w14:textId="77777777" w:rsidR="00592D67" w:rsidRPr="00707353" w:rsidRDefault="00592D67">
      <w:pPr>
        <w:rPr>
          <w:lang w:val="uk-UA"/>
        </w:rPr>
      </w:pPr>
    </w:p>
    <w:sectPr w:rsidR="00592D67" w:rsidRPr="0070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6"/>
    <w:rsid w:val="00116EF7"/>
    <w:rsid w:val="001A43FA"/>
    <w:rsid w:val="001F1E56"/>
    <w:rsid w:val="00226317"/>
    <w:rsid w:val="00592D67"/>
    <w:rsid w:val="005F3B6E"/>
    <w:rsid w:val="00707353"/>
    <w:rsid w:val="00714B93"/>
    <w:rsid w:val="00B83E7A"/>
    <w:rsid w:val="00D827F3"/>
    <w:rsid w:val="00DB653F"/>
    <w:rsid w:val="00E76CC8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74C"/>
  <w15:chartTrackingRefBased/>
  <w15:docId w15:val="{E0D30F46-9DEA-47C1-85ED-012FF75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Гаврилюк Ольга Володимирівна</cp:lastModifiedBy>
  <cp:revision>4</cp:revision>
  <dcterms:created xsi:type="dcterms:W3CDTF">2023-02-15T07:08:00Z</dcterms:created>
  <dcterms:modified xsi:type="dcterms:W3CDTF">2023-02-15T07:09:00Z</dcterms:modified>
</cp:coreProperties>
</file>