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 МІСЬКОГО ГОСПОДАРСТВА ім. О.М. БЕКЕТОВА</w:t>
      </w: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40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Ю. О. </w:t>
      </w:r>
      <w:proofErr w:type="spellStart"/>
      <w:r>
        <w:rPr>
          <w:b/>
          <w:sz w:val="32"/>
          <w:szCs w:val="32"/>
          <w:lang w:val="uk-UA"/>
        </w:rPr>
        <w:t>Тараруєв</w:t>
      </w:r>
      <w:proofErr w:type="spellEnd"/>
    </w:p>
    <w:p w:rsidR="00EB55B5" w:rsidRDefault="00EB55B5" w:rsidP="00EB55B5">
      <w:pPr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pStyle w:val="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Конспект лекцій</w:t>
      </w:r>
    </w:p>
    <w:p w:rsidR="00EB55B5" w:rsidRDefault="00EB55B5" w:rsidP="00EB55B5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 дисципліни</w:t>
      </w:r>
    </w:p>
    <w:p w:rsidR="00EB55B5" w:rsidRDefault="00EB55B5" w:rsidP="00EB55B5">
      <w:pPr>
        <w:spacing w:line="360" w:lineRule="auto"/>
        <w:jc w:val="center"/>
        <w:rPr>
          <w:bCs/>
          <w:sz w:val="16"/>
          <w:szCs w:val="16"/>
          <w:lang w:val="uk-UA"/>
        </w:rPr>
      </w:pPr>
    </w:p>
    <w:p w:rsidR="00EB55B5" w:rsidRDefault="00EB55B5" w:rsidP="00EB55B5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942E9">
        <w:rPr>
          <w:b/>
          <w:bCs/>
          <w:sz w:val="32"/>
          <w:szCs w:val="32"/>
          <w:lang w:val="uk-UA"/>
        </w:rPr>
        <w:t>«ФІНАНСОВИЙ РИНОК ТА БІРЖОВА ДІЯЛЬНІСТЬ</w:t>
      </w:r>
      <w:r>
        <w:rPr>
          <w:b/>
          <w:bCs/>
          <w:sz w:val="32"/>
          <w:szCs w:val="32"/>
          <w:lang w:val="uk-UA"/>
        </w:rPr>
        <w:t>»</w:t>
      </w:r>
    </w:p>
    <w:p w:rsidR="00EB55B5" w:rsidRDefault="00EB55B5" w:rsidP="00EB55B5">
      <w:pPr>
        <w:spacing w:line="360" w:lineRule="auto"/>
        <w:jc w:val="center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EB55B5" w:rsidRPr="000D3929" w:rsidRDefault="00EB55B5" w:rsidP="00EB55B5">
      <w:pPr>
        <w:jc w:val="center"/>
        <w:rPr>
          <w:bCs/>
          <w:sz w:val="28"/>
          <w:szCs w:val="28"/>
          <w:lang w:val="uk-UA"/>
        </w:rPr>
      </w:pPr>
      <w:r w:rsidRPr="000D3929">
        <w:rPr>
          <w:bCs/>
          <w:sz w:val="28"/>
          <w:szCs w:val="28"/>
          <w:lang w:val="uk-UA"/>
        </w:rPr>
        <w:t xml:space="preserve">(для </w:t>
      </w:r>
      <w:r w:rsidR="00097A04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 </w:t>
      </w:r>
      <w:r w:rsidR="00886CB9">
        <w:rPr>
          <w:bCs/>
          <w:sz w:val="28"/>
          <w:szCs w:val="28"/>
          <w:lang w:val="uk-UA"/>
        </w:rPr>
        <w:t>усіх форм навчання</w:t>
      </w:r>
      <w:r w:rsidRPr="000D3929">
        <w:rPr>
          <w:bCs/>
          <w:sz w:val="28"/>
          <w:szCs w:val="28"/>
          <w:lang w:val="uk-UA"/>
        </w:rPr>
        <w:t xml:space="preserve"> форми навчання  </w:t>
      </w:r>
    </w:p>
    <w:p w:rsidR="00EB55B5" w:rsidRPr="000D3929" w:rsidRDefault="00EB55B5" w:rsidP="00EB55B5">
      <w:pPr>
        <w:jc w:val="center"/>
        <w:rPr>
          <w:b/>
          <w:sz w:val="28"/>
          <w:szCs w:val="28"/>
          <w:lang w:val="uk-UA"/>
        </w:rPr>
      </w:pPr>
      <w:r w:rsidRPr="000D3929">
        <w:rPr>
          <w:bCs/>
          <w:sz w:val="28"/>
          <w:szCs w:val="28"/>
          <w:lang w:val="uk-UA"/>
        </w:rPr>
        <w:t xml:space="preserve">спеціальності </w:t>
      </w:r>
      <w:r w:rsidR="00886CB9">
        <w:rPr>
          <w:sz w:val="28"/>
          <w:szCs w:val="28"/>
          <w:lang w:val="uk-UA"/>
        </w:rPr>
        <w:t>076 «Підприємництво, торгівля та біржова діяльність»</w:t>
      </w:r>
      <w:r w:rsidRPr="000D3929">
        <w:rPr>
          <w:bCs/>
          <w:sz w:val="28"/>
          <w:szCs w:val="28"/>
          <w:lang w:val="uk-UA"/>
        </w:rPr>
        <w:t>)</w:t>
      </w:r>
    </w:p>
    <w:p w:rsidR="00EB55B5" w:rsidRPr="000D3929" w:rsidRDefault="00EB55B5" w:rsidP="00EB55B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B55B5" w:rsidRDefault="00EB55B5" w:rsidP="00EB55B5">
      <w:pPr>
        <w:shd w:val="clear" w:color="auto" w:fill="FFFFFF"/>
        <w:ind w:right="-8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EB55B5" w:rsidRDefault="00EB55B5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ХНУМГ </w:t>
      </w:r>
    </w:p>
    <w:p w:rsidR="00EB55B5" w:rsidRDefault="004502D6" w:rsidP="00EB55B5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:rsidR="00EB55B5" w:rsidRPr="00EB55B5" w:rsidRDefault="00EB55B5" w:rsidP="00097A0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proofErr w:type="spellStart"/>
      <w:r w:rsidRPr="00EB55B5">
        <w:rPr>
          <w:b/>
          <w:sz w:val="28"/>
          <w:szCs w:val="28"/>
          <w:lang w:val="uk-UA"/>
        </w:rPr>
        <w:t>Тараруєв</w:t>
      </w:r>
      <w:proofErr w:type="spellEnd"/>
      <w:r w:rsidRPr="00EB55B5">
        <w:rPr>
          <w:b/>
          <w:sz w:val="28"/>
          <w:szCs w:val="28"/>
          <w:lang w:val="uk-UA"/>
        </w:rPr>
        <w:t xml:space="preserve"> Ю. О.</w:t>
      </w:r>
      <w:r w:rsidRPr="00EB55B5">
        <w:rPr>
          <w:sz w:val="28"/>
          <w:szCs w:val="28"/>
          <w:lang w:val="uk-UA"/>
        </w:rPr>
        <w:t xml:space="preserve"> </w:t>
      </w:r>
      <w:r w:rsidRPr="00EB55B5">
        <w:rPr>
          <w:bCs/>
          <w:sz w:val="28"/>
          <w:szCs w:val="28"/>
          <w:lang w:val="uk-UA"/>
        </w:rPr>
        <w:t>Конспект лекцій</w:t>
      </w:r>
      <w:r w:rsidRPr="00EB55B5">
        <w:rPr>
          <w:b/>
          <w:bCs/>
          <w:sz w:val="28"/>
          <w:szCs w:val="28"/>
          <w:lang w:val="uk-UA"/>
        </w:rPr>
        <w:t xml:space="preserve"> </w:t>
      </w:r>
      <w:r w:rsidRPr="00EB55B5">
        <w:rPr>
          <w:bCs/>
          <w:sz w:val="28"/>
          <w:szCs w:val="28"/>
          <w:lang w:val="uk-UA"/>
        </w:rPr>
        <w:t xml:space="preserve"> з курсу «</w:t>
      </w:r>
      <w:r w:rsidR="003E3444">
        <w:rPr>
          <w:bCs/>
          <w:sz w:val="28"/>
          <w:szCs w:val="28"/>
          <w:lang w:val="uk-UA"/>
        </w:rPr>
        <w:t>Фінансовий ринок та біржова діяльність</w:t>
      </w:r>
      <w:bookmarkStart w:id="0" w:name="_GoBack"/>
      <w:bookmarkEnd w:id="0"/>
      <w:r w:rsidRPr="00EB55B5">
        <w:rPr>
          <w:bCs/>
          <w:sz w:val="28"/>
          <w:szCs w:val="28"/>
          <w:lang w:val="uk-UA"/>
        </w:rPr>
        <w:t>» (</w:t>
      </w:r>
      <w:r w:rsidR="00886CB9" w:rsidRPr="00886CB9">
        <w:rPr>
          <w:bCs/>
          <w:sz w:val="28"/>
          <w:szCs w:val="28"/>
          <w:lang w:val="uk-UA"/>
        </w:rPr>
        <w:t xml:space="preserve">для </w:t>
      </w:r>
      <w:r w:rsidR="00097A04">
        <w:rPr>
          <w:bCs/>
          <w:color w:val="0D0D0D"/>
          <w:sz w:val="28"/>
          <w:szCs w:val="28"/>
          <w:lang w:val="uk-UA"/>
        </w:rPr>
        <w:t xml:space="preserve">здобувачів другого (магістерського) рівня вищої освіти  </w:t>
      </w:r>
      <w:r w:rsidR="00886CB9" w:rsidRPr="00886CB9">
        <w:rPr>
          <w:bCs/>
          <w:sz w:val="28"/>
          <w:szCs w:val="28"/>
          <w:lang w:val="uk-UA"/>
        </w:rPr>
        <w:t>усіх форм навчання форми навчання  спеціальності 076 «Підприємництво, торгівля та біржова діяльність»</w:t>
      </w:r>
      <w:r w:rsidRPr="00EB55B5">
        <w:rPr>
          <w:bCs/>
          <w:sz w:val="28"/>
          <w:szCs w:val="28"/>
          <w:lang w:val="uk-UA"/>
        </w:rPr>
        <w:t>) /</w:t>
      </w:r>
      <w:r w:rsidRPr="00EB55B5">
        <w:rPr>
          <w:sz w:val="28"/>
          <w:szCs w:val="28"/>
          <w:lang w:val="uk-UA"/>
        </w:rPr>
        <w:t xml:space="preserve"> Авт.:</w:t>
      </w:r>
      <w:r>
        <w:rPr>
          <w:sz w:val="28"/>
          <w:szCs w:val="28"/>
          <w:lang w:val="uk-UA"/>
        </w:rPr>
        <w:t xml:space="preserve"> Ю. 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>. нац. ун-т</w:t>
      </w:r>
      <w:r w:rsidRPr="00EB55B5">
        <w:rPr>
          <w:sz w:val="28"/>
          <w:szCs w:val="28"/>
          <w:lang w:val="uk-UA"/>
        </w:rPr>
        <w:t xml:space="preserve">. </w:t>
      </w:r>
      <w:proofErr w:type="spellStart"/>
      <w:r w:rsidRPr="00EB55B5">
        <w:rPr>
          <w:sz w:val="28"/>
          <w:szCs w:val="28"/>
          <w:lang w:val="uk-UA"/>
        </w:rPr>
        <w:t>міськ</w:t>
      </w:r>
      <w:proofErr w:type="spellEnd"/>
      <w:r w:rsidRPr="00EB55B5">
        <w:rPr>
          <w:sz w:val="28"/>
          <w:szCs w:val="28"/>
          <w:lang w:val="uk-UA"/>
        </w:rPr>
        <w:t>.</w:t>
      </w:r>
      <w:r w:rsidR="00886CB9" w:rsidRPr="00886CB9">
        <w:rPr>
          <w:sz w:val="28"/>
          <w:szCs w:val="28"/>
          <w:lang w:val="uk-UA"/>
        </w:rPr>
        <w:t xml:space="preserve"> </w:t>
      </w:r>
      <w:r w:rsidR="00886CB9" w:rsidRPr="00EB55B5">
        <w:rPr>
          <w:sz w:val="28"/>
          <w:szCs w:val="28"/>
          <w:lang w:val="uk-UA"/>
        </w:rPr>
        <w:t>госп-ва</w:t>
      </w:r>
      <w:r w:rsidR="00886CB9">
        <w:rPr>
          <w:sz w:val="28"/>
          <w:szCs w:val="28"/>
          <w:lang w:val="uk-UA"/>
        </w:rPr>
        <w:t xml:space="preserve"> ім.</w:t>
      </w:r>
      <w:r w:rsidR="004502D6">
        <w:rPr>
          <w:sz w:val="28"/>
          <w:szCs w:val="28"/>
          <w:lang w:val="uk-UA"/>
        </w:rPr>
        <w:t xml:space="preserve"> О.М. </w:t>
      </w:r>
      <w:proofErr w:type="spellStart"/>
      <w:r w:rsidR="004502D6">
        <w:rPr>
          <w:sz w:val="28"/>
          <w:szCs w:val="28"/>
          <w:lang w:val="uk-UA"/>
        </w:rPr>
        <w:t>Бекетова</w:t>
      </w:r>
      <w:proofErr w:type="spellEnd"/>
      <w:r w:rsidR="004502D6">
        <w:rPr>
          <w:sz w:val="28"/>
          <w:szCs w:val="28"/>
          <w:lang w:val="uk-UA"/>
        </w:rPr>
        <w:t xml:space="preserve"> – Х.: ХНУМГ, 2023</w:t>
      </w:r>
      <w:r w:rsidR="00886CB9" w:rsidRPr="00EB55B5">
        <w:rPr>
          <w:sz w:val="28"/>
          <w:szCs w:val="28"/>
          <w:lang w:val="uk-UA"/>
        </w:rPr>
        <w:t xml:space="preserve">. – </w:t>
      </w:r>
      <w:r w:rsidR="00886CB9" w:rsidRPr="00EB55B5">
        <w:rPr>
          <w:color w:val="000000"/>
          <w:sz w:val="28"/>
          <w:szCs w:val="28"/>
          <w:lang w:val="uk-UA"/>
        </w:rPr>
        <w:t xml:space="preserve">   </w:t>
      </w:r>
      <w:r w:rsidR="00886CB9">
        <w:rPr>
          <w:color w:val="000000"/>
          <w:sz w:val="28"/>
          <w:szCs w:val="28"/>
          <w:lang w:val="uk-UA"/>
        </w:rPr>
        <w:t xml:space="preserve"> </w:t>
      </w:r>
      <w:r w:rsidR="00886CB9" w:rsidRPr="00EB55B5">
        <w:rPr>
          <w:color w:val="000000"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br/>
      </w:r>
    </w:p>
    <w:p w:rsidR="00EB55B5" w:rsidRDefault="00EB55B5" w:rsidP="00EB55B5">
      <w:pPr>
        <w:ind w:left="120" w:firstLine="540"/>
        <w:jc w:val="both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Автор: Ю. 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 w:rsidRPr="00EB55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 xml:space="preserve">., проф. </w:t>
      </w:r>
      <w:r w:rsidR="000D3929">
        <w:rPr>
          <w:sz w:val="28"/>
          <w:szCs w:val="28"/>
          <w:lang w:val="uk-UA"/>
        </w:rPr>
        <w:t>О.</w:t>
      </w:r>
      <w:r w:rsidR="004502D6">
        <w:rPr>
          <w:sz w:val="28"/>
          <w:szCs w:val="28"/>
          <w:lang w:val="uk-UA"/>
        </w:rPr>
        <w:t xml:space="preserve"> </w:t>
      </w:r>
      <w:r w:rsidR="000D3929">
        <w:rPr>
          <w:sz w:val="28"/>
          <w:szCs w:val="28"/>
          <w:lang w:val="uk-UA"/>
        </w:rPr>
        <w:t xml:space="preserve">В. </w:t>
      </w:r>
      <w:proofErr w:type="spellStart"/>
      <w:r w:rsidR="000D3929">
        <w:rPr>
          <w:sz w:val="28"/>
          <w:szCs w:val="28"/>
          <w:lang w:val="uk-UA"/>
        </w:rPr>
        <w:t>Димченко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Default="00EB55B5" w:rsidP="00EB55B5">
      <w:pPr>
        <w:ind w:left="120" w:firstLine="540"/>
        <w:rPr>
          <w:sz w:val="28"/>
          <w:szCs w:val="28"/>
          <w:lang w:val="uk-UA"/>
        </w:rPr>
      </w:pPr>
    </w:p>
    <w:p w:rsidR="00EB55B5" w:rsidRPr="000D3929" w:rsidRDefault="00EB55B5" w:rsidP="000D392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D3929">
        <w:rPr>
          <w:sz w:val="28"/>
          <w:szCs w:val="28"/>
          <w:lang w:val="uk-UA"/>
        </w:rPr>
        <w:t xml:space="preserve">Рекомендовано кафедрою </w:t>
      </w:r>
      <w:r w:rsidR="00886CB9">
        <w:rPr>
          <w:sz w:val="28"/>
          <w:szCs w:val="28"/>
          <w:lang w:val="uk-UA"/>
        </w:rPr>
        <w:t>підприємництва та бізнес-адміністрування</w:t>
      </w:r>
    </w:p>
    <w:p w:rsidR="000D3929" w:rsidRDefault="000D3929" w:rsidP="000D3929">
      <w:pPr>
        <w:spacing w:line="360" w:lineRule="auto"/>
        <w:rPr>
          <w:sz w:val="28"/>
          <w:szCs w:val="28"/>
          <w:lang w:val="uk-UA"/>
        </w:rPr>
      </w:pPr>
    </w:p>
    <w:p w:rsidR="00EB55B5" w:rsidRDefault="00EB55B5" w:rsidP="000D3929">
      <w:pPr>
        <w:spacing w:line="360" w:lineRule="auto"/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 ___ від  </w:t>
      </w:r>
      <w:r w:rsidR="004502D6">
        <w:rPr>
          <w:sz w:val="28"/>
          <w:szCs w:val="28"/>
          <w:lang w:val="uk-UA"/>
        </w:rPr>
        <w:t>«___» ______________ 2023</w:t>
      </w:r>
      <w:r>
        <w:rPr>
          <w:sz w:val="28"/>
          <w:szCs w:val="28"/>
          <w:lang w:val="uk-UA"/>
        </w:rPr>
        <w:t xml:space="preserve"> р.                           </w:t>
      </w:r>
    </w:p>
    <w:p w:rsidR="00EB55B5" w:rsidRDefault="00EB55B5" w:rsidP="00EB55B5"/>
    <w:p w:rsidR="002C470A" w:rsidRDefault="002C470A"/>
    <w:sectPr w:rsidR="002C470A" w:rsidSect="0037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B55B5"/>
    <w:rsid w:val="00061789"/>
    <w:rsid w:val="00070C9E"/>
    <w:rsid w:val="00097A04"/>
    <w:rsid w:val="000D3929"/>
    <w:rsid w:val="002C470A"/>
    <w:rsid w:val="00360829"/>
    <w:rsid w:val="00377F37"/>
    <w:rsid w:val="003B2651"/>
    <w:rsid w:val="003E3444"/>
    <w:rsid w:val="0042146B"/>
    <w:rsid w:val="004502D6"/>
    <w:rsid w:val="00456C4E"/>
    <w:rsid w:val="004F1C08"/>
    <w:rsid w:val="005428D4"/>
    <w:rsid w:val="005942E9"/>
    <w:rsid w:val="005C4815"/>
    <w:rsid w:val="00736B95"/>
    <w:rsid w:val="00886CB9"/>
    <w:rsid w:val="009B2E16"/>
    <w:rsid w:val="00AF4958"/>
    <w:rsid w:val="00B74102"/>
    <w:rsid w:val="00C20D6A"/>
    <w:rsid w:val="00DE612E"/>
    <w:rsid w:val="00E06D0C"/>
    <w:rsid w:val="00EA28E3"/>
    <w:rsid w:val="00E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5"/>
    <w:rPr>
      <w:sz w:val="24"/>
      <w:szCs w:val="24"/>
    </w:rPr>
  </w:style>
  <w:style w:type="paragraph" w:styleId="3">
    <w:name w:val="heading 3"/>
    <w:basedOn w:val="a"/>
    <w:next w:val="a"/>
    <w:qFormat/>
    <w:rsid w:val="00EB5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DreamLair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Loner-XP</dc:creator>
  <cp:lastModifiedBy>Виталина</cp:lastModifiedBy>
  <cp:revision>3</cp:revision>
  <dcterms:created xsi:type="dcterms:W3CDTF">2023-02-03T15:42:00Z</dcterms:created>
  <dcterms:modified xsi:type="dcterms:W3CDTF">2023-02-03T15:45:00Z</dcterms:modified>
</cp:coreProperties>
</file>