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31" w:rsidRPr="00F178C2" w:rsidRDefault="00235EB7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color w:val="000000" w:themeColor="text1"/>
          <w:sz w:val="28"/>
          <w:szCs w:val="28"/>
          <w:lang w:val="uk-UA"/>
        </w:rPr>
      </w:pPr>
      <w:r w:rsidRPr="00F178C2">
        <w:rPr>
          <w:rFonts w:ascii="Times New Roman" w:hAnsi="Times New Roman"/>
          <w:b/>
          <w:caps/>
          <w:color w:val="000000" w:themeColor="text1"/>
          <w:sz w:val="28"/>
          <w:szCs w:val="28"/>
          <w:lang w:val="uk-UA"/>
        </w:rPr>
        <w:t>Міністерство освіти і наукИ України</w:t>
      </w:r>
    </w:p>
    <w:p w:rsidR="00D75A31" w:rsidRPr="00F178C2" w:rsidRDefault="00D75A31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color w:val="000000" w:themeColor="text1"/>
          <w:sz w:val="28"/>
          <w:szCs w:val="28"/>
          <w:lang w:val="uk-UA"/>
        </w:rPr>
      </w:pPr>
    </w:p>
    <w:p w:rsidR="00D75A31" w:rsidRPr="00F178C2" w:rsidRDefault="00235EB7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color w:val="000000" w:themeColor="text1"/>
          <w:sz w:val="28"/>
          <w:szCs w:val="28"/>
          <w:lang w:val="uk-UA"/>
        </w:rPr>
      </w:pPr>
      <w:r w:rsidRPr="00F178C2">
        <w:rPr>
          <w:rFonts w:ascii="Times New Roman" w:hAnsi="Times New Roman"/>
          <w:b/>
          <w:caps/>
          <w:color w:val="000000" w:themeColor="text1"/>
          <w:sz w:val="28"/>
          <w:szCs w:val="28"/>
          <w:lang w:val="uk-UA"/>
        </w:rPr>
        <w:t>ХарківськИЙ національнИЙ УнівЕрситет</w:t>
      </w:r>
    </w:p>
    <w:p w:rsidR="00D75A31" w:rsidRPr="00F178C2" w:rsidRDefault="00235EB7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color w:val="000000" w:themeColor="text1"/>
          <w:sz w:val="28"/>
          <w:szCs w:val="28"/>
          <w:lang w:val="uk-UA"/>
        </w:rPr>
      </w:pPr>
      <w:r w:rsidRPr="00F178C2">
        <w:rPr>
          <w:rFonts w:ascii="Times New Roman" w:hAnsi="Times New Roman"/>
          <w:b/>
          <w:caps/>
          <w:color w:val="000000" w:themeColor="text1"/>
          <w:sz w:val="28"/>
          <w:szCs w:val="28"/>
          <w:lang w:val="uk-UA"/>
        </w:rPr>
        <w:t xml:space="preserve">міського господарства </w:t>
      </w:r>
      <w:r w:rsidRPr="00F178C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імені О. М. БЕКЕТОВА</w:t>
      </w:r>
    </w:p>
    <w:p w:rsidR="00D75A31" w:rsidRPr="00F178C2" w:rsidRDefault="00D75A31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</w:pPr>
    </w:p>
    <w:p w:rsidR="00D75A31" w:rsidRPr="00F178C2" w:rsidRDefault="00D75A31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</w:pPr>
    </w:p>
    <w:p w:rsidR="00D75A31" w:rsidRPr="00F178C2" w:rsidRDefault="00D75A31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5A31" w:rsidRPr="00F178C2" w:rsidRDefault="00D75A31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5A31" w:rsidRPr="00F178C2" w:rsidRDefault="00D75A31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5A31" w:rsidRPr="00F178C2" w:rsidRDefault="00D75A31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</w:pPr>
    </w:p>
    <w:p w:rsidR="00D75A31" w:rsidRPr="00F178C2" w:rsidRDefault="00D75A31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</w:pPr>
    </w:p>
    <w:p w:rsidR="00D75A31" w:rsidRPr="00F178C2" w:rsidRDefault="00D75A31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</w:pPr>
    </w:p>
    <w:p w:rsidR="00D75A31" w:rsidRPr="00F178C2" w:rsidRDefault="00D75A31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</w:pPr>
    </w:p>
    <w:p w:rsidR="00D75A31" w:rsidRPr="00F178C2" w:rsidRDefault="00D75A31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p w:rsidR="00D75A31" w:rsidRPr="00F178C2" w:rsidRDefault="00D75A31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</w:pPr>
    </w:p>
    <w:p w:rsidR="00D75A31" w:rsidRPr="00F178C2" w:rsidRDefault="00235EB7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</w:pPr>
      <w:r w:rsidRPr="00F178C2"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  <w:t>О. Л. Ільєнко</w:t>
      </w:r>
    </w:p>
    <w:p w:rsidR="00D75A31" w:rsidRPr="00F178C2" w:rsidRDefault="00D75A31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</w:pPr>
    </w:p>
    <w:p w:rsidR="00D75A31" w:rsidRPr="00F178C2" w:rsidRDefault="00235EB7">
      <w:pPr>
        <w:tabs>
          <w:tab w:val="center" w:pos="4677"/>
          <w:tab w:val="left" w:pos="8340"/>
        </w:tabs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pacing w:val="40"/>
          <w:sz w:val="32"/>
          <w:szCs w:val="32"/>
          <w:lang w:val="uk-UA"/>
        </w:rPr>
      </w:pPr>
      <w:r w:rsidRPr="00F178C2">
        <w:rPr>
          <w:rFonts w:ascii="Times New Roman" w:eastAsia="Calibri" w:hAnsi="Times New Roman"/>
          <w:b/>
          <w:color w:val="000000" w:themeColor="text1"/>
          <w:spacing w:val="40"/>
          <w:sz w:val="32"/>
          <w:szCs w:val="32"/>
          <w:lang w:val="uk-UA"/>
        </w:rPr>
        <w:t>МІЖКУЛЬТУРНА КОМУНІКАЦІЯ</w:t>
      </w:r>
    </w:p>
    <w:p w:rsidR="00D75A31" w:rsidRPr="00F178C2" w:rsidRDefault="00D75A31">
      <w:pPr>
        <w:tabs>
          <w:tab w:val="center" w:pos="4677"/>
          <w:tab w:val="left" w:pos="8340"/>
        </w:tabs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pacing w:val="40"/>
          <w:sz w:val="32"/>
          <w:szCs w:val="32"/>
          <w:u w:val="single"/>
          <w:lang w:val="uk-UA"/>
        </w:rPr>
      </w:pPr>
    </w:p>
    <w:p w:rsidR="00D75A31" w:rsidRPr="00F178C2" w:rsidRDefault="00D75A31">
      <w:pPr>
        <w:tabs>
          <w:tab w:val="center" w:pos="4677"/>
          <w:tab w:val="left" w:pos="8340"/>
        </w:tabs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pacing w:val="40"/>
          <w:sz w:val="32"/>
          <w:szCs w:val="32"/>
          <w:u w:val="single"/>
          <w:lang w:val="uk-UA"/>
        </w:rPr>
      </w:pPr>
    </w:p>
    <w:p w:rsidR="00D75A31" w:rsidRPr="00F178C2" w:rsidRDefault="00D75A31">
      <w:pPr>
        <w:spacing w:after="0" w:line="240" w:lineRule="auto"/>
        <w:rPr>
          <w:rFonts w:ascii="Times New Roman" w:eastAsia="Calibri" w:hAnsi="Times New Roman"/>
          <w:b/>
          <w:color w:val="000000" w:themeColor="text1"/>
          <w:spacing w:val="40"/>
          <w:sz w:val="32"/>
          <w:szCs w:val="32"/>
          <w:lang w:val="uk-UA"/>
        </w:rPr>
      </w:pPr>
    </w:p>
    <w:p w:rsidR="00D75A31" w:rsidRPr="00F178C2" w:rsidRDefault="00235EB7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pacing w:val="40"/>
          <w:sz w:val="32"/>
          <w:szCs w:val="32"/>
          <w:lang w:val="uk-UA"/>
        </w:rPr>
      </w:pPr>
      <w:r w:rsidRPr="00F178C2">
        <w:rPr>
          <w:rFonts w:ascii="Times New Roman" w:eastAsia="Calibri" w:hAnsi="Times New Roman"/>
          <w:b/>
          <w:color w:val="000000" w:themeColor="text1"/>
          <w:spacing w:val="40"/>
          <w:sz w:val="32"/>
          <w:szCs w:val="32"/>
          <w:lang w:val="uk-UA"/>
        </w:rPr>
        <w:t>КОНСПЕКТ ЛЕКЦІЙ</w:t>
      </w:r>
    </w:p>
    <w:p w:rsidR="00D75A31" w:rsidRPr="00F178C2" w:rsidRDefault="00D75A31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pacing w:val="40"/>
          <w:sz w:val="32"/>
          <w:szCs w:val="32"/>
          <w:lang w:val="uk-UA"/>
        </w:rPr>
      </w:pPr>
    </w:p>
    <w:p w:rsidR="00D75A31" w:rsidRPr="00F178C2" w:rsidRDefault="00D75A31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pacing w:val="40"/>
          <w:sz w:val="32"/>
          <w:szCs w:val="32"/>
          <w:lang w:val="uk-UA"/>
        </w:rPr>
      </w:pPr>
    </w:p>
    <w:p w:rsidR="00D75A31" w:rsidRPr="00F178C2" w:rsidRDefault="00235EB7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/>
          <w:i/>
          <w:color w:val="000000" w:themeColor="text1"/>
          <w:sz w:val="28"/>
          <w:szCs w:val="28"/>
          <w:lang w:val="uk-UA"/>
        </w:rPr>
      </w:pPr>
      <w:r w:rsidRPr="00F178C2">
        <w:rPr>
          <w:rFonts w:ascii="Times New Roman" w:eastAsia="Calibri" w:hAnsi="Times New Roman"/>
          <w:i/>
          <w:color w:val="000000" w:themeColor="text1"/>
          <w:sz w:val="28"/>
          <w:szCs w:val="28"/>
          <w:lang w:val="uk-UA"/>
        </w:rPr>
        <w:t xml:space="preserve">(для </w:t>
      </w:r>
      <w:r w:rsidRPr="00F178C2">
        <w:rPr>
          <w:rFonts w:ascii="Times New Roman" w:eastAsia="Calibri" w:hAnsi="Times New Roman"/>
          <w:i/>
          <w:color w:val="000000" w:themeColor="text1"/>
          <w:sz w:val="28"/>
          <w:szCs w:val="28"/>
          <w:lang w:val="sq-AL"/>
        </w:rPr>
        <w:t>здобувачів</w:t>
      </w:r>
      <w:r w:rsidRPr="00F178C2">
        <w:rPr>
          <w:rFonts w:ascii="Times New Roman" w:eastAsia="Calibri" w:hAnsi="Times New Roman"/>
          <w:i/>
          <w:color w:val="000000" w:themeColor="text1"/>
          <w:sz w:val="28"/>
          <w:szCs w:val="28"/>
          <w:lang w:val="uk-UA"/>
        </w:rPr>
        <w:t xml:space="preserve"> другого (магістерського) рівня вищої освіти,</w:t>
      </w:r>
    </w:p>
    <w:p w:rsidR="00D75A31" w:rsidRPr="00F178C2" w:rsidRDefault="00235EB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F178C2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спеціальності 035 – Філологія. Германські мови та літератури </w:t>
      </w:r>
    </w:p>
    <w:p w:rsidR="00D75A31" w:rsidRPr="00F178C2" w:rsidRDefault="00235EB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F178C2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(переклад включно), перша – англійська)</w:t>
      </w:r>
    </w:p>
    <w:p w:rsidR="00D75A31" w:rsidRPr="00F178C2" w:rsidRDefault="00D75A31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val="uk-UA"/>
        </w:rPr>
      </w:pPr>
    </w:p>
    <w:p w:rsidR="00D75A31" w:rsidRPr="00F178C2" w:rsidRDefault="00D75A31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val="uk-UA"/>
        </w:rPr>
      </w:pPr>
    </w:p>
    <w:p w:rsidR="00D75A31" w:rsidRPr="00F178C2" w:rsidRDefault="00D75A31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val="uk-UA"/>
        </w:rPr>
      </w:pPr>
    </w:p>
    <w:p w:rsidR="00D75A31" w:rsidRPr="00F178C2" w:rsidRDefault="00D75A31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val="uk-UA"/>
        </w:rPr>
      </w:pPr>
    </w:p>
    <w:p w:rsidR="00D75A31" w:rsidRPr="00F178C2" w:rsidRDefault="00D75A31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val="uk-UA"/>
        </w:rPr>
      </w:pPr>
    </w:p>
    <w:p w:rsidR="00D75A31" w:rsidRPr="00F178C2" w:rsidRDefault="00D75A31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val="uk-UA"/>
        </w:rPr>
      </w:pPr>
    </w:p>
    <w:p w:rsidR="00D75A31" w:rsidRPr="00F178C2" w:rsidRDefault="00D75A31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val="uk-UA"/>
        </w:rPr>
      </w:pPr>
    </w:p>
    <w:p w:rsidR="00D75A31" w:rsidRPr="00F178C2" w:rsidRDefault="00D75A31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val="uk-UA"/>
        </w:rPr>
      </w:pPr>
    </w:p>
    <w:p w:rsidR="00D75A31" w:rsidRPr="00F178C2" w:rsidRDefault="00D75A31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val="uk-UA"/>
        </w:rPr>
      </w:pPr>
    </w:p>
    <w:p w:rsidR="00D75A31" w:rsidRPr="00F178C2" w:rsidRDefault="00D75A31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val="uk-UA"/>
        </w:rPr>
      </w:pPr>
    </w:p>
    <w:p w:rsidR="00D75A31" w:rsidRPr="00F178C2" w:rsidRDefault="00D75A31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val="uk-UA"/>
        </w:rPr>
      </w:pPr>
    </w:p>
    <w:p w:rsidR="00D75A31" w:rsidRPr="00F178C2" w:rsidRDefault="00D75A31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val="uk-UA"/>
        </w:rPr>
      </w:pPr>
    </w:p>
    <w:p w:rsidR="00D75A31" w:rsidRPr="00F178C2" w:rsidRDefault="00D75A31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val="uk-UA"/>
        </w:rPr>
      </w:pPr>
    </w:p>
    <w:p w:rsidR="00D75A31" w:rsidRPr="00F178C2" w:rsidRDefault="00D75A31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color w:val="000000" w:themeColor="text1"/>
          <w:sz w:val="28"/>
          <w:szCs w:val="28"/>
          <w:lang w:val="uk-UA"/>
        </w:rPr>
      </w:pPr>
    </w:p>
    <w:p w:rsidR="00D75A31" w:rsidRPr="00F178C2" w:rsidRDefault="00235EB7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color w:val="000000" w:themeColor="text1"/>
          <w:sz w:val="28"/>
          <w:szCs w:val="28"/>
          <w:lang w:val="uk-UA"/>
        </w:rPr>
      </w:pPr>
      <w:r w:rsidRPr="00F178C2">
        <w:rPr>
          <w:rFonts w:ascii="Times New Roman" w:eastAsia="Calibri" w:hAnsi="Times New Roman"/>
          <w:b/>
          <w:color w:val="000000" w:themeColor="text1"/>
          <w:sz w:val="28"/>
          <w:szCs w:val="28"/>
          <w:lang w:val="uk-UA"/>
        </w:rPr>
        <w:t>Харків</w:t>
      </w:r>
    </w:p>
    <w:p w:rsidR="00D75A31" w:rsidRPr="00F178C2" w:rsidRDefault="00235EB7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color w:val="000000" w:themeColor="text1"/>
          <w:sz w:val="28"/>
          <w:szCs w:val="28"/>
          <w:lang w:val="uk-UA"/>
        </w:rPr>
      </w:pPr>
      <w:r w:rsidRPr="00F178C2">
        <w:rPr>
          <w:rFonts w:ascii="Times New Roman" w:eastAsia="Calibri" w:hAnsi="Times New Roman"/>
          <w:b/>
          <w:color w:val="000000" w:themeColor="text1"/>
          <w:sz w:val="28"/>
          <w:szCs w:val="28"/>
          <w:lang w:val="uk-UA"/>
        </w:rPr>
        <w:t>ХНУМГ ім. О.</w:t>
      </w:r>
      <w:r w:rsidRPr="00F178C2">
        <w:rPr>
          <w:rFonts w:ascii="Times New Roman" w:eastAsia="Calibri" w:hAnsi="Times New Roman"/>
          <w:b/>
          <w:color w:val="000000" w:themeColor="text1"/>
          <w:sz w:val="28"/>
          <w:szCs w:val="28"/>
        </w:rPr>
        <w:t> </w:t>
      </w:r>
      <w:r w:rsidRPr="00F178C2">
        <w:rPr>
          <w:rFonts w:ascii="Times New Roman" w:eastAsia="Calibri" w:hAnsi="Times New Roman"/>
          <w:b/>
          <w:color w:val="000000" w:themeColor="text1"/>
          <w:sz w:val="28"/>
          <w:szCs w:val="28"/>
          <w:lang w:val="uk-UA"/>
        </w:rPr>
        <w:t>М. </w:t>
      </w:r>
      <w:proofErr w:type="spellStart"/>
      <w:r w:rsidRPr="00F178C2">
        <w:rPr>
          <w:rFonts w:ascii="Times New Roman" w:eastAsia="Calibri" w:hAnsi="Times New Roman"/>
          <w:b/>
          <w:color w:val="000000" w:themeColor="text1"/>
          <w:sz w:val="28"/>
          <w:szCs w:val="28"/>
          <w:lang w:val="uk-UA"/>
        </w:rPr>
        <w:t>Бекетова</w:t>
      </w:r>
      <w:proofErr w:type="spellEnd"/>
    </w:p>
    <w:p w:rsidR="00D75A31" w:rsidRPr="00F178C2" w:rsidRDefault="00235EB7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color w:val="000000" w:themeColor="text1"/>
          <w:sz w:val="28"/>
          <w:szCs w:val="28"/>
          <w:lang w:val="uk-UA"/>
        </w:rPr>
      </w:pPr>
      <w:r w:rsidRPr="00F178C2">
        <w:rPr>
          <w:rFonts w:ascii="Times New Roman" w:eastAsia="Calibri" w:hAnsi="Times New Roman"/>
          <w:b/>
          <w:color w:val="000000" w:themeColor="text1"/>
          <w:sz w:val="28"/>
          <w:szCs w:val="28"/>
          <w:lang w:val="uk-UA"/>
        </w:rPr>
        <w:t>2022</w:t>
      </w:r>
    </w:p>
    <w:p w:rsidR="00D75A31" w:rsidRPr="00F178C2" w:rsidRDefault="00235EB7" w:rsidP="00F77CE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178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УДК</w:t>
      </w:r>
    </w:p>
    <w:p w:rsidR="00D75A31" w:rsidRPr="00F178C2" w:rsidRDefault="00235EB7" w:rsidP="00F77CE6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178C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Ільєнко О. Л.</w:t>
      </w:r>
      <w:r w:rsidRPr="00F178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Міжку</w:t>
      </w:r>
      <w:r w:rsidR="00462CB9" w:rsidRPr="00F178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льту</w:t>
      </w:r>
      <w:r w:rsidRPr="00F178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рна комун</w:t>
      </w:r>
      <w:r w:rsidR="00462CB9" w:rsidRPr="00F178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F178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кація : конспект лекцій </w:t>
      </w:r>
      <w:r w:rsidRPr="00F178C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для </w:t>
      </w:r>
      <w:r w:rsidRPr="00F178C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sq-AL"/>
        </w:rPr>
        <w:t>здобувачів</w:t>
      </w:r>
      <w:r w:rsidRPr="00F178C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другого (магістерського) рівня вищої освіти,</w:t>
      </w:r>
      <w:r w:rsidR="00F77CE6" w:rsidRPr="00F178C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178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спеціальності 035 – Філологія. Германські мови та літератури (переклад включно), перша – англійська)</w:t>
      </w:r>
      <w:r w:rsidR="00F77CE6" w:rsidRPr="00F178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/ О. Л. Ільєнко ; Харків. </w:t>
      </w:r>
      <w:proofErr w:type="spellStart"/>
      <w:r w:rsidR="00F77CE6" w:rsidRPr="00F178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нац</w:t>
      </w:r>
      <w:proofErr w:type="spellEnd"/>
      <w:r w:rsidR="00F77CE6" w:rsidRPr="00F178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ун-т </w:t>
      </w:r>
      <w:proofErr w:type="spellStart"/>
      <w:r w:rsidR="00F77CE6" w:rsidRPr="00F178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міськ</w:t>
      </w:r>
      <w:proofErr w:type="spellEnd"/>
      <w:r w:rsidR="00F77CE6" w:rsidRPr="00F178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госп-ва ім. </w:t>
      </w:r>
      <w:r w:rsidR="00F77CE6" w:rsidRPr="00F1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 М. Бекетова. – </w:t>
      </w:r>
      <w:proofErr w:type="spellStart"/>
      <w:r w:rsidR="00F77CE6" w:rsidRPr="00F178C2">
        <w:rPr>
          <w:rFonts w:ascii="Times New Roman" w:hAnsi="Times New Roman" w:cs="Times New Roman"/>
          <w:color w:val="000000" w:themeColor="text1"/>
          <w:sz w:val="28"/>
          <w:szCs w:val="28"/>
        </w:rPr>
        <w:t>Харків</w:t>
      </w:r>
      <w:proofErr w:type="spellEnd"/>
      <w:proofErr w:type="gramStart"/>
      <w:r w:rsidR="00F77CE6" w:rsidRPr="00F1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F77CE6" w:rsidRPr="00F17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ХНУМГ </w:t>
      </w:r>
      <w:proofErr w:type="spellStart"/>
      <w:r w:rsidR="00F77CE6" w:rsidRPr="00F178C2">
        <w:rPr>
          <w:rFonts w:ascii="Times New Roman" w:hAnsi="Times New Roman" w:cs="Times New Roman"/>
          <w:color w:val="000000" w:themeColor="text1"/>
          <w:sz w:val="28"/>
          <w:szCs w:val="28"/>
        </w:rPr>
        <w:t>ім</w:t>
      </w:r>
      <w:proofErr w:type="spellEnd"/>
      <w:r w:rsidR="00F77CE6" w:rsidRPr="00F178C2">
        <w:rPr>
          <w:rFonts w:ascii="Times New Roman" w:hAnsi="Times New Roman" w:cs="Times New Roman"/>
          <w:color w:val="000000" w:themeColor="text1"/>
          <w:sz w:val="28"/>
          <w:szCs w:val="28"/>
        </w:rPr>
        <w:t>. О. М. Бекетова, 2022. – 130 с.</w:t>
      </w:r>
    </w:p>
    <w:p w:rsidR="00D75A31" w:rsidRPr="00F178C2" w:rsidRDefault="00D75A31" w:rsidP="00F77CE6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D75A31" w:rsidRPr="00F178C2" w:rsidRDefault="00D75A31" w:rsidP="00F77CE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77CE6" w:rsidRPr="00F178C2" w:rsidRDefault="00F77CE6" w:rsidP="00F77CE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178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Автор</w:t>
      </w:r>
      <w:r w:rsidR="00235EB7" w:rsidRPr="00F178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</w:p>
    <w:p w:rsidR="00F77CE6" w:rsidRPr="00F178C2" w:rsidRDefault="00F178C2" w:rsidP="00F77CE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178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проф.</w:t>
      </w:r>
      <w:r w:rsidR="00235EB7" w:rsidRPr="00F178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77CE6" w:rsidRPr="00F178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пед</w:t>
      </w:r>
      <w:r w:rsidR="00235EB7" w:rsidRPr="00F178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наук, проф. </w:t>
      </w:r>
      <w:r w:rsidR="00F77CE6" w:rsidRPr="00F178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О. Л</w:t>
      </w:r>
      <w:r w:rsidR="00235EB7" w:rsidRPr="00F178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F178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Ільєнко</w:t>
      </w:r>
    </w:p>
    <w:p w:rsidR="00F77CE6" w:rsidRPr="00F178C2" w:rsidRDefault="00F77CE6" w:rsidP="00F77CE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77CE6" w:rsidRPr="00F178C2" w:rsidRDefault="00F77CE6" w:rsidP="00F77CE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178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Рецензенти:</w:t>
      </w:r>
    </w:p>
    <w:p w:rsidR="00F77CE6" w:rsidRPr="00F178C2" w:rsidRDefault="00F77CE6" w:rsidP="00F77CE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77CE6" w:rsidRPr="00F178C2" w:rsidRDefault="00F77CE6" w:rsidP="00F77CE6">
      <w:pPr>
        <w:spacing w:before="100" w:beforeAutospacing="1" w:after="100" w:afterAutospacing="1" w:line="271" w:lineRule="auto"/>
        <w:jc w:val="center"/>
        <w:outlineLvl w:val="0"/>
        <w:rPr>
          <w:rFonts w:eastAsia="Calibri" w:cs="Times New Roman"/>
          <w:i/>
          <w:color w:val="000000" w:themeColor="text1"/>
          <w:sz w:val="24"/>
          <w:szCs w:val="24"/>
          <w:u w:val="single"/>
          <w:lang w:eastAsia="ru-RU"/>
        </w:rPr>
      </w:pPr>
    </w:p>
    <w:p w:rsidR="00C01C72" w:rsidRPr="00F178C2" w:rsidRDefault="00C01C72" w:rsidP="00F77CE6">
      <w:pPr>
        <w:spacing w:before="100" w:beforeAutospacing="1" w:after="100" w:afterAutospacing="1" w:line="271" w:lineRule="auto"/>
        <w:jc w:val="center"/>
        <w:outlineLvl w:val="0"/>
        <w:rPr>
          <w:rFonts w:eastAsia="Calibri" w:cs="Times New Roman"/>
          <w:i/>
          <w:color w:val="000000" w:themeColor="text1"/>
          <w:sz w:val="24"/>
          <w:szCs w:val="24"/>
          <w:u w:val="single"/>
          <w:lang w:eastAsia="ru-RU"/>
        </w:rPr>
      </w:pPr>
    </w:p>
    <w:p w:rsidR="00C01C72" w:rsidRPr="00F178C2" w:rsidRDefault="00C01C72" w:rsidP="00F77CE6">
      <w:pPr>
        <w:spacing w:before="100" w:beforeAutospacing="1" w:after="100" w:afterAutospacing="1" w:line="271" w:lineRule="auto"/>
        <w:jc w:val="center"/>
        <w:outlineLvl w:val="0"/>
        <w:rPr>
          <w:rFonts w:eastAsia="Calibri" w:cs="Times New Roman"/>
          <w:i/>
          <w:color w:val="000000" w:themeColor="text1"/>
          <w:sz w:val="24"/>
          <w:szCs w:val="24"/>
          <w:u w:val="single"/>
          <w:lang w:eastAsia="ru-RU"/>
        </w:rPr>
      </w:pPr>
    </w:p>
    <w:p w:rsidR="00F77CE6" w:rsidRPr="00F178C2" w:rsidRDefault="00F77CE6" w:rsidP="00F77CE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77CE6" w:rsidRPr="00F178C2" w:rsidRDefault="00235EB7" w:rsidP="00F77CE6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F178C2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Рекомендовано кафедрою </w:t>
      </w:r>
      <w:r w:rsidR="00F77CE6" w:rsidRPr="00F178C2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іноземної філології та перекладу, </w:t>
      </w:r>
      <w:r w:rsidRPr="00F178C2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протокол № 1 від 05.09.2022 </w:t>
      </w:r>
    </w:p>
    <w:p w:rsidR="00F77CE6" w:rsidRPr="00F178C2" w:rsidRDefault="00F77CE6" w:rsidP="00F77CE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77CE6" w:rsidRPr="00F178C2" w:rsidRDefault="00F77CE6" w:rsidP="00F77CE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77CE6" w:rsidRPr="00F178C2" w:rsidRDefault="00F77CE6" w:rsidP="00F77CE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77CE6" w:rsidRPr="00F178C2" w:rsidRDefault="00F77CE6" w:rsidP="00F77CE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01C72" w:rsidRPr="00F178C2" w:rsidRDefault="00C01C72" w:rsidP="00F77CE6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01C72" w:rsidRPr="00F178C2" w:rsidRDefault="00C01C72" w:rsidP="00F77CE6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01C72" w:rsidRPr="00F178C2" w:rsidRDefault="00C01C72" w:rsidP="00F77CE6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77CE6" w:rsidRPr="00F178C2" w:rsidRDefault="00235EB7" w:rsidP="00F77CE6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178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© </w:t>
      </w:r>
      <w:r w:rsidR="00F77CE6" w:rsidRPr="00F178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О. Л. Ільєнко</w:t>
      </w:r>
      <w:r w:rsidRPr="00F178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2022 </w:t>
      </w:r>
    </w:p>
    <w:p w:rsidR="00D75A31" w:rsidRPr="00F178C2" w:rsidRDefault="00235EB7" w:rsidP="00F77CE6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8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© ХНУМГ ім. </w:t>
      </w:r>
      <w:r w:rsidRPr="00F178C2">
        <w:rPr>
          <w:rFonts w:ascii="Times New Roman" w:hAnsi="Times New Roman" w:cs="Times New Roman"/>
          <w:color w:val="000000" w:themeColor="text1"/>
          <w:sz w:val="28"/>
          <w:szCs w:val="28"/>
        </w:rPr>
        <w:t>О. М. Бекетова, 2022</w:t>
      </w:r>
    </w:p>
    <w:sectPr w:rsidR="00D75A31" w:rsidRPr="00F17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FB" w:rsidRDefault="006A23FB">
      <w:pPr>
        <w:spacing w:line="240" w:lineRule="auto"/>
      </w:pPr>
      <w:r>
        <w:separator/>
      </w:r>
    </w:p>
  </w:endnote>
  <w:endnote w:type="continuationSeparator" w:id="0">
    <w:p w:rsidR="006A23FB" w:rsidRDefault="006A23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FB" w:rsidRDefault="006A23FB">
      <w:pPr>
        <w:spacing w:after="0"/>
      </w:pPr>
      <w:r>
        <w:separator/>
      </w:r>
    </w:p>
  </w:footnote>
  <w:footnote w:type="continuationSeparator" w:id="0">
    <w:p w:rsidR="006A23FB" w:rsidRDefault="006A23F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9D"/>
    <w:rsid w:val="00235EB7"/>
    <w:rsid w:val="00462CB9"/>
    <w:rsid w:val="006A23FB"/>
    <w:rsid w:val="006A2E62"/>
    <w:rsid w:val="008E609D"/>
    <w:rsid w:val="009202C5"/>
    <w:rsid w:val="00C01C72"/>
    <w:rsid w:val="00D75A31"/>
    <w:rsid w:val="00E85011"/>
    <w:rsid w:val="00F178C2"/>
    <w:rsid w:val="00F77CE6"/>
    <w:rsid w:val="64A5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143</Words>
  <Characters>819</Characters>
  <Application>Microsoft Office Word</Application>
  <DocSecurity>0</DocSecurity>
  <Lines>6</Lines>
  <Paragraphs>1</Paragraphs>
  <ScaleCrop>false</ScaleCrop>
  <Company>SPecialiST RePack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Анісенко Олена Володимирівна</dc:creator>
  <cp:lastModifiedBy>Пользователь Windows</cp:lastModifiedBy>
  <cp:revision>6</cp:revision>
  <dcterms:created xsi:type="dcterms:W3CDTF">2022-12-09T12:57:00Z</dcterms:created>
  <dcterms:modified xsi:type="dcterms:W3CDTF">2022-12-28T17:13:00Z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F68848B5E1AE4CCD9DDA56AE3FBDF383</vt:lpwstr>
  </property>
</Properties>
</file>