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AD26" w14:textId="77777777" w:rsidR="00BF6985" w:rsidRDefault="00BF6985" w:rsidP="00BF6985">
      <w:pPr>
        <w:pStyle w:val="2"/>
        <w:spacing w:after="0"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10E53D03" w14:textId="77777777" w:rsidR="00BF6985" w:rsidRPr="00771A43" w:rsidRDefault="00BF6985" w:rsidP="00BF6985">
      <w:pPr>
        <w:pStyle w:val="2"/>
        <w:spacing w:after="0" w:line="240" w:lineRule="auto"/>
        <w:jc w:val="center"/>
        <w:rPr>
          <w:b/>
          <w:caps/>
          <w:sz w:val="16"/>
          <w:szCs w:val="16"/>
          <w:lang w:val="uk-UA"/>
        </w:rPr>
      </w:pPr>
    </w:p>
    <w:p w14:paraId="45624407" w14:textId="77777777" w:rsidR="00BF6985" w:rsidRDefault="00BF6985" w:rsidP="00BF6985">
      <w:pPr>
        <w:pStyle w:val="2"/>
        <w:spacing w:after="0"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ХарківськИЙ національнИЙ УнівЕрситет</w:t>
      </w:r>
    </w:p>
    <w:p w14:paraId="65D89EC3" w14:textId="77777777" w:rsidR="00BF6985" w:rsidRDefault="00BF6985" w:rsidP="00BF6985">
      <w:pPr>
        <w:pStyle w:val="2"/>
        <w:spacing w:after="0"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b/>
          <w:sz w:val="28"/>
          <w:szCs w:val="28"/>
          <w:lang w:val="uk-UA"/>
        </w:rPr>
        <w:t>імені О. М. БЕКЕТОВА</w:t>
      </w:r>
    </w:p>
    <w:p w14:paraId="5BA2D5B1" w14:textId="77777777" w:rsidR="00BF6985" w:rsidRDefault="00BF6985" w:rsidP="00BF6985">
      <w:pPr>
        <w:widowControl w:val="0"/>
        <w:spacing w:line="360" w:lineRule="auto"/>
        <w:jc w:val="center"/>
        <w:rPr>
          <w:sz w:val="28"/>
          <w:szCs w:val="28"/>
        </w:rPr>
      </w:pPr>
    </w:p>
    <w:p w14:paraId="10ECCF14" w14:textId="77777777" w:rsidR="00BF6985" w:rsidRDefault="00BF6985" w:rsidP="00BF6985">
      <w:pPr>
        <w:widowControl w:val="0"/>
        <w:spacing w:line="360" w:lineRule="auto"/>
        <w:jc w:val="center"/>
        <w:rPr>
          <w:sz w:val="28"/>
          <w:szCs w:val="28"/>
        </w:rPr>
      </w:pPr>
    </w:p>
    <w:p w14:paraId="67D0FBB1" w14:textId="77777777" w:rsidR="00BF6985" w:rsidRDefault="00BF6985" w:rsidP="00BF6985">
      <w:pPr>
        <w:widowControl w:val="0"/>
        <w:spacing w:line="360" w:lineRule="auto"/>
        <w:jc w:val="center"/>
        <w:rPr>
          <w:sz w:val="28"/>
          <w:szCs w:val="28"/>
        </w:rPr>
      </w:pPr>
    </w:p>
    <w:p w14:paraId="5754B5CD" w14:textId="77777777" w:rsidR="00BF6985" w:rsidRDefault="00BF6985" w:rsidP="00BF6985">
      <w:pPr>
        <w:widowControl w:val="0"/>
        <w:spacing w:line="360" w:lineRule="auto"/>
        <w:jc w:val="center"/>
        <w:rPr>
          <w:sz w:val="28"/>
          <w:szCs w:val="28"/>
        </w:rPr>
      </w:pPr>
    </w:p>
    <w:p w14:paraId="67CF6704" w14:textId="4FD53549" w:rsidR="00BF6985" w:rsidRPr="002938FA" w:rsidRDefault="00BF6985" w:rsidP="00BF6985">
      <w:pPr>
        <w:widowControl w:val="0"/>
        <w:spacing w:line="360" w:lineRule="auto"/>
        <w:jc w:val="center"/>
        <w:rPr>
          <w:caps/>
          <w:color w:val="000000"/>
          <w:sz w:val="28"/>
          <w:szCs w:val="28"/>
        </w:rPr>
      </w:pPr>
      <w:r w:rsidRPr="002938FA">
        <w:rPr>
          <w:caps/>
          <w:color w:val="000000"/>
          <w:sz w:val="28"/>
          <w:szCs w:val="28"/>
        </w:rPr>
        <w:t xml:space="preserve">Методичні </w:t>
      </w:r>
      <w:r>
        <w:rPr>
          <w:caps/>
          <w:color w:val="000000"/>
          <w:sz w:val="28"/>
          <w:szCs w:val="28"/>
        </w:rPr>
        <w:t>Рекомендації</w:t>
      </w:r>
      <w:r w:rsidRPr="002938FA">
        <w:rPr>
          <w:caps/>
          <w:color w:val="000000"/>
          <w:sz w:val="28"/>
          <w:szCs w:val="28"/>
        </w:rPr>
        <w:t xml:space="preserve"> І ЗАВДАННЯ</w:t>
      </w:r>
    </w:p>
    <w:p w14:paraId="1AAFF3B9" w14:textId="77777777" w:rsidR="00BF6985" w:rsidRPr="00771A43" w:rsidRDefault="00BF6985" w:rsidP="00BF6985">
      <w:pPr>
        <w:jc w:val="center"/>
        <w:rPr>
          <w:sz w:val="28"/>
          <w:szCs w:val="28"/>
        </w:rPr>
      </w:pPr>
      <w:r w:rsidRPr="00771A43">
        <w:rPr>
          <w:sz w:val="28"/>
          <w:szCs w:val="28"/>
        </w:rPr>
        <w:t xml:space="preserve">для практичних занять, виконання контрольних </w:t>
      </w:r>
    </w:p>
    <w:p w14:paraId="6B25CFEE" w14:textId="77777777" w:rsidR="00BF6985" w:rsidRPr="00771A43" w:rsidRDefault="00BF6985" w:rsidP="00BF6985">
      <w:pPr>
        <w:jc w:val="center"/>
        <w:rPr>
          <w:sz w:val="28"/>
          <w:szCs w:val="28"/>
        </w:rPr>
      </w:pPr>
      <w:r w:rsidRPr="00771A43">
        <w:rPr>
          <w:sz w:val="28"/>
          <w:szCs w:val="28"/>
        </w:rPr>
        <w:t>і розрахунково-графічних завдань, самостійної роботи</w:t>
      </w:r>
    </w:p>
    <w:p w14:paraId="24A6C17E" w14:textId="77777777" w:rsidR="00BF6985" w:rsidRPr="00771A43" w:rsidRDefault="00BF6985" w:rsidP="00BF6985">
      <w:pPr>
        <w:spacing w:line="360" w:lineRule="auto"/>
        <w:jc w:val="center"/>
        <w:rPr>
          <w:sz w:val="28"/>
          <w:szCs w:val="28"/>
        </w:rPr>
      </w:pPr>
      <w:r w:rsidRPr="00771A43">
        <w:rPr>
          <w:sz w:val="28"/>
          <w:szCs w:val="28"/>
        </w:rPr>
        <w:t xml:space="preserve">з курсу </w:t>
      </w:r>
      <w:r w:rsidRPr="00771A43">
        <w:rPr>
          <w:bCs/>
          <w:sz w:val="28"/>
          <w:szCs w:val="28"/>
        </w:rPr>
        <w:t>опору матеріалів</w:t>
      </w:r>
    </w:p>
    <w:p w14:paraId="2C59C522" w14:textId="77777777" w:rsidR="00BF6985" w:rsidRPr="00BF6985" w:rsidRDefault="00BF6985" w:rsidP="00BF6985">
      <w:pPr>
        <w:spacing w:line="360" w:lineRule="auto"/>
        <w:jc w:val="center"/>
        <w:rPr>
          <w:b/>
          <w:spacing w:val="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985">
        <w:rPr>
          <w:b/>
          <w:bCs/>
          <w:spacing w:val="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ЗГИН БАЛОК ТА РАМ</w:t>
      </w:r>
    </w:p>
    <w:p w14:paraId="0AEC7256" w14:textId="08543A13" w:rsidR="00BF6985" w:rsidRDefault="00BF6985" w:rsidP="00BF698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12AB7">
        <w:rPr>
          <w:i/>
          <w:sz w:val="28"/>
          <w:szCs w:val="28"/>
        </w:rPr>
        <w:t>(для студе</w:t>
      </w:r>
      <w:r>
        <w:rPr>
          <w:i/>
          <w:sz w:val="28"/>
          <w:szCs w:val="28"/>
        </w:rPr>
        <w:t xml:space="preserve">нтів </w:t>
      </w:r>
      <w:r w:rsidRPr="00484B5D">
        <w:rPr>
          <w:i/>
          <w:sz w:val="28"/>
          <w:szCs w:val="28"/>
          <w:lang w:val="ru-RU"/>
        </w:rPr>
        <w:t>2</w:t>
      </w:r>
      <w:r>
        <w:rPr>
          <w:i/>
          <w:sz w:val="28"/>
          <w:szCs w:val="28"/>
        </w:rPr>
        <w:t xml:space="preserve"> курсу денної та заочної форм навчання</w:t>
      </w:r>
    </w:p>
    <w:p w14:paraId="2519774B" w14:textId="46C40577" w:rsidR="00BF6985" w:rsidRPr="00531779" w:rsidRDefault="00BF6985" w:rsidP="00BF698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 спеціальністю 192 – Будівництво та цивільна інженерія)</w:t>
      </w:r>
    </w:p>
    <w:p w14:paraId="5D022F51" w14:textId="77777777" w:rsidR="00BF6985" w:rsidRPr="00C12AB7" w:rsidRDefault="00BF6985" w:rsidP="00BF6985">
      <w:pPr>
        <w:spacing w:line="360" w:lineRule="auto"/>
        <w:jc w:val="center"/>
        <w:rPr>
          <w:sz w:val="28"/>
          <w:szCs w:val="28"/>
        </w:rPr>
      </w:pPr>
    </w:p>
    <w:p w14:paraId="37DE23AC" w14:textId="77777777" w:rsidR="00BF6985" w:rsidRPr="00C12AB7" w:rsidRDefault="00BF6985" w:rsidP="00BF6985">
      <w:pPr>
        <w:spacing w:line="360" w:lineRule="auto"/>
        <w:jc w:val="center"/>
        <w:rPr>
          <w:sz w:val="28"/>
          <w:szCs w:val="28"/>
        </w:rPr>
      </w:pPr>
    </w:p>
    <w:p w14:paraId="600B50E1" w14:textId="77777777" w:rsidR="00BF6985" w:rsidRPr="00FF60BA" w:rsidRDefault="00BF6985" w:rsidP="00BF6985">
      <w:pPr>
        <w:spacing w:line="360" w:lineRule="auto"/>
        <w:jc w:val="center"/>
        <w:rPr>
          <w:sz w:val="28"/>
          <w:szCs w:val="28"/>
        </w:rPr>
      </w:pPr>
    </w:p>
    <w:p w14:paraId="2D2AA7F3" w14:textId="77777777" w:rsidR="00BF6985" w:rsidRPr="003C50FC" w:rsidRDefault="00BF6985" w:rsidP="00BF6985">
      <w:pPr>
        <w:spacing w:line="360" w:lineRule="auto"/>
        <w:jc w:val="center"/>
        <w:rPr>
          <w:sz w:val="28"/>
          <w:szCs w:val="28"/>
        </w:rPr>
      </w:pPr>
    </w:p>
    <w:p w14:paraId="5879D172" w14:textId="77777777" w:rsidR="00BF6985" w:rsidRPr="003C50FC" w:rsidRDefault="00BF6985" w:rsidP="00BF6985">
      <w:pPr>
        <w:spacing w:line="360" w:lineRule="auto"/>
        <w:jc w:val="center"/>
        <w:rPr>
          <w:sz w:val="28"/>
          <w:szCs w:val="28"/>
        </w:rPr>
      </w:pPr>
    </w:p>
    <w:p w14:paraId="5464D6C8" w14:textId="77777777" w:rsidR="00BF6985" w:rsidRPr="003C50FC" w:rsidRDefault="00BF6985" w:rsidP="00BF6985">
      <w:pPr>
        <w:spacing w:line="360" w:lineRule="auto"/>
        <w:jc w:val="center"/>
        <w:rPr>
          <w:sz w:val="28"/>
          <w:szCs w:val="28"/>
        </w:rPr>
      </w:pPr>
    </w:p>
    <w:p w14:paraId="3B90A4BA" w14:textId="77777777" w:rsidR="00BF6985" w:rsidRDefault="00BF6985" w:rsidP="00BF6985">
      <w:pPr>
        <w:spacing w:line="360" w:lineRule="auto"/>
        <w:jc w:val="center"/>
        <w:rPr>
          <w:sz w:val="28"/>
          <w:szCs w:val="28"/>
        </w:rPr>
      </w:pPr>
    </w:p>
    <w:p w14:paraId="370C46E4" w14:textId="77777777" w:rsidR="00BF6985" w:rsidRDefault="00BF6985" w:rsidP="00BF6985">
      <w:pPr>
        <w:spacing w:line="360" w:lineRule="auto"/>
        <w:jc w:val="center"/>
        <w:rPr>
          <w:sz w:val="28"/>
          <w:szCs w:val="28"/>
        </w:rPr>
      </w:pPr>
    </w:p>
    <w:p w14:paraId="6D087211" w14:textId="1C0FB2B3" w:rsidR="00BF6985" w:rsidRDefault="00BF6985" w:rsidP="00BF6985">
      <w:pPr>
        <w:spacing w:line="360" w:lineRule="auto"/>
        <w:jc w:val="center"/>
        <w:rPr>
          <w:sz w:val="28"/>
          <w:szCs w:val="28"/>
          <w:lang w:val="ru-RU"/>
        </w:rPr>
      </w:pPr>
    </w:p>
    <w:p w14:paraId="21473E11" w14:textId="4524DF21" w:rsidR="00BF6985" w:rsidRDefault="00BF6985" w:rsidP="00BF6985">
      <w:pPr>
        <w:spacing w:line="360" w:lineRule="auto"/>
        <w:jc w:val="center"/>
        <w:rPr>
          <w:sz w:val="28"/>
          <w:szCs w:val="28"/>
          <w:lang w:val="ru-RU"/>
        </w:rPr>
      </w:pPr>
    </w:p>
    <w:p w14:paraId="780CDCD3" w14:textId="77777777" w:rsidR="00BF6985" w:rsidRDefault="00BF6985" w:rsidP="00BF6985">
      <w:pPr>
        <w:widowControl w:val="0"/>
        <w:spacing w:line="360" w:lineRule="auto"/>
        <w:rPr>
          <w:color w:val="000000"/>
          <w:sz w:val="28"/>
          <w:szCs w:val="28"/>
        </w:rPr>
      </w:pPr>
    </w:p>
    <w:p w14:paraId="5EC14C5D" w14:textId="389B7FC6" w:rsidR="00BF6985" w:rsidRDefault="00BF6985" w:rsidP="00BF698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ХАРКІВ </w:t>
      </w:r>
    </w:p>
    <w:p w14:paraId="2EDBB5B8" w14:textId="5BEC874E" w:rsidR="00BF6985" w:rsidRDefault="00BF6985" w:rsidP="00BF6985">
      <w:pPr>
        <w:widowControl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ХНУМГ ім. </w:t>
      </w:r>
      <w:r>
        <w:rPr>
          <w:b/>
          <w:sz w:val="28"/>
          <w:szCs w:val="28"/>
        </w:rPr>
        <w:t>О. М. Бекетова</w:t>
      </w:r>
    </w:p>
    <w:p w14:paraId="2080852A" w14:textId="2505BE10" w:rsidR="00BF6985" w:rsidRDefault="00BF6985" w:rsidP="00BF698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2023</w:t>
      </w:r>
    </w:p>
    <w:p w14:paraId="6859262E" w14:textId="3F1A9FA8" w:rsidR="00BF6985" w:rsidRDefault="00BF6985" w:rsidP="00BF6985">
      <w:pPr>
        <w:widowControl w:val="0"/>
        <w:jc w:val="center"/>
        <w:rPr>
          <w:b/>
          <w:color w:val="000000"/>
          <w:sz w:val="28"/>
          <w:szCs w:val="28"/>
        </w:rPr>
      </w:pPr>
    </w:p>
    <w:p w14:paraId="7D814F21" w14:textId="4D14ACFE" w:rsidR="00BF6985" w:rsidRPr="00D26E85" w:rsidRDefault="00BF6985" w:rsidP="00B022FA">
      <w:pPr>
        <w:jc w:val="both"/>
        <w:rPr>
          <w:color w:val="000000"/>
        </w:rPr>
      </w:pPr>
      <w:r w:rsidRPr="00484B5D">
        <w:rPr>
          <w:color w:val="000000"/>
          <w:sz w:val="28"/>
          <w:szCs w:val="28"/>
        </w:rPr>
        <w:lastRenderedPageBreak/>
        <w:t xml:space="preserve">Методичні </w:t>
      </w:r>
      <w:r w:rsidR="003A3375">
        <w:rPr>
          <w:color w:val="000000"/>
          <w:sz w:val="28"/>
          <w:szCs w:val="28"/>
        </w:rPr>
        <w:t>рекомендації</w:t>
      </w:r>
      <w:r w:rsidRPr="00484B5D">
        <w:rPr>
          <w:color w:val="000000"/>
          <w:sz w:val="28"/>
          <w:szCs w:val="28"/>
        </w:rPr>
        <w:t xml:space="preserve"> і завдання </w:t>
      </w:r>
      <w:r w:rsidRPr="00484B5D">
        <w:rPr>
          <w:sz w:val="28"/>
          <w:szCs w:val="28"/>
        </w:rPr>
        <w:t xml:space="preserve">для практичних занять, виконання контрольних і розрахунково-графічних завдань, самостійної роботи з курсу </w:t>
      </w:r>
      <w:r w:rsidRPr="00484B5D">
        <w:rPr>
          <w:bCs/>
          <w:sz w:val="28"/>
          <w:szCs w:val="28"/>
        </w:rPr>
        <w:t xml:space="preserve">опору матеріалів </w:t>
      </w:r>
      <w:r w:rsidRPr="00484B5D">
        <w:rPr>
          <w:sz w:val="28"/>
          <w:szCs w:val="28"/>
        </w:rPr>
        <w:t>«</w:t>
      </w:r>
      <w:r>
        <w:rPr>
          <w:bCs/>
          <w:sz w:val="28"/>
          <w:szCs w:val="28"/>
        </w:rPr>
        <w:t>З</w:t>
      </w:r>
      <w:r w:rsidRPr="00395BBF">
        <w:rPr>
          <w:bCs/>
          <w:sz w:val="28"/>
          <w:szCs w:val="28"/>
        </w:rPr>
        <w:t>г</w:t>
      </w:r>
      <w:r w:rsidRPr="00884A16">
        <w:rPr>
          <w:bCs/>
          <w:sz w:val="28"/>
          <w:szCs w:val="28"/>
        </w:rPr>
        <w:t>и</w:t>
      </w:r>
      <w:r w:rsidRPr="00395BBF">
        <w:rPr>
          <w:bCs/>
          <w:sz w:val="28"/>
          <w:szCs w:val="28"/>
        </w:rPr>
        <w:t>н балок та рам</w:t>
      </w:r>
      <w:r w:rsidRPr="00484B5D">
        <w:rPr>
          <w:sz w:val="28"/>
          <w:szCs w:val="28"/>
        </w:rPr>
        <w:t>» (</w:t>
      </w:r>
      <w:r w:rsidRPr="00BF6985">
        <w:rPr>
          <w:iCs/>
          <w:sz w:val="28"/>
          <w:szCs w:val="28"/>
        </w:rPr>
        <w:t>для студентів 2 курсу денної та заочної форм навчання за спеціальністю 192 – Будівництво та цивільна інженерія</w:t>
      </w:r>
      <w:r w:rsidRPr="00484B5D">
        <w:rPr>
          <w:sz w:val="28"/>
          <w:szCs w:val="28"/>
        </w:rPr>
        <w:t>)</w:t>
      </w:r>
      <w:r w:rsidRPr="00484B5D">
        <w:rPr>
          <w:color w:val="000000"/>
          <w:sz w:val="28"/>
          <w:szCs w:val="28"/>
        </w:rPr>
        <w:t xml:space="preserve"> /</w:t>
      </w:r>
      <w:r w:rsidRPr="00A06AC5">
        <w:rPr>
          <w:color w:val="000000"/>
          <w:sz w:val="28"/>
          <w:szCs w:val="28"/>
        </w:rPr>
        <w:t xml:space="preserve"> Харк</w:t>
      </w:r>
      <w:r>
        <w:rPr>
          <w:color w:val="000000"/>
          <w:sz w:val="28"/>
          <w:szCs w:val="28"/>
        </w:rPr>
        <w:t>ів</w:t>
      </w:r>
      <w:r w:rsidRPr="00531779">
        <w:rPr>
          <w:color w:val="000000"/>
          <w:sz w:val="28"/>
          <w:szCs w:val="28"/>
        </w:rPr>
        <w:t>. нац. ун-т</w:t>
      </w:r>
      <w:r w:rsidRPr="00794EC1">
        <w:rPr>
          <w:color w:val="000000"/>
          <w:sz w:val="28"/>
          <w:szCs w:val="28"/>
        </w:rPr>
        <w:t xml:space="preserve"> </w:t>
      </w:r>
      <w:r w:rsidRPr="00531779">
        <w:rPr>
          <w:color w:val="000000"/>
          <w:sz w:val="28"/>
          <w:szCs w:val="28"/>
        </w:rPr>
        <w:t>міськ. госп-ва ім. О. М. Бекетова; уклад. </w:t>
      </w:r>
      <w:r>
        <w:rPr>
          <w:color w:val="000000"/>
          <w:sz w:val="28"/>
          <w:szCs w:val="28"/>
        </w:rPr>
        <w:t xml:space="preserve">: </w:t>
      </w:r>
      <w:r w:rsidR="00B022FA" w:rsidRPr="00B022FA">
        <w:rPr>
          <w:sz w:val="28"/>
          <w:szCs w:val="28"/>
        </w:rPr>
        <w:t>Шпачук В. П., Чупринін О.О., Гарбуз А. О., Скляров В. О., Супрун Т. О.</w:t>
      </w:r>
      <w:r w:rsidRPr="00531779">
        <w:rPr>
          <w:color w:val="000000"/>
          <w:spacing w:val="-10"/>
          <w:sz w:val="28"/>
          <w:szCs w:val="28"/>
        </w:rPr>
        <w:t xml:space="preserve"> – </w:t>
      </w:r>
      <w:r w:rsidRPr="00531779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арків</w:t>
      </w:r>
      <w:r w:rsidRPr="00531779">
        <w:rPr>
          <w:color w:val="000000"/>
          <w:sz w:val="28"/>
          <w:szCs w:val="28"/>
          <w:lang w:val="en-US"/>
        </w:rPr>
        <w:t> </w:t>
      </w:r>
      <w:r w:rsidRPr="00531779">
        <w:rPr>
          <w:color w:val="000000"/>
          <w:sz w:val="28"/>
          <w:szCs w:val="28"/>
        </w:rPr>
        <w:t>: ХНУМГ, ім. О. М. Бекетова</w:t>
      </w:r>
      <w:r>
        <w:rPr>
          <w:color w:val="000000"/>
          <w:sz w:val="28"/>
          <w:szCs w:val="28"/>
        </w:rPr>
        <w:t>. –</w:t>
      </w:r>
      <w:r w:rsidRPr="00531779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23</w:t>
      </w:r>
      <w:r w:rsidRPr="005317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31779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</w:t>
      </w:r>
      <w:r w:rsidRPr="008467FA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</w:t>
      </w:r>
      <w:r w:rsidRPr="00D26E85">
        <w:rPr>
          <w:color w:val="000000"/>
          <w:sz w:val="28"/>
          <w:szCs w:val="28"/>
        </w:rPr>
        <w:t>.</w:t>
      </w:r>
    </w:p>
    <w:p w14:paraId="64C5B200" w14:textId="77777777" w:rsidR="00BF6985" w:rsidRDefault="00BF6985" w:rsidP="00B022FA">
      <w:pPr>
        <w:widowControl w:val="0"/>
        <w:spacing w:line="360" w:lineRule="auto"/>
        <w:jc w:val="both"/>
        <w:rPr>
          <w:i/>
          <w:sz w:val="28"/>
          <w:szCs w:val="28"/>
        </w:rPr>
      </w:pPr>
    </w:p>
    <w:p w14:paraId="637FB13C" w14:textId="77777777" w:rsidR="00527927" w:rsidRDefault="00527927" w:rsidP="00B022FA">
      <w:pPr>
        <w:jc w:val="both"/>
      </w:pPr>
    </w:p>
    <w:sectPr w:rsidR="00527927" w:rsidSect="00CD6C0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85"/>
    <w:rsid w:val="00242088"/>
    <w:rsid w:val="003A3375"/>
    <w:rsid w:val="00527927"/>
    <w:rsid w:val="005E77C5"/>
    <w:rsid w:val="008358B4"/>
    <w:rsid w:val="00B022FA"/>
    <w:rsid w:val="00BF6985"/>
    <w:rsid w:val="00C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ED54"/>
  <w15:chartTrackingRefBased/>
  <w15:docId w15:val="{B2C17774-60D4-45E1-A0BA-BB81AE39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212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85"/>
    <w:pPr>
      <w:spacing w:after="0" w:line="240" w:lineRule="auto"/>
    </w:pPr>
    <w:rPr>
      <w:rFonts w:eastAsia="Times New Roman"/>
      <w:color w:val="auto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85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F6985"/>
    <w:rPr>
      <w:rFonts w:eastAsia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797</Characters>
  <Application>Microsoft Office Word</Application>
  <DocSecurity>0</DocSecurity>
  <Lines>72</Lines>
  <Paragraphs>44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2022-11-21T09:50:00Z</dcterms:created>
  <dcterms:modified xsi:type="dcterms:W3CDTF">2022-11-21T10:03:00Z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c440e3db-d5af-484f-bce3-3132075a524a</vt:lpwstr>
  </property>
</Properties>
</file>