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12AA" w14:textId="77777777" w:rsidR="0045041F" w:rsidRPr="005560F6" w:rsidRDefault="0045041F" w:rsidP="0045041F">
      <w:pPr>
        <w:spacing w:line="276" w:lineRule="auto"/>
        <w:jc w:val="center"/>
        <w:rPr>
          <w:sz w:val="28"/>
          <w:szCs w:val="28"/>
          <w:lang w:val="uk-UA"/>
        </w:rPr>
      </w:pPr>
      <w:r w:rsidRPr="005560F6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14:paraId="25ECFEDE" w14:textId="77777777" w:rsidR="0045041F" w:rsidRPr="005560F6" w:rsidRDefault="0045041F" w:rsidP="0045041F">
      <w:pPr>
        <w:spacing w:line="276" w:lineRule="auto"/>
        <w:jc w:val="center"/>
        <w:rPr>
          <w:sz w:val="28"/>
          <w:szCs w:val="28"/>
          <w:lang w:val="uk-UA"/>
        </w:rPr>
      </w:pPr>
    </w:p>
    <w:p w14:paraId="0FFA4EE9" w14:textId="77777777" w:rsidR="0045041F" w:rsidRPr="005560F6" w:rsidRDefault="0045041F" w:rsidP="0045041F">
      <w:pPr>
        <w:pStyle w:val="FR2"/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F6">
        <w:rPr>
          <w:rFonts w:ascii="Times New Roman" w:hAnsi="Times New Roman" w:cs="Times New Roman"/>
          <w:b/>
          <w:sz w:val="28"/>
          <w:szCs w:val="28"/>
        </w:rPr>
        <w:t>ХАРКІВСЬКИЙ НАЦІОНАЛЬНИЙ УНІВЕРСИТЕТ</w:t>
      </w:r>
    </w:p>
    <w:p w14:paraId="10B20655" w14:textId="77777777" w:rsidR="0045041F" w:rsidRPr="005560F6" w:rsidRDefault="0045041F" w:rsidP="0045041F">
      <w:pPr>
        <w:pStyle w:val="FR2"/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F6">
        <w:rPr>
          <w:rFonts w:ascii="Times New Roman" w:hAnsi="Times New Roman" w:cs="Times New Roman"/>
          <w:b/>
          <w:sz w:val="28"/>
          <w:szCs w:val="28"/>
        </w:rPr>
        <w:t xml:space="preserve">МІСЬКОГО ГОСПОДАРСТВА ІМЕНІ О. М. </w:t>
      </w:r>
      <w:r w:rsidRPr="005560F6">
        <w:rPr>
          <w:rFonts w:ascii="Times New Roman" w:hAnsi="Times New Roman" w:cs="Times New Roman"/>
          <w:b/>
          <w:caps/>
          <w:sz w:val="28"/>
          <w:szCs w:val="28"/>
        </w:rPr>
        <w:t>Бекетова</w:t>
      </w:r>
    </w:p>
    <w:p w14:paraId="18A99B83" w14:textId="77777777" w:rsidR="0045041F" w:rsidRPr="005560F6" w:rsidRDefault="0045041F" w:rsidP="0045041F">
      <w:pPr>
        <w:tabs>
          <w:tab w:val="num" w:pos="720"/>
        </w:tabs>
        <w:spacing w:line="360" w:lineRule="auto"/>
      </w:pPr>
    </w:p>
    <w:p w14:paraId="3DBF9FA5" w14:textId="0107CC97" w:rsidR="0045041F" w:rsidRDefault="0045041F" w:rsidP="0045041F">
      <w:pPr>
        <w:tabs>
          <w:tab w:val="num" w:pos="720"/>
        </w:tabs>
        <w:spacing w:line="360" w:lineRule="auto"/>
      </w:pPr>
    </w:p>
    <w:p w14:paraId="23406BC3" w14:textId="77777777" w:rsidR="0045041F" w:rsidRPr="005560F6" w:rsidRDefault="0045041F" w:rsidP="0045041F">
      <w:pPr>
        <w:tabs>
          <w:tab w:val="num" w:pos="720"/>
        </w:tabs>
        <w:spacing w:line="360" w:lineRule="auto"/>
      </w:pPr>
    </w:p>
    <w:p w14:paraId="7B5C5979" w14:textId="77777777" w:rsidR="0045041F" w:rsidRPr="005560F6" w:rsidRDefault="0045041F" w:rsidP="0045041F">
      <w:pPr>
        <w:tabs>
          <w:tab w:val="num" w:pos="720"/>
        </w:tabs>
        <w:spacing w:line="360" w:lineRule="auto"/>
      </w:pPr>
    </w:p>
    <w:p w14:paraId="20E183AD" w14:textId="77777777" w:rsidR="0045041F" w:rsidRPr="005560F6" w:rsidRDefault="0045041F" w:rsidP="0045041F">
      <w:pPr>
        <w:tabs>
          <w:tab w:val="num" w:pos="720"/>
        </w:tabs>
        <w:spacing w:line="360" w:lineRule="auto"/>
        <w:rPr>
          <w:b/>
          <w:sz w:val="36"/>
          <w:szCs w:val="36"/>
        </w:rPr>
      </w:pPr>
    </w:p>
    <w:p w14:paraId="06853C1F" w14:textId="3DD20BB1" w:rsidR="0045041F" w:rsidRPr="0045041F" w:rsidRDefault="0045041F" w:rsidP="0045041F">
      <w:pPr>
        <w:tabs>
          <w:tab w:val="num" w:pos="0"/>
        </w:tabs>
        <w:spacing w:line="360" w:lineRule="auto"/>
        <w:jc w:val="center"/>
        <w:rPr>
          <w:sz w:val="28"/>
          <w:szCs w:val="28"/>
          <w:lang w:val="uk-UA" w:eastAsia="uk-UA"/>
        </w:rPr>
      </w:pPr>
      <w:r w:rsidRPr="0045041F">
        <w:rPr>
          <w:sz w:val="28"/>
          <w:szCs w:val="28"/>
          <w:lang w:val="uk-UA" w:eastAsia="uk-UA"/>
        </w:rPr>
        <w:t>МЕТОДИЧНІ РЕКОМЕНДАЦІЇ</w:t>
      </w:r>
    </w:p>
    <w:p w14:paraId="4060348C" w14:textId="2276F697" w:rsidR="0045041F" w:rsidRPr="0045041F" w:rsidRDefault="0045041F" w:rsidP="0045041F">
      <w:pPr>
        <w:tabs>
          <w:tab w:val="num" w:pos="0"/>
        </w:tabs>
        <w:spacing w:line="360" w:lineRule="auto"/>
        <w:jc w:val="center"/>
        <w:rPr>
          <w:sz w:val="28"/>
          <w:szCs w:val="28"/>
          <w:lang w:val="uk-UA" w:eastAsia="uk-UA"/>
        </w:rPr>
      </w:pPr>
      <w:r w:rsidRPr="0045041F">
        <w:rPr>
          <w:sz w:val="28"/>
          <w:szCs w:val="28"/>
          <w:lang w:val="uk-UA" w:eastAsia="uk-UA"/>
        </w:rPr>
        <w:t xml:space="preserve">до </w:t>
      </w:r>
      <w:r w:rsidR="00436CE6">
        <w:rPr>
          <w:sz w:val="28"/>
          <w:szCs w:val="28"/>
          <w:lang w:val="uk-UA" w:eastAsia="uk-UA"/>
        </w:rPr>
        <w:t>організації самостійної роботи студентів</w:t>
      </w:r>
      <w:r w:rsidRPr="0045041F">
        <w:rPr>
          <w:sz w:val="28"/>
          <w:szCs w:val="28"/>
          <w:lang w:val="uk-UA" w:eastAsia="uk-UA"/>
        </w:rPr>
        <w:br/>
        <w:t>з навчальної дисципліни</w:t>
      </w:r>
    </w:p>
    <w:p w14:paraId="45CCBD0B" w14:textId="28CAF514" w:rsidR="0045041F" w:rsidRPr="00436CE6" w:rsidRDefault="0045041F" w:rsidP="0045041F">
      <w:pPr>
        <w:tabs>
          <w:tab w:val="num" w:pos="0"/>
        </w:tabs>
        <w:spacing w:line="360" w:lineRule="auto"/>
        <w:rPr>
          <w:szCs w:val="28"/>
          <w:lang w:val="uk-UA"/>
        </w:rPr>
      </w:pPr>
    </w:p>
    <w:p w14:paraId="0D28D3BD" w14:textId="77777777" w:rsidR="0045041F" w:rsidRPr="00436CE6" w:rsidRDefault="0045041F" w:rsidP="0045041F">
      <w:pPr>
        <w:tabs>
          <w:tab w:val="num" w:pos="0"/>
        </w:tabs>
        <w:spacing w:line="360" w:lineRule="auto"/>
        <w:rPr>
          <w:szCs w:val="28"/>
          <w:lang w:val="uk-UA"/>
        </w:rPr>
      </w:pPr>
    </w:p>
    <w:p w14:paraId="106EB614" w14:textId="067F1ED5" w:rsidR="0045041F" w:rsidRPr="005560F6" w:rsidRDefault="0045041F" w:rsidP="0045041F">
      <w:pPr>
        <w:spacing w:line="276" w:lineRule="auto"/>
        <w:jc w:val="center"/>
        <w:rPr>
          <w:b/>
          <w:sz w:val="36"/>
          <w:szCs w:val="36"/>
        </w:rPr>
      </w:pPr>
      <w:r w:rsidRPr="005560F6">
        <w:rPr>
          <w:b/>
          <w:sz w:val="36"/>
          <w:szCs w:val="36"/>
          <w:lang w:val="uk-UA"/>
        </w:rPr>
        <w:t>«</w:t>
      </w:r>
      <w:r>
        <w:rPr>
          <w:b/>
          <w:color w:val="000000"/>
          <w:sz w:val="36"/>
          <w:szCs w:val="36"/>
          <w:shd w:val="clear" w:color="auto" w:fill="FFFFFF"/>
          <w:lang w:val="uk-UA"/>
        </w:rPr>
        <w:t>ЕЛЕКТРОТЕХНІЧНІ МАТЕРІАЛИ</w:t>
      </w:r>
      <w:r w:rsidRPr="005560F6">
        <w:rPr>
          <w:b/>
          <w:sz w:val="36"/>
          <w:szCs w:val="36"/>
        </w:rPr>
        <w:t xml:space="preserve">» </w:t>
      </w:r>
    </w:p>
    <w:p w14:paraId="024BDADC" w14:textId="77777777" w:rsidR="0045041F" w:rsidRPr="005560F6" w:rsidRDefault="0045041F" w:rsidP="0045041F">
      <w:pPr>
        <w:tabs>
          <w:tab w:val="num" w:pos="0"/>
        </w:tabs>
        <w:spacing w:line="360" w:lineRule="auto"/>
        <w:rPr>
          <w:szCs w:val="28"/>
        </w:rPr>
      </w:pPr>
    </w:p>
    <w:p w14:paraId="3317E93D" w14:textId="77777777" w:rsidR="0045041F" w:rsidRPr="0045041F" w:rsidRDefault="0045041F" w:rsidP="0045041F">
      <w:pPr>
        <w:tabs>
          <w:tab w:val="num" w:pos="0"/>
        </w:tabs>
        <w:jc w:val="center"/>
        <w:rPr>
          <w:i/>
          <w:sz w:val="28"/>
          <w:szCs w:val="28"/>
        </w:rPr>
      </w:pPr>
      <w:r w:rsidRPr="0045041F">
        <w:rPr>
          <w:i/>
          <w:sz w:val="28"/>
          <w:szCs w:val="28"/>
        </w:rPr>
        <w:t xml:space="preserve">(для студентів </w:t>
      </w:r>
      <w:r>
        <w:rPr>
          <w:i/>
          <w:sz w:val="28"/>
          <w:szCs w:val="28"/>
          <w:lang w:val="uk-UA"/>
        </w:rPr>
        <w:t>2</w:t>
      </w:r>
      <w:r w:rsidRPr="0045041F">
        <w:rPr>
          <w:i/>
          <w:sz w:val="28"/>
          <w:szCs w:val="28"/>
        </w:rPr>
        <w:t xml:space="preserve"> та </w:t>
      </w:r>
      <w:r>
        <w:rPr>
          <w:i/>
          <w:sz w:val="28"/>
          <w:szCs w:val="28"/>
          <w:lang w:val="uk-UA"/>
        </w:rPr>
        <w:t>3</w:t>
      </w:r>
      <w:r w:rsidRPr="0045041F">
        <w:rPr>
          <w:i/>
          <w:sz w:val="28"/>
          <w:szCs w:val="28"/>
        </w:rPr>
        <w:t xml:space="preserve"> курсів денної та заочної форм навчання</w:t>
      </w:r>
    </w:p>
    <w:p w14:paraId="375B8F4C" w14:textId="278EB9A5" w:rsidR="0045041F" w:rsidRPr="0045041F" w:rsidRDefault="0045041F" w:rsidP="0045041F">
      <w:pPr>
        <w:tabs>
          <w:tab w:val="num" w:pos="0"/>
        </w:tabs>
        <w:jc w:val="center"/>
        <w:rPr>
          <w:i/>
          <w:sz w:val="28"/>
          <w:szCs w:val="28"/>
        </w:rPr>
      </w:pPr>
      <w:bookmarkStart w:id="0" w:name="_Hlk81544497"/>
      <w:r w:rsidRPr="0045041F">
        <w:rPr>
          <w:i/>
          <w:sz w:val="28"/>
          <w:szCs w:val="28"/>
        </w:rPr>
        <w:t>першого (бакалаврського) рівня вищої освіти</w:t>
      </w:r>
      <w:r w:rsidRPr="0045041F">
        <w:rPr>
          <w:i/>
          <w:sz w:val="28"/>
          <w:szCs w:val="28"/>
        </w:rPr>
        <w:br/>
        <w:t xml:space="preserve">за спеціальністю </w:t>
      </w:r>
      <w:r w:rsidRPr="0045041F">
        <w:rPr>
          <w:i/>
          <w:color w:val="000000"/>
          <w:sz w:val="28"/>
          <w:szCs w:val="28"/>
        </w:rPr>
        <w:t xml:space="preserve">141 – Електроенергетика, електротехніка </w:t>
      </w:r>
      <w:r w:rsidRPr="0045041F">
        <w:rPr>
          <w:i/>
          <w:color w:val="000000"/>
          <w:sz w:val="28"/>
          <w:szCs w:val="28"/>
        </w:rPr>
        <w:br/>
        <w:t>та електромеханіка,</w:t>
      </w:r>
      <w:r w:rsidRPr="0045041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освітніх програм</w:t>
      </w:r>
      <w:r w:rsidRPr="0045041F">
        <w:rPr>
          <w:i/>
          <w:sz w:val="28"/>
          <w:szCs w:val="28"/>
        </w:rPr>
        <w:t xml:space="preserve"> «Електротехнічні системи електроспоживання», «Світлотехніка і джерела світла»</w:t>
      </w:r>
      <w:r w:rsidRPr="0045041F">
        <w:rPr>
          <w:i/>
          <w:sz w:val="28"/>
          <w:szCs w:val="28"/>
        </w:rPr>
        <w:br/>
        <w:t>та</w:t>
      </w:r>
      <w:r w:rsidRPr="0045041F">
        <w:rPr>
          <w:i/>
          <w:iCs/>
          <w:sz w:val="28"/>
          <w:szCs w:val="28"/>
        </w:rPr>
        <w:t xml:space="preserve"> «Нетрадиційні та відновлювані джерела енергії»</w:t>
      </w:r>
      <w:r w:rsidRPr="0045041F">
        <w:rPr>
          <w:i/>
          <w:sz w:val="28"/>
          <w:szCs w:val="28"/>
        </w:rPr>
        <w:t>)</w:t>
      </w:r>
      <w:bookmarkEnd w:id="0"/>
    </w:p>
    <w:p w14:paraId="4E9521B0" w14:textId="77777777" w:rsidR="0045041F" w:rsidRPr="005560F6" w:rsidRDefault="0045041F" w:rsidP="0045041F">
      <w:pPr>
        <w:tabs>
          <w:tab w:val="num" w:pos="720"/>
        </w:tabs>
        <w:spacing w:line="360" w:lineRule="auto"/>
        <w:rPr>
          <w:szCs w:val="28"/>
        </w:rPr>
      </w:pPr>
    </w:p>
    <w:p w14:paraId="4A3A36ED" w14:textId="77777777" w:rsidR="0045041F" w:rsidRPr="005560F6" w:rsidRDefault="0045041F" w:rsidP="0045041F">
      <w:pPr>
        <w:tabs>
          <w:tab w:val="num" w:pos="720"/>
        </w:tabs>
        <w:spacing w:line="360" w:lineRule="auto"/>
        <w:rPr>
          <w:szCs w:val="28"/>
        </w:rPr>
      </w:pPr>
    </w:p>
    <w:p w14:paraId="365A01B5" w14:textId="77777777" w:rsidR="0045041F" w:rsidRPr="005560F6" w:rsidRDefault="0045041F" w:rsidP="0045041F">
      <w:pPr>
        <w:tabs>
          <w:tab w:val="num" w:pos="720"/>
        </w:tabs>
        <w:spacing w:line="360" w:lineRule="auto"/>
        <w:rPr>
          <w:szCs w:val="28"/>
        </w:rPr>
      </w:pPr>
    </w:p>
    <w:p w14:paraId="36004DE7" w14:textId="77777777" w:rsidR="0045041F" w:rsidRPr="005560F6" w:rsidRDefault="0045041F" w:rsidP="0045041F">
      <w:pPr>
        <w:tabs>
          <w:tab w:val="num" w:pos="720"/>
        </w:tabs>
        <w:spacing w:line="360" w:lineRule="auto"/>
        <w:rPr>
          <w:szCs w:val="28"/>
        </w:rPr>
      </w:pPr>
    </w:p>
    <w:p w14:paraId="44B965E4" w14:textId="77777777" w:rsidR="0045041F" w:rsidRPr="005560F6" w:rsidRDefault="0045041F" w:rsidP="0045041F">
      <w:pPr>
        <w:tabs>
          <w:tab w:val="num" w:pos="720"/>
        </w:tabs>
        <w:spacing w:line="360" w:lineRule="auto"/>
        <w:rPr>
          <w:szCs w:val="28"/>
        </w:rPr>
      </w:pPr>
    </w:p>
    <w:p w14:paraId="1786C6E7" w14:textId="77777777" w:rsidR="0045041F" w:rsidRDefault="0045041F" w:rsidP="0045041F">
      <w:pPr>
        <w:tabs>
          <w:tab w:val="num" w:pos="720"/>
        </w:tabs>
        <w:spacing w:line="360" w:lineRule="auto"/>
        <w:rPr>
          <w:szCs w:val="28"/>
        </w:rPr>
      </w:pPr>
    </w:p>
    <w:p w14:paraId="2889550D" w14:textId="77777777" w:rsidR="0045041F" w:rsidRDefault="0045041F" w:rsidP="0045041F">
      <w:pPr>
        <w:pStyle w:val="a7"/>
        <w:rPr>
          <w:lang w:eastAsia="uk-UA"/>
        </w:rPr>
      </w:pPr>
    </w:p>
    <w:p w14:paraId="379091FD" w14:textId="7972E670" w:rsidR="0045041F" w:rsidRDefault="0045041F" w:rsidP="0045041F">
      <w:pPr>
        <w:pStyle w:val="a7"/>
        <w:rPr>
          <w:lang w:eastAsia="uk-UA"/>
        </w:rPr>
      </w:pPr>
    </w:p>
    <w:p w14:paraId="47FF50C8" w14:textId="77777777" w:rsidR="0045041F" w:rsidRDefault="0045041F" w:rsidP="0045041F">
      <w:pPr>
        <w:pStyle w:val="a7"/>
        <w:rPr>
          <w:lang w:eastAsia="uk-UA"/>
        </w:rPr>
      </w:pPr>
    </w:p>
    <w:p w14:paraId="403D6E94" w14:textId="77777777" w:rsidR="0045041F" w:rsidRPr="0096679A" w:rsidRDefault="0045041F" w:rsidP="0045041F">
      <w:pPr>
        <w:pStyle w:val="a7"/>
        <w:rPr>
          <w:lang w:eastAsia="uk-UA"/>
        </w:rPr>
      </w:pPr>
    </w:p>
    <w:p w14:paraId="0FC7EB2D" w14:textId="77777777" w:rsidR="0045041F" w:rsidRPr="005560F6" w:rsidRDefault="0045041F" w:rsidP="0045041F">
      <w:pPr>
        <w:tabs>
          <w:tab w:val="num" w:pos="720"/>
        </w:tabs>
        <w:spacing w:line="276" w:lineRule="auto"/>
        <w:rPr>
          <w:szCs w:val="28"/>
        </w:rPr>
      </w:pPr>
    </w:p>
    <w:p w14:paraId="0395D4CC" w14:textId="77777777" w:rsidR="0045041F" w:rsidRPr="0045041F" w:rsidRDefault="0045041F" w:rsidP="0045041F">
      <w:pPr>
        <w:widowControl/>
        <w:tabs>
          <w:tab w:val="num" w:pos="720"/>
        </w:tabs>
        <w:autoSpaceDE/>
        <w:autoSpaceDN/>
        <w:adjustRightInd/>
        <w:spacing w:line="360" w:lineRule="auto"/>
        <w:jc w:val="center"/>
        <w:rPr>
          <w:b/>
          <w:sz w:val="28"/>
          <w:szCs w:val="20"/>
          <w:lang w:val="uk-UA" w:eastAsia="uk-UA"/>
        </w:rPr>
      </w:pPr>
      <w:r w:rsidRPr="0045041F">
        <w:rPr>
          <w:b/>
          <w:sz w:val="28"/>
          <w:szCs w:val="20"/>
          <w:lang w:val="uk-UA" w:eastAsia="uk-UA"/>
        </w:rPr>
        <w:t xml:space="preserve">Харків </w:t>
      </w:r>
    </w:p>
    <w:p w14:paraId="26115979" w14:textId="1B75609B" w:rsidR="0045041F" w:rsidRPr="0045041F" w:rsidRDefault="0045041F" w:rsidP="0045041F">
      <w:pPr>
        <w:widowControl/>
        <w:tabs>
          <w:tab w:val="num" w:pos="720"/>
        </w:tabs>
        <w:autoSpaceDE/>
        <w:autoSpaceDN/>
        <w:adjustRightInd/>
        <w:spacing w:line="360" w:lineRule="auto"/>
        <w:jc w:val="center"/>
        <w:rPr>
          <w:b/>
          <w:sz w:val="28"/>
          <w:szCs w:val="20"/>
          <w:lang w:val="uk-UA" w:eastAsia="uk-UA"/>
        </w:rPr>
      </w:pPr>
      <w:r w:rsidRPr="0045041F">
        <w:rPr>
          <w:b/>
          <w:sz w:val="28"/>
          <w:szCs w:val="20"/>
          <w:lang w:val="uk-UA" w:eastAsia="uk-UA"/>
        </w:rPr>
        <w:t>ХНУМГ ім</w:t>
      </w:r>
      <w:r>
        <w:rPr>
          <w:b/>
          <w:sz w:val="28"/>
          <w:szCs w:val="20"/>
          <w:lang w:val="uk-UA" w:eastAsia="uk-UA"/>
        </w:rPr>
        <w:t>ені</w:t>
      </w:r>
      <w:r w:rsidRPr="0045041F">
        <w:rPr>
          <w:b/>
          <w:sz w:val="28"/>
          <w:szCs w:val="20"/>
          <w:lang w:val="uk-UA" w:eastAsia="uk-UA"/>
        </w:rPr>
        <w:t xml:space="preserve"> О. М. Бекетова</w:t>
      </w:r>
    </w:p>
    <w:p w14:paraId="02A235C0" w14:textId="77777777" w:rsidR="0045041F" w:rsidRPr="0045041F" w:rsidRDefault="0045041F" w:rsidP="0045041F">
      <w:pPr>
        <w:widowControl/>
        <w:tabs>
          <w:tab w:val="num" w:pos="720"/>
        </w:tabs>
        <w:autoSpaceDE/>
        <w:autoSpaceDN/>
        <w:adjustRightInd/>
        <w:spacing w:line="360" w:lineRule="auto"/>
        <w:jc w:val="center"/>
        <w:rPr>
          <w:b/>
          <w:sz w:val="28"/>
          <w:szCs w:val="20"/>
          <w:lang w:val="uk-UA" w:eastAsia="uk-UA"/>
        </w:rPr>
        <w:sectPr w:rsidR="0045041F" w:rsidRPr="0045041F" w:rsidSect="00003EC2">
          <w:footerReference w:type="default" r:id="rId6"/>
          <w:pgSz w:w="11907" w:h="16839" w:code="9"/>
          <w:pgMar w:top="1134" w:right="1134" w:bottom="1134" w:left="1134" w:header="720" w:footer="720" w:gutter="0"/>
          <w:pgNumType w:start="3"/>
          <w:cols w:space="60"/>
          <w:noEndnote/>
          <w:titlePg/>
          <w:docGrid w:linePitch="326"/>
        </w:sectPr>
      </w:pPr>
      <w:r w:rsidRPr="0045041F">
        <w:rPr>
          <w:b/>
          <w:sz w:val="28"/>
          <w:szCs w:val="20"/>
          <w:lang w:val="uk-UA" w:eastAsia="uk-UA"/>
        </w:rPr>
        <w:t>2022</w:t>
      </w:r>
    </w:p>
    <w:bookmarkStart w:id="1" w:name="_Hlk11715793"/>
    <w:bookmarkStart w:id="2" w:name="_Hlk11716801"/>
    <w:p w14:paraId="23F4C278" w14:textId="595FC0F2" w:rsidR="0045041F" w:rsidRPr="00FA4A02" w:rsidRDefault="00FA4A02" w:rsidP="00FA4A02">
      <w:pPr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A4A02">
        <w:rPr>
          <w:noProof/>
          <w:color w:val="000000"/>
          <w:sz w:val="28"/>
          <w:szCs w:val="28"/>
          <w:shd w:val="clear" w:color="auto" w:fill="FFFFFF"/>
          <w:lang w:val="uk-U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08B15" wp14:editId="78B2F0B6">
                <wp:simplePos x="0" y="0"/>
                <wp:positionH relativeFrom="margin">
                  <wp:posOffset>-19050</wp:posOffset>
                </wp:positionH>
                <wp:positionV relativeFrom="paragraph">
                  <wp:posOffset>1451610</wp:posOffset>
                </wp:positionV>
                <wp:extent cx="1047750" cy="2000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F85B9" id="Прямоугольник 4" o:spid="_x0000_s1026" style="position:absolute;margin-left:-1.5pt;margin-top:114.3pt;width:82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" filled="f" strokecolor="black [3200]" strokeweight="1pt">
                <w10:wrap anchorx="margin"/>
              </v:rect>
            </w:pict>
          </mc:Fallback>
        </mc:AlternateContent>
      </w:r>
      <w:r w:rsidR="0045041F" w:rsidRPr="00FA4A02">
        <w:rPr>
          <w:color w:val="000000"/>
          <w:sz w:val="28"/>
          <w:szCs w:val="28"/>
          <w:shd w:val="clear" w:color="auto" w:fill="FFFFFF"/>
          <w:lang w:val="uk-UA"/>
        </w:rPr>
        <w:t xml:space="preserve">Методичні рекомендації </w:t>
      </w:r>
      <w:r w:rsidR="00803D51" w:rsidRPr="00FA4A02">
        <w:rPr>
          <w:color w:val="000000"/>
          <w:sz w:val="28"/>
          <w:szCs w:val="28"/>
          <w:shd w:val="clear" w:color="auto" w:fill="FFFFFF"/>
          <w:lang w:val="uk-UA"/>
        </w:rPr>
        <w:t xml:space="preserve">до </w:t>
      </w:r>
      <w:r w:rsidR="00436CE6">
        <w:rPr>
          <w:sz w:val="28"/>
          <w:szCs w:val="28"/>
          <w:lang w:val="uk-UA" w:eastAsia="uk-UA"/>
        </w:rPr>
        <w:t>організації самостійної роботи студентів</w:t>
      </w:r>
      <w:r w:rsidR="00436CE6" w:rsidRPr="00FA4A0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5041F" w:rsidRPr="00FA4A02">
        <w:rPr>
          <w:color w:val="000000"/>
          <w:sz w:val="28"/>
          <w:szCs w:val="28"/>
          <w:shd w:val="clear" w:color="auto" w:fill="FFFFFF"/>
          <w:lang w:val="uk-UA"/>
        </w:rPr>
        <w:t>з навчальної дисципліни</w:t>
      </w:r>
      <w:bookmarkEnd w:id="1"/>
      <w:r w:rsidR="0045041F" w:rsidRPr="00FA4A0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03D51" w:rsidRPr="00FA4A02">
        <w:rPr>
          <w:color w:val="000000"/>
          <w:sz w:val="28"/>
          <w:szCs w:val="28"/>
          <w:shd w:val="clear" w:color="auto" w:fill="FFFFFF"/>
          <w:lang w:val="uk-UA"/>
        </w:rPr>
        <w:t xml:space="preserve">«Електротехнічні матеріали» </w:t>
      </w:r>
      <w:r w:rsidR="0045041F" w:rsidRPr="00FA4A02">
        <w:rPr>
          <w:color w:val="000000"/>
          <w:sz w:val="28"/>
          <w:szCs w:val="28"/>
          <w:shd w:val="clear" w:color="auto" w:fill="FFFFFF"/>
          <w:lang w:val="uk-UA"/>
        </w:rPr>
        <w:t xml:space="preserve">(для студентів </w:t>
      </w:r>
      <w:r w:rsidR="00803D51" w:rsidRPr="00FA4A02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45041F" w:rsidRPr="00FA4A02"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803D51" w:rsidRPr="00FA4A02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="0045041F" w:rsidRPr="00FA4A02">
        <w:rPr>
          <w:color w:val="000000"/>
          <w:sz w:val="28"/>
          <w:szCs w:val="28"/>
          <w:shd w:val="clear" w:color="auto" w:fill="FFFFFF"/>
          <w:lang w:val="uk-UA"/>
        </w:rPr>
        <w:t xml:space="preserve"> курсів денної та заочної форм навчання першого (бакалаврського) рівня вищої освіти за спеціальністю 141 – Електроенергетика, електротехніка та електромеханіка, </w:t>
      </w:r>
      <w:r w:rsidR="00803D51" w:rsidRPr="00FA4A02">
        <w:rPr>
          <w:color w:val="000000"/>
          <w:sz w:val="28"/>
          <w:szCs w:val="28"/>
          <w:shd w:val="clear" w:color="auto" w:fill="FFFFFF"/>
          <w:lang w:val="uk-UA"/>
        </w:rPr>
        <w:t>освітніх програм</w:t>
      </w:r>
      <w:r w:rsidR="0045041F" w:rsidRPr="00FA4A02">
        <w:rPr>
          <w:color w:val="000000"/>
          <w:sz w:val="28"/>
          <w:szCs w:val="28"/>
          <w:shd w:val="clear" w:color="auto" w:fill="FFFFFF"/>
          <w:lang w:val="uk-UA"/>
        </w:rPr>
        <w:t xml:space="preserve"> «Електротехнічні системи електроспоживання», «Світлотехніка і джерела світла» та «Нетрадиційні та відновлювані джерела енергії») </w:t>
      </w:r>
      <w:bookmarkEnd w:id="2"/>
      <w:r w:rsidR="0045041F" w:rsidRPr="00FA4A02">
        <w:rPr>
          <w:color w:val="000000"/>
          <w:sz w:val="28"/>
          <w:szCs w:val="28"/>
          <w:shd w:val="clear" w:color="auto" w:fill="FFFFFF"/>
          <w:lang w:val="uk-UA"/>
        </w:rPr>
        <w:t>/ Харків. нац. ун-т міськ. госп</w:t>
      </w:r>
      <w:r w:rsidR="0045041F" w:rsidRPr="00FA4A02">
        <w:rPr>
          <w:color w:val="000000"/>
          <w:sz w:val="28"/>
          <w:szCs w:val="28"/>
          <w:shd w:val="clear" w:color="auto" w:fill="FFFFFF"/>
          <w:lang w:val="uk-UA"/>
        </w:rPr>
        <w:noBreakHyphen/>
        <w:t>ва ім. О. М. Бекетова; уклад. :</w:t>
      </w:r>
      <w:r w:rsidRPr="00FA4A02">
        <w:rPr>
          <w:color w:val="000000"/>
          <w:sz w:val="28"/>
          <w:szCs w:val="28"/>
          <w:shd w:val="clear" w:color="auto" w:fill="FFFFFF"/>
          <w:lang w:val="uk-UA"/>
        </w:rPr>
        <w:br/>
        <w:t>Є.Д.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A4A02">
        <w:rPr>
          <w:color w:val="000000"/>
          <w:sz w:val="28"/>
          <w:szCs w:val="28"/>
          <w:shd w:val="clear" w:color="auto" w:fill="FFFFFF"/>
          <w:lang w:val="uk-UA"/>
        </w:rPr>
        <w:t xml:space="preserve">Дьяков, </w:t>
      </w:r>
      <w:r w:rsidR="00803D51" w:rsidRPr="00FA4A02">
        <w:rPr>
          <w:color w:val="000000"/>
          <w:sz w:val="28"/>
          <w:szCs w:val="28"/>
          <w:shd w:val="clear" w:color="auto" w:fill="FFFFFF"/>
          <w:lang w:val="uk-UA"/>
        </w:rPr>
        <w:t>І.Є</w:t>
      </w:r>
      <w:r w:rsidR="0045041F" w:rsidRPr="00FA4A02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803D51" w:rsidRPr="00FA4A02">
        <w:rPr>
          <w:color w:val="000000"/>
          <w:sz w:val="28"/>
          <w:szCs w:val="28"/>
          <w:shd w:val="clear" w:color="auto" w:fill="FFFFFF"/>
          <w:lang w:val="uk-UA"/>
        </w:rPr>
        <w:t xml:space="preserve"> Щербак, Т.В. Сиромятнікова</w:t>
      </w:r>
      <w:r w:rsidR="0045041F" w:rsidRPr="00FA4A02">
        <w:rPr>
          <w:color w:val="000000"/>
          <w:sz w:val="28"/>
          <w:szCs w:val="28"/>
          <w:shd w:val="clear" w:color="auto" w:fill="FFFFFF"/>
          <w:lang w:val="uk-UA"/>
        </w:rPr>
        <w:t xml:space="preserve"> – Харків : ХНУМГ ім</w:t>
      </w:r>
      <w:r w:rsidR="00803D51" w:rsidRPr="00FA4A02">
        <w:rPr>
          <w:color w:val="000000"/>
          <w:sz w:val="28"/>
          <w:szCs w:val="28"/>
          <w:shd w:val="clear" w:color="auto" w:fill="FFFFFF"/>
          <w:lang w:val="uk-UA"/>
        </w:rPr>
        <w:t>ені</w:t>
      </w:r>
      <w:r w:rsidR="0045041F" w:rsidRPr="00FA4A02">
        <w:rPr>
          <w:color w:val="000000"/>
          <w:sz w:val="28"/>
          <w:szCs w:val="28"/>
          <w:shd w:val="clear" w:color="auto" w:fill="FFFFFF"/>
          <w:lang w:val="uk-UA"/>
        </w:rPr>
        <w:t xml:space="preserve"> О. М. Бекетова, 2022. – </w:t>
      </w:r>
      <w:r w:rsidR="00803D51" w:rsidRPr="00FA4A02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436CE6">
        <w:rPr>
          <w:color w:val="000000"/>
          <w:sz w:val="28"/>
          <w:szCs w:val="28"/>
          <w:shd w:val="clear" w:color="auto" w:fill="FFFFFF"/>
          <w:lang w:val="uk-UA"/>
        </w:rPr>
        <w:t>0</w:t>
      </w:r>
      <w:r w:rsidR="0045041F" w:rsidRPr="00FA4A02">
        <w:rPr>
          <w:color w:val="000000"/>
          <w:sz w:val="28"/>
          <w:szCs w:val="28"/>
          <w:shd w:val="clear" w:color="auto" w:fill="FFFFFF"/>
          <w:lang w:val="uk-UA"/>
        </w:rPr>
        <w:t xml:space="preserve"> с. </w:t>
      </w:r>
    </w:p>
    <w:p w14:paraId="7FD54684" w14:textId="4B521C55" w:rsidR="0045041F" w:rsidRPr="00803D51" w:rsidRDefault="0045041F" w:rsidP="0045041F">
      <w:pPr>
        <w:tabs>
          <w:tab w:val="num" w:pos="0"/>
        </w:tabs>
        <w:spacing w:line="360" w:lineRule="auto"/>
        <w:ind w:firstLine="720"/>
        <w:jc w:val="both"/>
        <w:rPr>
          <w:b/>
          <w:szCs w:val="28"/>
          <w:lang w:val="uk-UA"/>
        </w:rPr>
      </w:pPr>
    </w:p>
    <w:p w14:paraId="33FF2D64" w14:textId="120D1CAA" w:rsidR="0045041F" w:rsidRPr="00803D51" w:rsidRDefault="0045041F" w:rsidP="0045041F">
      <w:pPr>
        <w:tabs>
          <w:tab w:val="num" w:pos="0"/>
        </w:tabs>
        <w:spacing w:line="360" w:lineRule="auto"/>
        <w:ind w:firstLine="720"/>
        <w:jc w:val="both"/>
        <w:rPr>
          <w:b/>
          <w:szCs w:val="28"/>
          <w:lang w:val="uk-UA"/>
        </w:rPr>
      </w:pPr>
    </w:p>
    <w:p w14:paraId="6F94AA64" w14:textId="7D379026" w:rsidR="00803D51" w:rsidRDefault="0004396C" w:rsidP="0045041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39E7F" wp14:editId="57E6BC1A">
                <wp:simplePos x="0" y="0"/>
                <wp:positionH relativeFrom="column">
                  <wp:posOffset>2080260</wp:posOffset>
                </wp:positionH>
                <wp:positionV relativeFrom="paragraph">
                  <wp:posOffset>10160</wp:posOffset>
                </wp:positionV>
                <wp:extent cx="1047750" cy="2000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C02C4" id="Прямоугольник 1" o:spid="_x0000_s1026" style="position:absolute;margin-left:163.8pt;margin-top:.8pt;width:82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" filled="f" strokecolor="black [3200]" strokeweight="1pt"/>
            </w:pict>
          </mc:Fallback>
        </mc:AlternateContent>
      </w:r>
      <w:r w:rsidR="0045041F" w:rsidRPr="008701AD">
        <w:rPr>
          <w:sz w:val="28"/>
          <w:szCs w:val="28"/>
          <w:lang w:val="uk-UA"/>
        </w:rPr>
        <w:t>Укладач</w:t>
      </w:r>
      <w:r w:rsidR="00803D51">
        <w:rPr>
          <w:sz w:val="28"/>
          <w:szCs w:val="28"/>
          <w:lang w:val="uk-UA"/>
        </w:rPr>
        <w:t>і</w:t>
      </w:r>
      <w:r w:rsidR="0045041F" w:rsidRPr="008701AD">
        <w:rPr>
          <w:sz w:val="28"/>
          <w:szCs w:val="28"/>
          <w:lang w:val="uk-UA"/>
        </w:rPr>
        <w:t xml:space="preserve">: </w:t>
      </w:r>
      <w:r w:rsidR="00803D51" w:rsidRPr="00803D51">
        <w:rPr>
          <w:sz w:val="28"/>
          <w:szCs w:val="28"/>
          <w:lang w:val="uk-UA"/>
        </w:rPr>
        <w:t>доц., к.т.н. Є. Д.</w:t>
      </w:r>
      <w:r w:rsidR="00F1156B">
        <w:rPr>
          <w:sz w:val="28"/>
          <w:szCs w:val="28"/>
          <w:lang w:val="uk-UA"/>
        </w:rPr>
        <w:t xml:space="preserve"> </w:t>
      </w:r>
      <w:r w:rsidR="00803D51" w:rsidRPr="00803D51">
        <w:rPr>
          <w:sz w:val="28"/>
          <w:szCs w:val="28"/>
          <w:lang w:val="uk-UA"/>
        </w:rPr>
        <w:t>Дьяков</w:t>
      </w:r>
    </w:p>
    <w:p w14:paraId="5F7D1D7C" w14:textId="5E4E4EF2" w:rsidR="0045041F" w:rsidRDefault="0045041F" w:rsidP="0045041F">
      <w:pPr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  <w:r w:rsidRPr="00140D06">
        <w:rPr>
          <w:sz w:val="28"/>
          <w:szCs w:val="28"/>
          <w:lang w:val="uk-UA"/>
        </w:rPr>
        <w:t>ст. викл.</w:t>
      </w:r>
      <w:r w:rsidR="006D4148">
        <w:rPr>
          <w:sz w:val="28"/>
          <w:szCs w:val="28"/>
          <w:lang w:val="uk-UA"/>
        </w:rPr>
        <w:t>, к.т.н.</w:t>
      </w:r>
      <w:r w:rsidRPr="00140D06">
        <w:rPr>
          <w:i/>
          <w:sz w:val="28"/>
          <w:szCs w:val="28"/>
          <w:lang w:val="uk-UA"/>
        </w:rPr>
        <w:t xml:space="preserve"> </w:t>
      </w:r>
      <w:r w:rsidR="00803D51">
        <w:rPr>
          <w:iCs/>
          <w:sz w:val="28"/>
          <w:szCs w:val="28"/>
          <w:lang w:val="uk-UA"/>
        </w:rPr>
        <w:t>І.Є.</w:t>
      </w:r>
      <w:r w:rsidR="00F1156B">
        <w:rPr>
          <w:iCs/>
          <w:sz w:val="28"/>
          <w:szCs w:val="28"/>
          <w:lang w:val="uk-UA"/>
        </w:rPr>
        <w:t xml:space="preserve"> </w:t>
      </w:r>
      <w:r w:rsidR="00803D51">
        <w:rPr>
          <w:iCs/>
          <w:sz w:val="28"/>
          <w:szCs w:val="28"/>
          <w:lang w:val="uk-UA"/>
        </w:rPr>
        <w:t>Щ</w:t>
      </w:r>
      <w:r w:rsidR="00301B51">
        <w:rPr>
          <w:iCs/>
          <w:sz w:val="28"/>
          <w:szCs w:val="28"/>
          <w:lang w:val="uk-UA"/>
        </w:rPr>
        <w:t>е</w:t>
      </w:r>
      <w:r w:rsidR="00803D51">
        <w:rPr>
          <w:iCs/>
          <w:sz w:val="28"/>
          <w:szCs w:val="28"/>
          <w:lang w:val="uk-UA"/>
        </w:rPr>
        <w:t>рбак</w:t>
      </w:r>
    </w:p>
    <w:p w14:paraId="7418462B" w14:textId="10F6C640" w:rsidR="00803D51" w:rsidRPr="00140D06" w:rsidRDefault="00803D51" w:rsidP="0045041F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інж. Т.В. Сиромятнікова</w:t>
      </w:r>
    </w:p>
    <w:p w14:paraId="5DE0F4D0" w14:textId="77777777" w:rsidR="0045041F" w:rsidRPr="004A2EB6" w:rsidRDefault="0045041F" w:rsidP="0045041F">
      <w:pPr>
        <w:tabs>
          <w:tab w:val="num" w:pos="0"/>
        </w:tabs>
        <w:spacing w:line="360" w:lineRule="auto"/>
        <w:ind w:firstLine="720"/>
        <w:jc w:val="both"/>
        <w:rPr>
          <w:b/>
          <w:szCs w:val="28"/>
          <w:lang w:val="uk-UA"/>
        </w:rPr>
      </w:pPr>
    </w:p>
    <w:p w14:paraId="1A1CB671" w14:textId="77777777" w:rsidR="0045041F" w:rsidRPr="00140D06" w:rsidRDefault="0045041F" w:rsidP="0045041F">
      <w:pPr>
        <w:pStyle w:val="a7"/>
        <w:rPr>
          <w:lang w:eastAsia="uk-UA"/>
        </w:rPr>
      </w:pPr>
    </w:p>
    <w:p w14:paraId="5A8FCF96" w14:textId="74416C64" w:rsidR="0045041F" w:rsidRPr="004A2EB6" w:rsidRDefault="0045041F" w:rsidP="004A2EB6">
      <w:pPr>
        <w:tabs>
          <w:tab w:val="num" w:pos="0"/>
        </w:tabs>
        <w:spacing w:line="360" w:lineRule="auto"/>
        <w:jc w:val="center"/>
        <w:rPr>
          <w:b/>
          <w:iCs/>
          <w:sz w:val="28"/>
          <w:szCs w:val="28"/>
          <w:lang w:val="uk-UA" w:eastAsia="uk-UA"/>
        </w:rPr>
      </w:pPr>
      <w:r w:rsidRPr="004A2EB6">
        <w:rPr>
          <w:b/>
          <w:iCs/>
          <w:sz w:val="28"/>
          <w:szCs w:val="28"/>
          <w:lang w:val="uk-UA" w:eastAsia="uk-UA"/>
        </w:rPr>
        <w:t>Рецензент:</w:t>
      </w:r>
    </w:p>
    <w:p w14:paraId="6ED885E4" w14:textId="5579A548" w:rsidR="0045041F" w:rsidRPr="00B530B9" w:rsidRDefault="00803D51" w:rsidP="0045041F">
      <w:pPr>
        <w:tabs>
          <w:tab w:val="num" w:pos="0"/>
        </w:tabs>
        <w:spacing w:line="360" w:lineRule="auto"/>
        <w:ind w:firstLine="720"/>
        <w:jc w:val="both"/>
        <w:rPr>
          <w:b/>
          <w:szCs w:val="28"/>
        </w:rPr>
      </w:pPr>
      <w:r w:rsidRPr="004A2EB6">
        <w:rPr>
          <w:b/>
          <w:iCs/>
          <w:sz w:val="28"/>
          <w:szCs w:val="28"/>
          <w:lang w:val="uk-UA"/>
        </w:rPr>
        <w:t>В.О. Коробка</w:t>
      </w:r>
      <w:r w:rsidR="0045041F" w:rsidRPr="00533014">
        <w:rPr>
          <w:b/>
          <w:iCs/>
        </w:rPr>
        <w:t>,</w:t>
      </w:r>
      <w:r w:rsidR="0045041F" w:rsidRPr="00B530B9">
        <w:t xml:space="preserve"> </w:t>
      </w:r>
      <w:r w:rsidR="0045041F" w:rsidRPr="004A2EB6">
        <w:rPr>
          <w:sz w:val="28"/>
          <w:szCs w:val="28"/>
          <w:lang w:val="uk-UA"/>
        </w:rPr>
        <w:t>старший викладач Харківського національного університету міського господарства імені О. М. Бекетова</w:t>
      </w:r>
    </w:p>
    <w:p w14:paraId="03956EFF" w14:textId="77777777" w:rsidR="0045041F" w:rsidRPr="00AC5693" w:rsidRDefault="0045041F" w:rsidP="0045041F">
      <w:pPr>
        <w:tabs>
          <w:tab w:val="num" w:pos="0"/>
        </w:tabs>
        <w:spacing w:line="360" w:lineRule="auto"/>
        <w:jc w:val="both"/>
        <w:rPr>
          <w:szCs w:val="28"/>
        </w:rPr>
      </w:pPr>
    </w:p>
    <w:p w14:paraId="16CFE729" w14:textId="77777777" w:rsidR="0045041F" w:rsidRPr="005560F6" w:rsidRDefault="0045041F" w:rsidP="0045041F">
      <w:pPr>
        <w:tabs>
          <w:tab w:val="num" w:pos="0"/>
        </w:tabs>
        <w:spacing w:line="360" w:lineRule="auto"/>
        <w:rPr>
          <w:b/>
          <w:szCs w:val="28"/>
        </w:rPr>
      </w:pPr>
    </w:p>
    <w:p w14:paraId="40E3BE0D" w14:textId="77777777" w:rsidR="0045041F" w:rsidRPr="005560F6" w:rsidRDefault="0045041F" w:rsidP="0045041F">
      <w:pPr>
        <w:tabs>
          <w:tab w:val="num" w:pos="0"/>
        </w:tabs>
        <w:spacing w:line="360" w:lineRule="auto"/>
        <w:ind w:firstLine="720"/>
        <w:jc w:val="both"/>
        <w:rPr>
          <w:b/>
          <w:szCs w:val="28"/>
        </w:rPr>
      </w:pPr>
    </w:p>
    <w:p w14:paraId="7BFECE5D" w14:textId="77777777" w:rsidR="0045041F" w:rsidRPr="005560F6" w:rsidRDefault="0045041F" w:rsidP="0045041F">
      <w:pPr>
        <w:tabs>
          <w:tab w:val="num" w:pos="0"/>
        </w:tabs>
        <w:spacing w:line="360" w:lineRule="auto"/>
        <w:ind w:firstLine="720"/>
        <w:jc w:val="both"/>
        <w:rPr>
          <w:b/>
          <w:szCs w:val="28"/>
        </w:rPr>
      </w:pPr>
    </w:p>
    <w:p w14:paraId="793FB739" w14:textId="25A7982B" w:rsidR="0045041F" w:rsidRPr="004A2EB6" w:rsidRDefault="0045041F" w:rsidP="0045041F">
      <w:pPr>
        <w:tabs>
          <w:tab w:val="num" w:pos="0"/>
        </w:tabs>
        <w:spacing w:line="360" w:lineRule="auto"/>
        <w:ind w:firstLine="720"/>
        <w:jc w:val="both"/>
        <w:rPr>
          <w:bCs/>
          <w:i/>
          <w:iCs/>
          <w:sz w:val="28"/>
          <w:szCs w:val="28"/>
          <w:lang w:val="uk-UA" w:eastAsia="uk-UA"/>
        </w:rPr>
      </w:pPr>
      <w:r w:rsidRPr="004A2EB6">
        <w:rPr>
          <w:bCs/>
          <w:i/>
          <w:iCs/>
          <w:sz w:val="28"/>
          <w:szCs w:val="28"/>
          <w:lang w:val="uk-UA" w:eastAsia="uk-UA"/>
        </w:rPr>
        <w:t xml:space="preserve">Рекомендовано кафедрою систем електропостачання та електроспоживання міст, протокол №  </w:t>
      </w:r>
      <w:r w:rsidR="00803D51" w:rsidRPr="004A2EB6">
        <w:rPr>
          <w:bCs/>
          <w:i/>
          <w:iCs/>
          <w:sz w:val="28"/>
          <w:szCs w:val="28"/>
          <w:lang w:val="uk-UA" w:eastAsia="uk-UA"/>
        </w:rPr>
        <w:t xml:space="preserve"> </w:t>
      </w:r>
      <w:r w:rsidRPr="004A2EB6">
        <w:rPr>
          <w:bCs/>
          <w:i/>
          <w:iCs/>
          <w:sz w:val="28"/>
          <w:szCs w:val="28"/>
          <w:lang w:val="uk-UA" w:eastAsia="uk-UA"/>
        </w:rPr>
        <w:t xml:space="preserve">  від   </w:t>
      </w:r>
      <w:r w:rsidR="00803D51" w:rsidRPr="004A2EB6">
        <w:rPr>
          <w:bCs/>
          <w:i/>
          <w:iCs/>
          <w:sz w:val="28"/>
          <w:szCs w:val="28"/>
          <w:lang w:val="uk-UA" w:eastAsia="uk-UA"/>
        </w:rPr>
        <w:t xml:space="preserve">         </w:t>
      </w:r>
      <w:r w:rsidRPr="004A2EB6">
        <w:rPr>
          <w:bCs/>
          <w:i/>
          <w:iCs/>
          <w:sz w:val="28"/>
          <w:szCs w:val="28"/>
          <w:lang w:val="uk-UA" w:eastAsia="uk-UA"/>
        </w:rPr>
        <w:t>.2022.</w:t>
      </w:r>
    </w:p>
    <w:p w14:paraId="1C650636" w14:textId="77777777" w:rsidR="0045041F" w:rsidRPr="00D50ADA" w:rsidRDefault="0045041F" w:rsidP="0045041F">
      <w:pPr>
        <w:spacing w:line="360" w:lineRule="auto"/>
        <w:rPr>
          <w:lang w:val="uk-UA"/>
        </w:rPr>
      </w:pPr>
    </w:p>
    <w:p w14:paraId="2DAA3624" w14:textId="77777777" w:rsidR="00F12C76" w:rsidRPr="0045041F" w:rsidRDefault="00F12C76" w:rsidP="0045041F">
      <w:pPr>
        <w:jc w:val="both"/>
        <w:rPr>
          <w:lang w:val="uk-UA"/>
        </w:rPr>
      </w:pPr>
    </w:p>
    <w:sectPr w:rsidR="00F12C76" w:rsidRPr="0045041F" w:rsidSect="000F270B">
      <w:headerReference w:type="default" r:id="rId7"/>
      <w:pgSz w:w="11907" w:h="16839" w:code="9"/>
      <w:pgMar w:top="1134" w:right="1134" w:bottom="1134" w:left="1134" w:header="720" w:footer="720" w:gutter="0"/>
      <w:pgNumType w:start="2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486E" w14:textId="77777777" w:rsidR="00841C7D" w:rsidRDefault="00841C7D">
      <w:r>
        <w:separator/>
      </w:r>
    </w:p>
  </w:endnote>
  <w:endnote w:type="continuationSeparator" w:id="0">
    <w:p w14:paraId="3DC0A035" w14:textId="77777777" w:rsidR="00841C7D" w:rsidRDefault="0084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0CDF" w14:textId="77777777" w:rsidR="00B61352" w:rsidRDefault="00DB3B45" w:rsidP="00BC0F6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5623B" w14:textId="77777777" w:rsidR="00841C7D" w:rsidRDefault="00841C7D">
      <w:r>
        <w:separator/>
      </w:r>
    </w:p>
  </w:footnote>
  <w:footnote w:type="continuationSeparator" w:id="0">
    <w:p w14:paraId="7615741F" w14:textId="77777777" w:rsidR="00841C7D" w:rsidRDefault="00841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0BDB" w14:textId="77777777" w:rsidR="00B61352" w:rsidRDefault="00841C7D" w:rsidP="007D6A0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A8"/>
    <w:rsid w:val="0004396C"/>
    <w:rsid w:val="00301B51"/>
    <w:rsid w:val="00436CE6"/>
    <w:rsid w:val="0045041F"/>
    <w:rsid w:val="004A2EB6"/>
    <w:rsid w:val="006C0B77"/>
    <w:rsid w:val="006D4148"/>
    <w:rsid w:val="00803D51"/>
    <w:rsid w:val="008242FF"/>
    <w:rsid w:val="00841C7D"/>
    <w:rsid w:val="00870751"/>
    <w:rsid w:val="009221EB"/>
    <w:rsid w:val="00922C48"/>
    <w:rsid w:val="00B915B7"/>
    <w:rsid w:val="00DB3B45"/>
    <w:rsid w:val="00EA59DF"/>
    <w:rsid w:val="00EA73A8"/>
    <w:rsid w:val="00EE4070"/>
    <w:rsid w:val="00F1156B"/>
    <w:rsid w:val="00F12C76"/>
    <w:rsid w:val="00FA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A6BE"/>
  <w15:chartTrackingRefBased/>
  <w15:docId w15:val="{392322BA-9CB1-4D53-A4E4-B8F88931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04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0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04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0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5041F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7">
    <w:name w:val="Title"/>
    <w:basedOn w:val="a"/>
    <w:link w:val="a8"/>
    <w:qFormat/>
    <w:rsid w:val="0045041F"/>
    <w:pPr>
      <w:widowControl/>
      <w:autoSpaceDE/>
      <w:autoSpaceDN/>
      <w:adjustRightInd/>
      <w:jc w:val="center"/>
    </w:pPr>
    <w:rPr>
      <w:sz w:val="28"/>
      <w:szCs w:val="20"/>
      <w:lang w:val="uk-UA"/>
    </w:rPr>
  </w:style>
  <w:style w:type="character" w:customStyle="1" w:styleId="a8">
    <w:name w:val="Заголовок Знак"/>
    <w:basedOn w:val="a0"/>
    <w:link w:val="a7"/>
    <w:rsid w:val="0045041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 Ірина Євгенівна</dc:creator>
  <cp:keywords/>
  <dc:description/>
  <cp:lastModifiedBy>Щербак Ірина Євгенівна</cp:lastModifiedBy>
  <cp:revision>12</cp:revision>
  <dcterms:created xsi:type="dcterms:W3CDTF">2022-02-07T07:50:00Z</dcterms:created>
  <dcterms:modified xsi:type="dcterms:W3CDTF">2022-02-07T08:08:00Z</dcterms:modified>
</cp:coreProperties>
</file>