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8D1436" w:rsidRPr="001D4A33" w:rsidRDefault="008D1436" w:rsidP="008D1436">
      <w:pPr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Pr="00D6115B" w:rsidRDefault="008D1436" w:rsidP="008D1436">
      <w:pPr>
        <w:rPr>
          <w:b/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8D1436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8D1436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ТЕПЛОПОСТАЧАННЯ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8D1436" w:rsidRPr="001D4A33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  <w:r w:rsidRPr="008D1436">
        <w:rPr>
          <w:sz w:val="28"/>
          <w:szCs w:val="28"/>
          <w:lang w:val="uk-UA"/>
        </w:rPr>
        <w:t>(для студентів 3-го  та 4-го курсів денної та заочної форм навчання спеціальності 192 - Будівництво та цивільна інженерія)</w:t>
      </w:r>
    </w:p>
    <w:p w:rsidR="008D1436" w:rsidRPr="000318B4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b/>
          <w:i/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4E010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088C" w:rsidRDefault="008D1436" w:rsidP="008D1436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8D1436" w:rsidRDefault="008D1436" w:rsidP="008D1436">
      <w:pPr>
        <w:spacing w:after="200" w:line="276" w:lineRule="auto"/>
        <w:rPr>
          <w:sz w:val="28"/>
          <w:szCs w:val="28"/>
          <w:lang w:val="uk-UA"/>
        </w:rPr>
      </w:pPr>
    </w:p>
    <w:p w:rsidR="008D1436" w:rsidRPr="000318B4" w:rsidRDefault="008D1436" w:rsidP="008D1436">
      <w:pPr>
        <w:jc w:val="both"/>
        <w:rPr>
          <w:sz w:val="20"/>
          <w:szCs w:val="20"/>
          <w:lang w:val="uk-UA"/>
        </w:rPr>
      </w:pPr>
      <w:r w:rsidRPr="008D1436">
        <w:rPr>
          <w:sz w:val="28"/>
          <w:szCs w:val="28"/>
          <w:lang w:val="uk-UA"/>
        </w:rPr>
        <w:lastRenderedPageBreak/>
        <w:t>Конспект лекцій з дисципліни "Теплопостачання" (для студентів 3-го  та 4-го курсів денної та заочної форм навчання спеціальності 192 - Будівництво та цивільна інженерія)</w:t>
      </w:r>
      <w:r w:rsidRPr="00D6115B">
        <w:rPr>
          <w:sz w:val="28"/>
          <w:szCs w:val="28"/>
          <w:lang w:val="uk-UA"/>
        </w:rPr>
        <w:t xml:space="preserve"> </w:t>
      </w:r>
      <w:r w:rsidRPr="000318B4">
        <w:rPr>
          <w:sz w:val="28"/>
          <w:szCs w:val="28"/>
          <w:lang w:val="uk-UA"/>
        </w:rPr>
        <w:t xml:space="preserve">  / Харків. нац. ун-т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>. госп-ва ім. О. М. Бекетова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М., Малявіна,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 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О.М. Бекетова, </w:t>
      </w:r>
      <w:r w:rsidRPr="001D4A3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22. – __ с.</w:t>
      </w:r>
      <w:r w:rsidRPr="001D4A33">
        <w:rPr>
          <w:sz w:val="28"/>
          <w:szCs w:val="28"/>
          <w:lang w:val="uk-UA"/>
        </w:rPr>
        <w:t xml:space="preserve">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О. М. Малявіна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асистент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90235" w:rsidRDefault="008D1436" w:rsidP="008D1436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8D1436" w:rsidRPr="001D4A33" w:rsidRDefault="008D1436" w:rsidP="008D1436">
      <w:pPr>
        <w:rPr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spacing w:after="200" w:line="276" w:lineRule="auto"/>
        <w:rPr>
          <w:lang w:val="uk-UA"/>
        </w:rPr>
      </w:pPr>
    </w:p>
    <w:sectPr w:rsidR="008D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844"/>
    <w:multiLevelType w:val="multilevel"/>
    <w:tmpl w:val="B4B61C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A"/>
    <w:rsid w:val="00015D2F"/>
    <w:rsid w:val="000318B4"/>
    <w:rsid w:val="000462A1"/>
    <w:rsid w:val="0005454A"/>
    <w:rsid w:val="000843A9"/>
    <w:rsid w:val="00234CA6"/>
    <w:rsid w:val="003A5318"/>
    <w:rsid w:val="0047480C"/>
    <w:rsid w:val="00496F19"/>
    <w:rsid w:val="005028B4"/>
    <w:rsid w:val="006610DF"/>
    <w:rsid w:val="006C7605"/>
    <w:rsid w:val="008D1436"/>
    <w:rsid w:val="00A678E3"/>
    <w:rsid w:val="00AB1430"/>
    <w:rsid w:val="00CB6E8F"/>
    <w:rsid w:val="00CE1EC3"/>
    <w:rsid w:val="00D6115B"/>
    <w:rsid w:val="00E24385"/>
    <w:rsid w:val="00E71322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39D2"/>
  <w15:docId w15:val="{49564FF9-A01E-4D12-A6C1-891A2F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605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7605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7605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605"/>
    <w:pPr>
      <w:keepNext/>
      <w:numPr>
        <w:ilvl w:val="3"/>
        <w:numId w:val="9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7605"/>
    <w:pPr>
      <w:numPr>
        <w:ilvl w:val="4"/>
        <w:numId w:val="9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7605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7605"/>
    <w:pPr>
      <w:numPr>
        <w:ilvl w:val="6"/>
        <w:numId w:val="9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C7605"/>
    <w:pPr>
      <w:numPr>
        <w:ilvl w:val="7"/>
        <w:numId w:val="9"/>
      </w:numPr>
      <w:spacing w:before="240" w:after="60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6C760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7605"/>
    <w:pPr>
      <w:widowControl w:val="0"/>
      <w:autoSpaceDE w:val="0"/>
      <w:autoSpaceDN w:val="0"/>
      <w:spacing w:before="21" w:line="274" w:lineRule="exac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6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7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60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60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7605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4">
    <w:name w:val="Заголовок Знак"/>
    <w:basedOn w:val="a0"/>
    <w:link w:val="a3"/>
    <w:rsid w:val="006C7605"/>
    <w:rPr>
      <w:rFonts w:ascii="Times New Roman" w:eastAsia="Times New Roman" w:hAnsi="Times New Roman" w:cs="Times New Roman"/>
      <w:b/>
      <w:spacing w:val="-8"/>
      <w:sz w:val="24"/>
      <w:szCs w:val="20"/>
      <w:shd w:val="clear" w:color="auto" w:fill="FFFFFF"/>
      <w:lang w:val="uk-UA" w:eastAsia="ru-RU"/>
    </w:rPr>
  </w:style>
  <w:style w:type="character" w:styleId="a5">
    <w:name w:val="Strong"/>
    <w:basedOn w:val="a0"/>
    <w:uiPriority w:val="22"/>
    <w:qFormat/>
    <w:rsid w:val="006C7605"/>
    <w:rPr>
      <w:b/>
      <w:bCs/>
    </w:rPr>
  </w:style>
  <w:style w:type="character" w:styleId="a6">
    <w:name w:val="Emphasis"/>
    <w:basedOn w:val="a0"/>
    <w:uiPriority w:val="20"/>
    <w:qFormat/>
    <w:rsid w:val="006C7605"/>
    <w:rPr>
      <w:i/>
      <w:iCs/>
    </w:rPr>
  </w:style>
  <w:style w:type="paragraph" w:styleId="a7">
    <w:name w:val="List Paragraph"/>
    <w:basedOn w:val="a"/>
    <w:uiPriority w:val="99"/>
    <w:qFormat/>
    <w:rsid w:val="006C76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Ткаченко Роман Борисович</cp:lastModifiedBy>
  <cp:revision>3</cp:revision>
  <dcterms:created xsi:type="dcterms:W3CDTF">2022-02-04T12:45:00Z</dcterms:created>
  <dcterms:modified xsi:type="dcterms:W3CDTF">2022-02-04T14:35:00Z</dcterms:modified>
</cp:coreProperties>
</file>