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A9E" w:rsidRPr="008027BF" w:rsidRDefault="00670A9E" w:rsidP="00670A9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 w:rsidRPr="008027BF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МІНІСТЕРСТВО ОСВІТИ І НАУКИ УКРАЇНИ</w:t>
      </w:r>
    </w:p>
    <w:p w:rsidR="00670A9E" w:rsidRPr="008027BF" w:rsidRDefault="00670A9E" w:rsidP="00670A9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</w:p>
    <w:p w:rsidR="00670A9E" w:rsidRPr="008027BF" w:rsidRDefault="00670A9E" w:rsidP="00670A9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 w:rsidRPr="008027BF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ХАРКІВСЬКИЙ НАЦІОНАЛЬНИЙ УНІВЕРСИТЕТ</w:t>
      </w:r>
    </w:p>
    <w:p w:rsidR="00670A9E" w:rsidRPr="008027BF" w:rsidRDefault="00670A9E" w:rsidP="00670A9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 w:rsidRPr="008027BF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МІСЬКОГО ГОСПОДАРСТВА імені О. М. Бекетова</w:t>
      </w:r>
    </w:p>
    <w:p w:rsidR="00670A9E" w:rsidRPr="00502B4B" w:rsidRDefault="00670A9E" w:rsidP="00670A9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70A9E" w:rsidRPr="00502B4B" w:rsidRDefault="00670A9E" w:rsidP="00670A9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70A9E" w:rsidRDefault="00670A9E" w:rsidP="00670A9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70A9E" w:rsidRDefault="00670A9E" w:rsidP="00670A9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70A9E" w:rsidRPr="00502B4B" w:rsidRDefault="00670A9E" w:rsidP="00670A9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70A9E" w:rsidRPr="00502B4B" w:rsidRDefault="00670A9E" w:rsidP="00670A9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70A9E" w:rsidRPr="008027BF" w:rsidRDefault="00670A9E" w:rsidP="00670A9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48"/>
          <w:szCs w:val="48"/>
          <w:lang w:val="uk-UA"/>
        </w:rPr>
      </w:pPr>
      <w:r w:rsidRPr="008027BF">
        <w:rPr>
          <w:rFonts w:ascii="Times New Roman" w:hAnsi="Times New Roman" w:cs="Times New Roman"/>
          <w:b/>
          <w:caps/>
          <w:color w:val="000000"/>
          <w:sz w:val="48"/>
          <w:szCs w:val="48"/>
          <w:lang w:val="uk-UA"/>
        </w:rPr>
        <w:t>навчальний довідник</w:t>
      </w:r>
    </w:p>
    <w:p w:rsidR="00670A9E" w:rsidRPr="008027BF" w:rsidRDefault="00670A9E" w:rsidP="00670A9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aps/>
          <w:color w:val="000000"/>
          <w:sz w:val="36"/>
          <w:szCs w:val="36"/>
          <w:lang w:val="uk-UA"/>
        </w:rPr>
      </w:pPr>
      <w:r w:rsidRPr="008027BF">
        <w:rPr>
          <w:rFonts w:ascii="Times New Roman" w:hAnsi="Times New Roman" w:cs="Times New Roman"/>
          <w:b/>
          <w:caps/>
          <w:color w:val="000000"/>
          <w:sz w:val="36"/>
          <w:szCs w:val="36"/>
          <w:lang w:val="uk-UA"/>
        </w:rPr>
        <w:t>з дисципліни «вища математика</w:t>
      </w:r>
      <w:r w:rsidRPr="008027BF">
        <w:rPr>
          <w:rFonts w:ascii="Times New Roman" w:hAnsi="Times New Roman" w:cs="Times New Roman"/>
          <w:bCs/>
          <w:caps/>
          <w:color w:val="000000"/>
          <w:sz w:val="36"/>
          <w:szCs w:val="36"/>
          <w:lang w:val="uk-UA"/>
        </w:rPr>
        <w:t>»</w:t>
      </w:r>
    </w:p>
    <w:p w:rsidR="00670A9E" w:rsidRDefault="00670A9E" w:rsidP="00670A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02B4B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 (для студентів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першого бакалаврського рівня</w:t>
      </w:r>
      <w:r w:rsidRPr="00502B4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денної форми навчання спеціальності 192 –Будівництво та цивільна інженерія)</w:t>
      </w:r>
    </w:p>
    <w:p w:rsidR="00670A9E" w:rsidRDefault="00670A9E" w:rsidP="00670A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</w:p>
    <w:p w:rsidR="00670A9E" w:rsidRPr="008027BF" w:rsidRDefault="00670A9E" w:rsidP="00670A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/>
          <w:sz w:val="32"/>
          <w:szCs w:val="32"/>
          <w:lang w:val="uk-UA"/>
        </w:rPr>
      </w:pPr>
      <w:r w:rsidRPr="008027BF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Частина 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2</w:t>
      </w:r>
    </w:p>
    <w:p w:rsidR="00670A9E" w:rsidRPr="00502B4B" w:rsidRDefault="00670A9E" w:rsidP="00670A9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70A9E" w:rsidRPr="00502B4B" w:rsidRDefault="00670A9E" w:rsidP="00670A9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70A9E" w:rsidRPr="00502B4B" w:rsidRDefault="00670A9E" w:rsidP="00670A9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70A9E" w:rsidRPr="00502B4B" w:rsidRDefault="00670A9E" w:rsidP="00670A9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70A9E" w:rsidRPr="00502B4B" w:rsidRDefault="00670A9E" w:rsidP="00670A9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70A9E" w:rsidRPr="00502B4B" w:rsidRDefault="00670A9E" w:rsidP="00670A9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70A9E" w:rsidRPr="00502B4B" w:rsidRDefault="00670A9E" w:rsidP="00670A9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70A9E" w:rsidRPr="00502B4B" w:rsidRDefault="00670A9E" w:rsidP="00670A9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70A9E" w:rsidRPr="00502B4B" w:rsidRDefault="00670A9E" w:rsidP="00670A9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02B4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Харків</w:t>
      </w:r>
    </w:p>
    <w:p w:rsidR="00670A9E" w:rsidRPr="00502B4B" w:rsidRDefault="00670A9E" w:rsidP="00670A9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02B4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ХНУМГ ім. О. М. Бекетова </w:t>
      </w:r>
    </w:p>
    <w:p w:rsidR="00670A9E" w:rsidRPr="00502B4B" w:rsidRDefault="00670A9E" w:rsidP="00670A9E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2B4B">
        <w:rPr>
          <w:rFonts w:ascii="Times New Roman" w:hAnsi="Times New Roman"/>
          <w:b/>
          <w:color w:val="000000"/>
          <w:sz w:val="28"/>
          <w:szCs w:val="28"/>
          <w:lang w:val="uk-UA"/>
        </w:rPr>
        <w:t>202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2</w:t>
      </w:r>
    </w:p>
    <w:p w:rsidR="00670A9E" w:rsidRDefault="00670A9E" w:rsidP="00670A9E">
      <w:pPr>
        <w:spacing w:after="0"/>
        <w:ind w:left="454"/>
        <w:jc w:val="both"/>
        <w:rPr>
          <w:rFonts w:ascii="Times New Roman" w:hAnsi="Times New Roman"/>
          <w:lang w:val="uk-UA"/>
        </w:rPr>
      </w:pPr>
      <w:r w:rsidRPr="00502B4B">
        <w:rPr>
          <w:rFonts w:ascii="Times New Roman" w:hAnsi="Times New Roman"/>
          <w:sz w:val="28"/>
          <w:szCs w:val="28"/>
          <w:lang w:val="uk-UA"/>
        </w:rPr>
        <w:br w:type="page"/>
      </w:r>
    </w:p>
    <w:p w:rsidR="00670A9E" w:rsidRPr="00502B4B" w:rsidRDefault="00670A9E" w:rsidP="00670A9E">
      <w:pPr>
        <w:spacing w:after="0"/>
        <w:ind w:left="45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02B4B">
        <w:rPr>
          <w:rFonts w:ascii="Times New Roman" w:hAnsi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502B4B">
        <w:rPr>
          <w:rFonts w:ascii="Times New Roman" w:hAnsi="Times New Roman"/>
          <w:sz w:val="28"/>
          <w:szCs w:val="28"/>
          <w:lang w:val="uk-UA"/>
        </w:rPr>
        <w:t>Навчальний довідник з дисципліни «Вища математика» (</w:t>
      </w:r>
      <w:r w:rsidRPr="00502B4B">
        <w:rPr>
          <w:rFonts w:ascii="Times New Roman" w:hAnsi="Times New Roman" w:cs="Times New Roman"/>
          <w:sz w:val="28"/>
          <w:szCs w:val="28"/>
          <w:lang w:val="uk-UA"/>
        </w:rPr>
        <w:t>для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першого бакалаврського рівня</w:t>
      </w:r>
      <w:r w:rsidRPr="00502B4B">
        <w:rPr>
          <w:rFonts w:ascii="Times New Roman" w:hAnsi="Times New Roman" w:cs="Times New Roman"/>
          <w:sz w:val="28"/>
          <w:szCs w:val="28"/>
          <w:lang w:val="uk-UA"/>
        </w:rPr>
        <w:t xml:space="preserve"> денної форми навчання спеціальності 192 – Будівництво та цивільна інженерія)</w:t>
      </w:r>
      <w:r>
        <w:rPr>
          <w:rFonts w:ascii="Times New Roman" w:hAnsi="Times New Roman" w:cs="Times New Roman"/>
          <w:sz w:val="28"/>
          <w:szCs w:val="28"/>
          <w:lang w:val="uk-UA"/>
        </w:rPr>
        <w:t>. Частина 2</w:t>
      </w:r>
      <w:r w:rsidRPr="00502B4B">
        <w:rPr>
          <w:rFonts w:ascii="Times New Roman" w:hAnsi="Times New Roman" w:cs="Times New Roman"/>
          <w:sz w:val="28"/>
          <w:szCs w:val="28"/>
          <w:lang w:val="uk-UA"/>
        </w:rPr>
        <w:t xml:space="preserve"> / Харків. </w:t>
      </w:r>
      <w:proofErr w:type="spellStart"/>
      <w:r w:rsidRPr="00502B4B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502B4B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Pr="00502B4B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Pr="00502B4B">
        <w:rPr>
          <w:rFonts w:ascii="Times New Roman" w:hAnsi="Times New Roman" w:cs="Times New Roman"/>
          <w:sz w:val="28"/>
          <w:szCs w:val="28"/>
          <w:lang w:val="uk-UA"/>
        </w:rPr>
        <w:t>. госп-ва ім. О. М. Бекетова ; уклад.: Л. Б. Коваленко. – Харків : ХНУМГ ім. О. М. Бекетова,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02B4B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502B4B">
        <w:rPr>
          <w:rFonts w:ascii="Times New Roman" w:hAnsi="Times New Roman" w:cs="Times New Roman"/>
          <w:sz w:val="28"/>
          <w:szCs w:val="28"/>
          <w:lang w:val="uk-UA"/>
        </w:rPr>
        <w:t> с.</w:t>
      </w:r>
    </w:p>
    <w:p w:rsidR="00670A9E" w:rsidRPr="00502B4B" w:rsidRDefault="00670A9E" w:rsidP="00670A9E">
      <w:pPr>
        <w:spacing w:after="0"/>
        <w:ind w:left="45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02B4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:rsidR="00670A9E" w:rsidRPr="00502B4B" w:rsidRDefault="00670A9E" w:rsidP="00670A9E">
      <w:pPr>
        <w:spacing w:after="0"/>
        <w:ind w:left="45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670A9E" w:rsidRPr="00502B4B" w:rsidRDefault="00670A9E" w:rsidP="00670A9E">
      <w:pPr>
        <w:spacing w:after="0"/>
        <w:ind w:left="45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2B4B">
        <w:rPr>
          <w:rFonts w:ascii="Times New Roman" w:hAnsi="Times New Roman" w:cs="Times New Roman"/>
          <w:sz w:val="28"/>
          <w:szCs w:val="28"/>
          <w:lang w:val="uk-UA"/>
        </w:rPr>
        <w:t>Укладач: Л. Б. Коваленко</w:t>
      </w:r>
    </w:p>
    <w:p w:rsidR="00670A9E" w:rsidRPr="00502B4B" w:rsidRDefault="00670A9E" w:rsidP="00670A9E">
      <w:pPr>
        <w:spacing w:after="0"/>
        <w:ind w:left="516" w:firstLine="1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0A9E" w:rsidRDefault="00670A9E" w:rsidP="00670A9E">
      <w:pPr>
        <w:spacing w:after="0"/>
        <w:ind w:left="516" w:firstLine="1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0A9E" w:rsidRDefault="00670A9E" w:rsidP="00670A9E">
      <w:pPr>
        <w:spacing w:after="0"/>
        <w:ind w:left="516" w:firstLine="1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0A9E" w:rsidRPr="00502B4B" w:rsidRDefault="00670A9E" w:rsidP="00670A9E">
      <w:pPr>
        <w:spacing w:after="0"/>
        <w:ind w:left="516" w:firstLine="1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0A9E" w:rsidRPr="00502B4B" w:rsidRDefault="00670A9E" w:rsidP="00670A9E">
      <w:pPr>
        <w:spacing w:after="0"/>
        <w:ind w:left="516" w:firstLine="19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0A9E" w:rsidRPr="00502B4B" w:rsidRDefault="00670A9E" w:rsidP="00670A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B4B">
        <w:rPr>
          <w:rFonts w:ascii="Times New Roman" w:hAnsi="Times New Roman" w:cs="Times New Roman"/>
          <w:sz w:val="28"/>
          <w:szCs w:val="28"/>
          <w:lang w:val="uk-UA"/>
        </w:rPr>
        <w:tab/>
        <w:t>Рецензент: А. В. Якунін, кандидат технічних наук, доцент кафедри вищої математики Харківського національного університету імені О. М. Бекетова</w:t>
      </w:r>
    </w:p>
    <w:p w:rsidR="00670A9E" w:rsidRPr="00502B4B" w:rsidRDefault="00670A9E" w:rsidP="00670A9E">
      <w:pPr>
        <w:spacing w:after="0"/>
        <w:ind w:left="-1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70A9E" w:rsidRPr="00502B4B" w:rsidRDefault="00670A9E" w:rsidP="00670A9E">
      <w:pPr>
        <w:spacing w:after="0"/>
        <w:ind w:left="-1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70A9E" w:rsidRPr="00502B4B" w:rsidRDefault="00670A9E" w:rsidP="00670A9E">
      <w:pPr>
        <w:spacing w:after="0"/>
        <w:ind w:left="-1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70A9E" w:rsidRPr="00502B4B" w:rsidRDefault="00670A9E" w:rsidP="00670A9E">
      <w:pPr>
        <w:spacing w:after="0"/>
        <w:ind w:left="-1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70A9E" w:rsidRPr="00502B4B" w:rsidRDefault="00670A9E" w:rsidP="00670A9E">
      <w:pPr>
        <w:spacing w:after="0"/>
        <w:ind w:left="-1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70A9E" w:rsidRPr="00502B4B" w:rsidRDefault="00670A9E" w:rsidP="00670A9E">
      <w:pPr>
        <w:spacing w:after="0"/>
        <w:ind w:left="-1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70A9E" w:rsidRPr="00502B4B" w:rsidRDefault="00670A9E" w:rsidP="00670A9E">
      <w:pPr>
        <w:spacing w:after="0"/>
        <w:ind w:left="-1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70A9E" w:rsidRPr="00502B4B" w:rsidRDefault="00670A9E" w:rsidP="00670A9E">
      <w:pPr>
        <w:spacing w:after="0"/>
        <w:ind w:left="-1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70A9E" w:rsidRPr="00502B4B" w:rsidRDefault="00670A9E" w:rsidP="00670A9E">
      <w:pPr>
        <w:spacing w:after="0"/>
        <w:ind w:left="-1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70A9E" w:rsidRPr="00502B4B" w:rsidRDefault="00670A9E" w:rsidP="00670A9E">
      <w:pPr>
        <w:spacing w:after="0"/>
        <w:ind w:left="-1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70A9E" w:rsidRDefault="00670A9E" w:rsidP="00670A9E">
      <w:pPr>
        <w:spacing w:after="0"/>
        <w:ind w:left="-12"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70A9E" w:rsidRDefault="00670A9E" w:rsidP="00670A9E">
      <w:pPr>
        <w:spacing w:after="0"/>
        <w:ind w:left="-12"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70A9E" w:rsidRDefault="00670A9E" w:rsidP="00670A9E">
      <w:pPr>
        <w:spacing w:after="0"/>
        <w:ind w:left="-12"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70A9E" w:rsidRDefault="00670A9E" w:rsidP="00670A9E">
      <w:pPr>
        <w:spacing w:after="0"/>
        <w:ind w:left="-12"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70A9E" w:rsidRDefault="00670A9E" w:rsidP="00670A9E">
      <w:pPr>
        <w:spacing w:after="0"/>
        <w:ind w:left="-12"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70A9E" w:rsidRDefault="00670A9E" w:rsidP="00670A9E">
      <w:pPr>
        <w:spacing w:after="0"/>
        <w:ind w:left="-12"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70A9E" w:rsidRDefault="00670A9E" w:rsidP="00670A9E">
      <w:pPr>
        <w:spacing w:after="0"/>
        <w:ind w:left="-12"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70A9E" w:rsidRPr="00502B4B" w:rsidRDefault="00670A9E" w:rsidP="00670A9E">
      <w:pPr>
        <w:spacing w:after="0"/>
        <w:ind w:left="-12"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70A9E" w:rsidRPr="00502B4B" w:rsidRDefault="00670A9E" w:rsidP="00670A9E">
      <w:pPr>
        <w:spacing w:after="0"/>
        <w:ind w:left="-12"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70A9E" w:rsidRPr="00502B4B" w:rsidRDefault="00670A9E" w:rsidP="00670A9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02B4B">
        <w:rPr>
          <w:rFonts w:ascii="Times New Roman" w:hAnsi="Times New Roman" w:cs="Times New Roman"/>
          <w:sz w:val="28"/>
          <w:szCs w:val="28"/>
          <w:lang w:val="uk-UA"/>
        </w:rPr>
        <w:t>©ХНУМГ ім. О. М. Бекетова,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670A9E" w:rsidRPr="00502B4B" w:rsidRDefault="00670A9E" w:rsidP="00670A9E">
      <w:pPr>
        <w:spacing w:after="0"/>
        <w:ind w:left="212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2B4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502B4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©Л. Б. Коваленко,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</w:p>
    <w:p w:rsidR="00670A9E" w:rsidRDefault="00670A9E" w:rsidP="00670A9E">
      <w:pPr>
        <w:spacing w:after="0"/>
        <w:ind w:left="2124" w:firstLine="708"/>
        <w:jc w:val="center"/>
        <w:rPr>
          <w:rFonts w:ascii="Times New Roman" w:hAnsi="Times New Roman" w:cs="Times New Roman"/>
          <w:lang w:val="uk-UA"/>
        </w:rPr>
      </w:pPr>
      <w:r w:rsidRPr="00502B4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502B4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</w:p>
    <w:p w:rsidR="00C8667C" w:rsidRDefault="00C8667C"/>
    <w:sectPr w:rsidR="00C8667C" w:rsidSect="00670A9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9E"/>
    <w:rsid w:val="00286754"/>
    <w:rsid w:val="00670A9E"/>
    <w:rsid w:val="00C8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E7CB"/>
  <w15:chartTrackingRefBased/>
  <w15:docId w15:val="{8DE5B3A0-5362-4782-BB56-7FA8E094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L</dc:creator>
  <cp:keywords/>
  <dc:description/>
  <cp:lastModifiedBy>K L</cp:lastModifiedBy>
  <cp:revision>1</cp:revision>
  <dcterms:created xsi:type="dcterms:W3CDTF">2021-12-05T09:13:00Z</dcterms:created>
  <dcterms:modified xsi:type="dcterms:W3CDTF">2021-12-05T09:14:00Z</dcterms:modified>
</cp:coreProperties>
</file>