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0FC" w:rsidRPr="00A5443E" w:rsidRDefault="005530FC" w:rsidP="00553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4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МІНІСТЕРСТВО ОСВІТИ І НАУКИ УКРАЇНИ </w:t>
      </w:r>
    </w:p>
    <w:p w:rsidR="005530FC" w:rsidRPr="00A5443E" w:rsidRDefault="005530FC" w:rsidP="00553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30FC" w:rsidRPr="00A5443E" w:rsidRDefault="005530FC" w:rsidP="00553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4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ХАРКІВСЬКИЙНАЦІОНАЛЬНИЙ УНІВЕРСИТЕТ </w:t>
      </w:r>
      <w:r w:rsidRPr="00A5443E">
        <w:rPr>
          <w:rFonts w:ascii="Times New Roman" w:hAnsi="Times New Roman" w:cs="Times New Roman"/>
          <w:b/>
          <w:sz w:val="28"/>
          <w:szCs w:val="28"/>
          <w:lang w:val="uk-UA"/>
        </w:rPr>
        <w:br/>
        <w:t>МІСЬКОГО ГОСПОДАРСТВА імені О. М. БЕКЕТОВА</w:t>
      </w:r>
    </w:p>
    <w:p w:rsidR="005530FC" w:rsidRPr="00A5443E" w:rsidRDefault="005530FC" w:rsidP="00553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30FC" w:rsidRPr="00A5443E" w:rsidRDefault="005530FC" w:rsidP="00553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30FC" w:rsidRPr="00A5443E" w:rsidRDefault="005530FC" w:rsidP="00553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30FC" w:rsidRPr="00A5443E" w:rsidRDefault="005530FC" w:rsidP="00553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30FC" w:rsidRPr="00A5443E" w:rsidRDefault="005530FC" w:rsidP="00553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30FC" w:rsidRPr="00A5443E" w:rsidRDefault="005530FC" w:rsidP="00553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30FC" w:rsidRPr="00A5443E" w:rsidRDefault="005530FC" w:rsidP="00553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30FC" w:rsidRPr="00A5443E" w:rsidRDefault="005530FC" w:rsidP="00553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30FC" w:rsidRPr="00A5443E" w:rsidRDefault="005530FC" w:rsidP="00553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30FC" w:rsidRPr="00A5443E" w:rsidRDefault="005530FC" w:rsidP="00553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30FC" w:rsidRPr="00A5443E" w:rsidRDefault="005530FC" w:rsidP="00553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30FC" w:rsidRPr="00A5443E" w:rsidRDefault="005530FC" w:rsidP="00553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30FC" w:rsidRPr="00A5443E" w:rsidRDefault="005530FC" w:rsidP="005530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44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5530FC" w:rsidRPr="00A5443E" w:rsidRDefault="005530FC" w:rsidP="005530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530FC" w:rsidRPr="00A5443E" w:rsidRDefault="005530FC" w:rsidP="00553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30F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5530FC">
        <w:rPr>
          <w:rFonts w:ascii="Times New Roman" w:hAnsi="Times New Roman" w:cs="Times New Roman"/>
          <w:sz w:val="28"/>
          <w:szCs w:val="28"/>
          <w:lang w:val="uk-UA"/>
        </w:rPr>
        <w:t>виконання кваліфікаційної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30FC" w:rsidRPr="00A5443E" w:rsidRDefault="005530FC" w:rsidP="005530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  <w:r w:rsidRPr="00A544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студентів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першого </w:t>
      </w:r>
      <w:r w:rsidRPr="00A5443E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бакалаврського</w:t>
      </w:r>
      <w:r w:rsidRPr="00A5443E">
        <w:rPr>
          <w:rFonts w:ascii="Times New Roman" w:hAnsi="Times New Roman" w:cs="Times New Roman"/>
          <w:i/>
          <w:sz w:val="28"/>
          <w:szCs w:val="28"/>
          <w:lang w:val="uk-UA"/>
        </w:rPr>
        <w:t>) рівня вищої освіти</w:t>
      </w:r>
    </w:p>
    <w:p w:rsidR="005530FC" w:rsidRPr="00A5443E" w:rsidRDefault="005530FC" w:rsidP="005530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544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всіх  форм навчання </w:t>
      </w:r>
    </w:p>
    <w:p w:rsidR="005530FC" w:rsidRPr="00A5443E" w:rsidRDefault="005530FC" w:rsidP="005530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544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спеціальності </w:t>
      </w:r>
      <w:r w:rsidRPr="00E57FCE">
        <w:rPr>
          <w:rFonts w:ascii="Times New Roman" w:hAnsi="Times New Roman" w:cs="Times New Roman"/>
          <w:i/>
          <w:sz w:val="28"/>
          <w:szCs w:val="28"/>
          <w:lang w:val="uk-UA"/>
        </w:rPr>
        <w:t>281– Публічне управління та адміністрування</w:t>
      </w:r>
      <w:r w:rsidRPr="00A5443E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5530FC" w:rsidRPr="00A5443E" w:rsidRDefault="005530FC" w:rsidP="00553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30FC" w:rsidRPr="00A5443E" w:rsidRDefault="005530FC" w:rsidP="00553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30FC" w:rsidRPr="00A5443E" w:rsidRDefault="005530FC" w:rsidP="00553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30FC" w:rsidRPr="00A5443E" w:rsidRDefault="005530FC" w:rsidP="00553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30FC" w:rsidRPr="00A5443E" w:rsidRDefault="005530FC" w:rsidP="00553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30FC" w:rsidRPr="00A5443E" w:rsidRDefault="005530FC" w:rsidP="00553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30FC" w:rsidRPr="00A5443E" w:rsidRDefault="005530FC" w:rsidP="00553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30FC" w:rsidRPr="00A5443E" w:rsidRDefault="005530FC" w:rsidP="00553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30FC" w:rsidRPr="00A5443E" w:rsidRDefault="005530FC" w:rsidP="00553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30FC" w:rsidRPr="00A5443E" w:rsidRDefault="005530FC" w:rsidP="005530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30FC" w:rsidRPr="00A5443E" w:rsidRDefault="005530FC" w:rsidP="00553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30FC" w:rsidRPr="00A5443E" w:rsidRDefault="005530FC" w:rsidP="00553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30FC" w:rsidRPr="00A5443E" w:rsidRDefault="005530FC" w:rsidP="00553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30FC" w:rsidRPr="00A5443E" w:rsidRDefault="005530FC" w:rsidP="00553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30FC" w:rsidRDefault="005530FC" w:rsidP="00553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30FC" w:rsidRDefault="005530FC" w:rsidP="00553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30FC" w:rsidRPr="00A5443E" w:rsidRDefault="005530FC" w:rsidP="00553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30FC" w:rsidRPr="00A5443E" w:rsidRDefault="005530FC" w:rsidP="00553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44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5530FC" w:rsidRPr="00A5443E" w:rsidRDefault="005530FC" w:rsidP="00553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4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A5443E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5530FC" w:rsidRDefault="005530FC" w:rsidP="005530FC">
      <w:pPr>
        <w:spacing w:after="0" w:line="240" w:lineRule="auto"/>
        <w:jc w:val="center"/>
      </w:pPr>
      <w:r w:rsidRPr="00A5443E">
        <w:rPr>
          <w:rFonts w:ascii="Times New Roman" w:hAnsi="Times New Roman" w:cs="Times New Roman"/>
          <w:b/>
          <w:sz w:val="28"/>
          <w:szCs w:val="28"/>
          <w:lang w:val="uk-UA"/>
        </w:rPr>
        <w:t>2022</w:t>
      </w:r>
    </w:p>
    <w:p w:rsidR="000E57C7" w:rsidRDefault="005530FC"/>
    <w:sectPr w:rsidR="000E57C7">
      <w:headerReference w:type="even" r:id="rId4"/>
      <w:headerReference w:type="default" r:id="rId5"/>
      <w:foot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90" w:rsidRDefault="005530F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E6" w:rsidRDefault="005530FC" w:rsidP="00F7083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36E6" w:rsidRDefault="005530FC" w:rsidP="00F708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E6" w:rsidRDefault="005530FC" w:rsidP="00F708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FC"/>
    <w:rsid w:val="00386A22"/>
    <w:rsid w:val="005530FC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CDCA"/>
  <w15:chartTrackingRefBased/>
  <w15:docId w15:val="{20E3E556-CBB8-4B94-A13E-5E0FF05C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3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30FC"/>
  </w:style>
  <w:style w:type="paragraph" w:styleId="a5">
    <w:name w:val="footer"/>
    <w:basedOn w:val="a"/>
    <w:link w:val="a6"/>
    <w:uiPriority w:val="99"/>
    <w:semiHidden/>
    <w:unhideWhenUsed/>
    <w:rsid w:val="00553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30FC"/>
  </w:style>
  <w:style w:type="character" w:styleId="a7">
    <w:name w:val="page number"/>
    <w:basedOn w:val="a0"/>
    <w:rsid w:val="00553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2021-11-20T15:47:00Z</dcterms:created>
  <dcterms:modified xsi:type="dcterms:W3CDTF">2021-11-20T15:52:00Z</dcterms:modified>
</cp:coreProperties>
</file>