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46" w:rsidRPr="00CC25D1" w:rsidRDefault="00882246" w:rsidP="0088224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МІНІСТЕРСТВО ОСВІТИ І НАУКИ УКРАЇНИ</w:t>
      </w:r>
    </w:p>
    <w:p w:rsidR="00882246" w:rsidRPr="00CC25D1" w:rsidRDefault="00882246" w:rsidP="0088224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882246" w:rsidRPr="00CC25D1" w:rsidRDefault="00882246" w:rsidP="0088224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ХАРКІВСЬКИЙ НАЦІОНАЛЬНИЙ УНІВЕРСИТЕТ</w:t>
      </w:r>
    </w:p>
    <w:p w:rsidR="00882246" w:rsidRPr="00CC25D1" w:rsidRDefault="00882246" w:rsidP="0088224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МІСЬКОГО ГОСПОДАРСТВА імені О. М. БЕКЕТОВА</w:t>
      </w:r>
    </w:p>
    <w:p w:rsidR="00882246" w:rsidRPr="00CC25D1" w:rsidRDefault="00882246" w:rsidP="00882246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882246" w:rsidRPr="00CC25D1" w:rsidRDefault="00882246" w:rsidP="00882246">
      <w:pPr>
        <w:tabs>
          <w:tab w:val="left" w:pos="709"/>
        </w:tabs>
        <w:jc w:val="center"/>
        <w:rPr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882246" w:rsidRDefault="00882246" w:rsidP="0088224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882246" w:rsidRDefault="00882246" w:rsidP="0088224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882246" w:rsidRDefault="00882246" w:rsidP="0088224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882246" w:rsidRDefault="00882246" w:rsidP="00882246">
      <w:pPr>
        <w:tabs>
          <w:tab w:val="left" w:pos="709"/>
        </w:tabs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КОНСПЕКТ ЛЕКЦІЙ</w:t>
      </w:r>
    </w:p>
    <w:p w:rsidR="00882246" w:rsidRDefault="00882246" w:rsidP="0088224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 навчальної дисципліни </w:t>
      </w:r>
    </w:p>
    <w:p w:rsidR="00882246" w:rsidRDefault="00882246" w:rsidP="00882246">
      <w:pPr>
        <w:spacing w:line="360" w:lineRule="auto"/>
        <w:jc w:val="center"/>
        <w:rPr>
          <w:b/>
          <w:sz w:val="32"/>
          <w:szCs w:val="32"/>
        </w:rPr>
      </w:pPr>
    </w:p>
    <w:p w:rsidR="00882246" w:rsidRDefault="00882246" w:rsidP="00882246">
      <w:pPr>
        <w:spacing w:line="360" w:lineRule="auto"/>
        <w:jc w:val="center"/>
        <w:rPr>
          <w:b/>
          <w:sz w:val="32"/>
          <w:szCs w:val="32"/>
        </w:rPr>
      </w:pPr>
    </w:p>
    <w:p w:rsidR="00882246" w:rsidRDefault="00882246" w:rsidP="00882246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МЕНЕНДЖМЕНТ</w:t>
      </w:r>
    </w:p>
    <w:p w:rsidR="00882246" w:rsidRPr="00352564" w:rsidRDefault="00882246" w:rsidP="00882246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СОЦ</w:t>
      </w:r>
      <w:r>
        <w:rPr>
          <w:b/>
          <w:sz w:val="32"/>
          <w:szCs w:val="32"/>
        </w:rPr>
        <w:t>ІАЛЬНО-</w:t>
      </w:r>
      <w:r>
        <w:rPr>
          <w:b/>
          <w:sz w:val="32"/>
          <w:szCs w:val="32"/>
          <w:lang w:val="ru-RU"/>
        </w:rPr>
        <w:t>КУЛЬТУРНОЇ ДІЯЛЬНОСТІ»</w:t>
      </w:r>
    </w:p>
    <w:p w:rsidR="00882246" w:rsidRDefault="00882246" w:rsidP="00882246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(для студентів спеціальності 023- Мистецтво)</w:t>
      </w:r>
    </w:p>
    <w:p w:rsidR="00882246" w:rsidRDefault="00882246" w:rsidP="00882246">
      <w:pPr>
        <w:jc w:val="center"/>
        <w:rPr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82246" w:rsidRDefault="00882246" w:rsidP="0088224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 </w:t>
      </w:r>
    </w:p>
    <w:p w:rsidR="00882246" w:rsidRDefault="00882246" w:rsidP="00882246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ХНУМГ</w:t>
      </w:r>
      <w:r>
        <w:rPr>
          <w:b/>
          <w:bCs/>
          <w:sz w:val="28"/>
          <w:szCs w:val="28"/>
        </w:rPr>
        <w:t xml:space="preserve"> ім. О. М. </w:t>
      </w:r>
      <w:proofErr w:type="spellStart"/>
      <w:r>
        <w:rPr>
          <w:b/>
          <w:bCs/>
          <w:sz w:val="28"/>
          <w:szCs w:val="28"/>
        </w:rPr>
        <w:t>Бекетова</w:t>
      </w:r>
      <w:proofErr w:type="spellEnd"/>
    </w:p>
    <w:p w:rsidR="00882246" w:rsidRDefault="00882246" w:rsidP="00882246">
      <w:pPr>
        <w:tabs>
          <w:tab w:val="left" w:pos="709"/>
        </w:tabs>
        <w:jc w:val="center"/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:rsidR="00882246" w:rsidRDefault="00882246" w:rsidP="00882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лекцій </w:t>
      </w:r>
      <w:bookmarkStart w:id="0" w:name="_GoBack"/>
      <w:bookmarkEnd w:id="0"/>
      <w:r>
        <w:rPr>
          <w:spacing w:val="-5"/>
          <w:sz w:val="28"/>
          <w:szCs w:val="28"/>
        </w:rPr>
        <w:t>з дисципліни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>Менеджмент соціально-культурної діяльності</w:t>
      </w:r>
      <w:r>
        <w:rPr>
          <w:bCs/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(</w:t>
      </w:r>
      <w:r>
        <w:rPr>
          <w:i/>
          <w:sz w:val="28"/>
          <w:szCs w:val="28"/>
        </w:rPr>
        <w:t xml:space="preserve">для студентів спеціальності 023 </w:t>
      </w:r>
      <w:r>
        <w:rPr>
          <w:spacing w:val="-3"/>
          <w:sz w:val="28"/>
          <w:szCs w:val="28"/>
        </w:rPr>
        <w:t>–</w:t>
      </w:r>
      <w:r>
        <w:rPr>
          <w:i/>
          <w:sz w:val="28"/>
          <w:szCs w:val="28"/>
        </w:rPr>
        <w:t xml:space="preserve"> Мистецтво</w:t>
      </w:r>
      <w:r>
        <w:rPr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 xml:space="preserve">/ Харків.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госп-ва ім. О. М. 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; уклад.: </w:t>
      </w:r>
      <w:proofErr w:type="spellStart"/>
      <w:r>
        <w:rPr>
          <w:sz w:val="28"/>
          <w:szCs w:val="28"/>
        </w:rPr>
        <w:t>Оленіна</w:t>
      </w:r>
      <w:proofErr w:type="spellEnd"/>
      <w:r>
        <w:rPr>
          <w:sz w:val="28"/>
          <w:szCs w:val="28"/>
        </w:rPr>
        <w:t xml:space="preserve"> О.Ю., </w:t>
      </w:r>
      <w:proofErr w:type="spellStart"/>
      <w:r>
        <w:rPr>
          <w:sz w:val="28"/>
          <w:szCs w:val="28"/>
        </w:rPr>
        <w:t>Пічугіна</w:t>
      </w:r>
      <w:proofErr w:type="spellEnd"/>
      <w:r>
        <w:rPr>
          <w:sz w:val="28"/>
          <w:szCs w:val="28"/>
        </w:rPr>
        <w:t xml:space="preserve"> Ю.О. – Харків: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2022. – с.  </w:t>
      </w:r>
    </w:p>
    <w:p w:rsidR="00882246" w:rsidRPr="00CC25D1" w:rsidRDefault="00882246" w:rsidP="00882246">
      <w:pPr>
        <w:ind w:firstLine="720"/>
        <w:jc w:val="both"/>
      </w:pPr>
    </w:p>
    <w:p w:rsidR="00882246" w:rsidRDefault="00882246" w:rsidP="00882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Укладачі</w:t>
      </w:r>
      <w:r w:rsidRPr="00867E12">
        <w:rPr>
          <w:sz w:val="28"/>
          <w:szCs w:val="28"/>
        </w:rPr>
        <w:t>:</w:t>
      </w:r>
      <w:r w:rsidRPr="0016461F">
        <w:rPr>
          <w:sz w:val="28"/>
          <w:szCs w:val="28"/>
        </w:rPr>
        <w:t xml:space="preserve"> </w:t>
      </w:r>
      <w:r w:rsidRPr="00867E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Оленіна</w:t>
      </w:r>
      <w:proofErr w:type="spellEnd"/>
      <w:r>
        <w:rPr>
          <w:sz w:val="28"/>
          <w:szCs w:val="28"/>
        </w:rPr>
        <w:t xml:space="preserve"> О.Ю., </w:t>
      </w:r>
    </w:p>
    <w:p w:rsidR="00882246" w:rsidRPr="00867E12" w:rsidRDefault="00882246" w:rsidP="00882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Пічугіна</w:t>
      </w:r>
      <w:proofErr w:type="spellEnd"/>
      <w:r>
        <w:rPr>
          <w:sz w:val="28"/>
          <w:szCs w:val="28"/>
        </w:rPr>
        <w:t xml:space="preserve"> Ю.О.</w:t>
      </w:r>
    </w:p>
    <w:p w:rsidR="00882246" w:rsidRPr="00867E12" w:rsidRDefault="00882246" w:rsidP="00882246">
      <w:pPr>
        <w:ind w:firstLine="720"/>
        <w:jc w:val="both"/>
        <w:rPr>
          <w:sz w:val="28"/>
          <w:szCs w:val="28"/>
        </w:rPr>
      </w:pPr>
    </w:p>
    <w:p w:rsidR="00882246" w:rsidRPr="00CC25D1" w:rsidRDefault="00882246" w:rsidP="00882246">
      <w:pPr>
        <w:ind w:firstLine="720"/>
        <w:jc w:val="both"/>
      </w:pPr>
    </w:p>
    <w:p w:rsidR="00882246" w:rsidRPr="00CC25D1" w:rsidRDefault="00882246" w:rsidP="00882246">
      <w:pPr>
        <w:ind w:firstLine="720"/>
        <w:jc w:val="both"/>
      </w:pPr>
    </w:p>
    <w:p w:rsidR="00882246" w:rsidRPr="00CC25D1" w:rsidRDefault="00882246" w:rsidP="00882246">
      <w:pPr>
        <w:ind w:firstLine="720"/>
        <w:jc w:val="both"/>
      </w:pPr>
    </w:p>
    <w:p w:rsidR="00882246" w:rsidRPr="00CC25D1" w:rsidRDefault="00882246" w:rsidP="00882246">
      <w:pPr>
        <w:ind w:firstLine="720"/>
        <w:jc w:val="both"/>
      </w:pPr>
    </w:p>
    <w:p w:rsidR="00882246" w:rsidRPr="00CC25D1" w:rsidRDefault="00882246" w:rsidP="00882246">
      <w:pPr>
        <w:ind w:firstLine="720"/>
        <w:jc w:val="both"/>
      </w:pPr>
    </w:p>
    <w:p w:rsidR="00882246" w:rsidRPr="00CC25D1" w:rsidRDefault="00882246" w:rsidP="00882246">
      <w:pPr>
        <w:ind w:firstLine="720"/>
        <w:jc w:val="both"/>
      </w:pPr>
    </w:p>
    <w:p w:rsidR="00882246" w:rsidRPr="00562817" w:rsidRDefault="00882246" w:rsidP="00882246">
      <w:pPr>
        <w:jc w:val="center"/>
        <w:rPr>
          <w:sz w:val="28"/>
          <w:szCs w:val="28"/>
        </w:rPr>
      </w:pPr>
      <w:r w:rsidRPr="00562817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882246" w:rsidRPr="00FC6BBC" w:rsidRDefault="00882246" w:rsidP="00882246">
      <w:pPr>
        <w:jc w:val="center"/>
        <w:rPr>
          <w:sz w:val="28"/>
          <w:szCs w:val="28"/>
        </w:rPr>
      </w:pPr>
    </w:p>
    <w:p w:rsidR="00882246" w:rsidRPr="00FC6BBC" w:rsidRDefault="00882246" w:rsidP="00882246">
      <w:pPr>
        <w:jc w:val="center"/>
        <w:rPr>
          <w:sz w:val="28"/>
          <w:szCs w:val="28"/>
        </w:rPr>
      </w:pPr>
    </w:p>
    <w:p w:rsidR="00882246" w:rsidRPr="00FC6BBC" w:rsidRDefault="00882246" w:rsidP="00882246">
      <w:pPr>
        <w:jc w:val="center"/>
        <w:rPr>
          <w:sz w:val="28"/>
          <w:szCs w:val="28"/>
        </w:rPr>
      </w:pPr>
      <w:r w:rsidRPr="00FC6BBC">
        <w:rPr>
          <w:sz w:val="28"/>
          <w:szCs w:val="28"/>
        </w:rPr>
        <w:tab/>
        <w:t xml:space="preserve"> </w:t>
      </w:r>
    </w:p>
    <w:p w:rsidR="00882246" w:rsidRPr="00FC6BBC" w:rsidRDefault="00882246" w:rsidP="00882246">
      <w:pPr>
        <w:jc w:val="center"/>
        <w:rPr>
          <w:sz w:val="28"/>
          <w:szCs w:val="28"/>
        </w:rPr>
      </w:pPr>
    </w:p>
    <w:p w:rsidR="00882246" w:rsidRPr="00FC6BBC" w:rsidRDefault="00882246" w:rsidP="00882246">
      <w:pPr>
        <w:jc w:val="center"/>
        <w:rPr>
          <w:sz w:val="28"/>
          <w:szCs w:val="28"/>
        </w:rPr>
      </w:pPr>
    </w:p>
    <w:p w:rsidR="00882246" w:rsidRPr="00FC6BBC" w:rsidRDefault="00882246" w:rsidP="00882246">
      <w:pPr>
        <w:jc w:val="center"/>
        <w:rPr>
          <w:sz w:val="28"/>
          <w:szCs w:val="28"/>
        </w:rPr>
      </w:pPr>
    </w:p>
    <w:p w:rsidR="00882246" w:rsidRPr="00562817" w:rsidRDefault="00882246" w:rsidP="00882246">
      <w:pPr>
        <w:jc w:val="center"/>
        <w:rPr>
          <w:sz w:val="28"/>
          <w:szCs w:val="28"/>
        </w:rPr>
      </w:pPr>
    </w:p>
    <w:p w:rsidR="00882246" w:rsidRPr="00562817" w:rsidRDefault="00882246" w:rsidP="00882246">
      <w:pPr>
        <w:jc w:val="both"/>
        <w:rPr>
          <w:b/>
          <w:sz w:val="28"/>
          <w:szCs w:val="28"/>
        </w:rPr>
      </w:pPr>
      <w:r w:rsidRPr="00562817">
        <w:rPr>
          <w:sz w:val="28"/>
          <w:szCs w:val="28"/>
        </w:rPr>
        <w:tab/>
        <w:t>Рекомендовано кафедрою дизайну та образотворчого мистецтва</w:t>
      </w:r>
      <w:r>
        <w:rPr>
          <w:sz w:val="28"/>
          <w:szCs w:val="28"/>
        </w:rPr>
        <w:t xml:space="preserve">, протокол №    від  </w:t>
      </w:r>
      <w:r w:rsidRPr="00FC6BBC">
        <w:rPr>
          <w:sz w:val="28"/>
          <w:szCs w:val="28"/>
        </w:rPr>
        <w:t xml:space="preserve"> </w:t>
      </w:r>
    </w:p>
    <w:p w:rsidR="00882246" w:rsidRPr="00562817" w:rsidRDefault="00882246" w:rsidP="00882246">
      <w:pPr>
        <w:rPr>
          <w:sz w:val="28"/>
          <w:szCs w:val="28"/>
        </w:rPr>
      </w:pPr>
    </w:p>
    <w:p w:rsidR="00882246" w:rsidRPr="00CC25D1" w:rsidRDefault="00882246" w:rsidP="00882246">
      <w:pPr>
        <w:spacing w:line="360" w:lineRule="auto"/>
      </w:pPr>
    </w:p>
    <w:p w:rsidR="00882246" w:rsidRPr="00CC25D1" w:rsidRDefault="00882246" w:rsidP="00882246"/>
    <w:p w:rsidR="00882246" w:rsidRDefault="00882246" w:rsidP="00882246"/>
    <w:p w:rsidR="00E46604" w:rsidRPr="00882246" w:rsidRDefault="00E46604" w:rsidP="00882246"/>
    <w:sectPr w:rsidR="00E46604" w:rsidRPr="00882246" w:rsidSect="003A3F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C"/>
    <w:rsid w:val="00882246"/>
    <w:rsid w:val="00B33B76"/>
    <w:rsid w:val="00BB314C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20D9"/>
  <w15:chartTrackingRefBased/>
  <w15:docId w15:val="{5FDC9FA4-60C8-45B4-BAD7-FCF9CE4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2021-07-10T08:18:00Z</dcterms:created>
  <dcterms:modified xsi:type="dcterms:W3CDTF">2021-07-10T08:18:00Z</dcterms:modified>
</cp:coreProperties>
</file>