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97" w:rsidRPr="007C3568" w:rsidRDefault="00AB0E97" w:rsidP="00AB0E97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7C3568">
        <w:rPr>
          <w:b/>
          <w:sz w:val="28"/>
          <w:szCs w:val="28"/>
          <w:lang w:val="uk-UA"/>
        </w:rPr>
        <w:t>МІНІСТЕРСТВО ОСВІТИ І НАУКИ УКРАЇНИ</w:t>
      </w:r>
    </w:p>
    <w:p w:rsidR="00AB0E97" w:rsidRPr="00AB0E97" w:rsidRDefault="00AB0E97" w:rsidP="00AB0E97">
      <w:pPr>
        <w:tabs>
          <w:tab w:val="left" w:pos="3585"/>
        </w:tabs>
        <w:jc w:val="center"/>
        <w:rPr>
          <w:b/>
          <w:sz w:val="28"/>
          <w:szCs w:val="28"/>
        </w:rPr>
      </w:pPr>
      <w:r w:rsidRPr="007C3568">
        <w:rPr>
          <w:b/>
          <w:sz w:val="28"/>
          <w:szCs w:val="28"/>
          <w:lang w:val="uk-UA"/>
        </w:rPr>
        <w:t>ХАРКІВСЬКИЙ НАЦІОНАЛЬНИЙ  УНІВЕРСИТЕТ</w:t>
      </w:r>
    </w:p>
    <w:p w:rsidR="00AB0E97" w:rsidRPr="00C126DE" w:rsidRDefault="00AB0E97" w:rsidP="00AB0E97">
      <w:pPr>
        <w:tabs>
          <w:tab w:val="left" w:pos="3585"/>
        </w:tabs>
        <w:jc w:val="center"/>
        <w:rPr>
          <w:sz w:val="28"/>
        </w:rPr>
      </w:pPr>
      <w:r w:rsidRPr="007C3568">
        <w:rPr>
          <w:b/>
          <w:sz w:val="28"/>
          <w:szCs w:val="28"/>
          <w:lang w:val="uk-UA"/>
        </w:rPr>
        <w:t xml:space="preserve"> МІСЬКОГО ГОСПОДАРСТВА </w:t>
      </w:r>
      <w:r>
        <w:rPr>
          <w:b/>
          <w:sz w:val="28"/>
          <w:szCs w:val="28"/>
          <w:lang w:val="uk-UA"/>
        </w:rPr>
        <w:t xml:space="preserve">імені </w:t>
      </w:r>
      <w:r w:rsidRPr="007C3568">
        <w:rPr>
          <w:b/>
          <w:sz w:val="28"/>
          <w:szCs w:val="28"/>
          <w:lang w:val="uk-UA"/>
        </w:rPr>
        <w:t>О.</w:t>
      </w:r>
      <w:r>
        <w:rPr>
          <w:b/>
          <w:sz w:val="28"/>
          <w:szCs w:val="28"/>
          <w:lang w:val="uk-UA"/>
        </w:rPr>
        <w:t xml:space="preserve"> </w:t>
      </w:r>
      <w:r w:rsidRPr="007C3568">
        <w:rPr>
          <w:b/>
          <w:sz w:val="28"/>
          <w:szCs w:val="28"/>
          <w:lang w:val="uk-UA"/>
        </w:rPr>
        <w:t>М. БЕКЕТОВА</w:t>
      </w:r>
    </w:p>
    <w:p w:rsidR="00AB0E97" w:rsidRPr="00C126DE" w:rsidRDefault="00AB0E97" w:rsidP="00AB0E97">
      <w:pPr>
        <w:tabs>
          <w:tab w:val="left" w:pos="3585"/>
        </w:tabs>
        <w:rPr>
          <w:sz w:val="28"/>
        </w:rPr>
      </w:pPr>
    </w:p>
    <w:p w:rsidR="00AB0E97" w:rsidRPr="00C126DE" w:rsidRDefault="00AB0E97" w:rsidP="00AB0E97">
      <w:pPr>
        <w:tabs>
          <w:tab w:val="left" w:pos="3585"/>
        </w:tabs>
        <w:rPr>
          <w:sz w:val="28"/>
        </w:rPr>
      </w:pPr>
    </w:p>
    <w:p w:rsidR="00AB0E97" w:rsidRPr="00C126DE" w:rsidRDefault="00AB0E97" w:rsidP="00AB0E97">
      <w:pPr>
        <w:tabs>
          <w:tab w:val="left" w:pos="3585"/>
        </w:tabs>
        <w:rPr>
          <w:sz w:val="28"/>
        </w:rPr>
      </w:pPr>
    </w:p>
    <w:p w:rsidR="00AB0E97" w:rsidRPr="00C126DE" w:rsidRDefault="00AB0E97" w:rsidP="00AB0E97">
      <w:pPr>
        <w:tabs>
          <w:tab w:val="left" w:pos="3585"/>
        </w:tabs>
        <w:rPr>
          <w:sz w:val="28"/>
        </w:rPr>
      </w:pPr>
    </w:p>
    <w:p w:rsidR="00AB0E97" w:rsidRPr="00C126DE" w:rsidRDefault="00AB0E97" w:rsidP="00AB0E97">
      <w:pPr>
        <w:tabs>
          <w:tab w:val="left" w:pos="3585"/>
        </w:tabs>
        <w:rPr>
          <w:sz w:val="28"/>
        </w:rPr>
      </w:pPr>
    </w:p>
    <w:p w:rsidR="00AB0E97" w:rsidRPr="00C126DE" w:rsidRDefault="00AB0E97" w:rsidP="00AB0E97">
      <w:pPr>
        <w:tabs>
          <w:tab w:val="left" w:pos="3585"/>
        </w:tabs>
        <w:rPr>
          <w:sz w:val="28"/>
        </w:rPr>
      </w:pPr>
    </w:p>
    <w:p w:rsidR="00AB0E97" w:rsidRPr="00AB0E97" w:rsidRDefault="00AB0E97" w:rsidP="00AB0E97">
      <w:pPr>
        <w:tabs>
          <w:tab w:val="left" w:pos="3585"/>
        </w:tabs>
        <w:rPr>
          <w:sz w:val="28"/>
        </w:rPr>
      </w:pPr>
    </w:p>
    <w:p w:rsidR="00AB0E97" w:rsidRPr="009C2F25" w:rsidRDefault="00AB0E97" w:rsidP="00AB0E97">
      <w:pPr>
        <w:tabs>
          <w:tab w:val="left" w:pos="3585"/>
        </w:tabs>
        <w:jc w:val="center"/>
        <w:rPr>
          <w:sz w:val="28"/>
        </w:rPr>
      </w:pPr>
      <w:r w:rsidRPr="00CA6E3F">
        <w:rPr>
          <w:sz w:val="28"/>
          <w:lang w:val="uk-UA"/>
        </w:rPr>
        <w:t xml:space="preserve">МЕТОДИЧНІ </w:t>
      </w:r>
      <w:r>
        <w:rPr>
          <w:sz w:val="28"/>
          <w:lang w:val="uk-UA"/>
        </w:rPr>
        <w:t>РЕКОМЕНДАЦІЇ</w:t>
      </w:r>
    </w:p>
    <w:p w:rsidR="00AB0E97" w:rsidRPr="009C2F25" w:rsidRDefault="00AB0E97" w:rsidP="00AB0E97">
      <w:pPr>
        <w:tabs>
          <w:tab w:val="left" w:pos="3585"/>
        </w:tabs>
        <w:jc w:val="center"/>
        <w:rPr>
          <w:sz w:val="28"/>
        </w:rPr>
      </w:pPr>
    </w:p>
    <w:p w:rsidR="00AB0E97" w:rsidRDefault="00AB0E97" w:rsidP="00AB0E97">
      <w:pPr>
        <w:tabs>
          <w:tab w:val="left" w:pos="35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C70362">
        <w:rPr>
          <w:sz w:val="28"/>
          <w:szCs w:val="28"/>
          <w:lang w:val="uk-UA"/>
        </w:rPr>
        <w:t>виконання розрахунково-граф</w:t>
      </w:r>
      <w:r w:rsidR="00C70362">
        <w:rPr>
          <w:sz w:val="28"/>
          <w:szCs w:val="28"/>
          <w:lang w:val="uk-UA"/>
        </w:rPr>
        <w:t>і</w:t>
      </w:r>
      <w:r w:rsidR="00C70362">
        <w:rPr>
          <w:sz w:val="28"/>
          <w:szCs w:val="28"/>
          <w:lang w:val="uk-UA"/>
        </w:rPr>
        <w:t>чної роботи</w:t>
      </w:r>
    </w:p>
    <w:p w:rsidR="00AB0E97" w:rsidRDefault="00AB0E97" w:rsidP="00AB0E97">
      <w:pPr>
        <w:tabs>
          <w:tab w:val="left" w:pos="3585"/>
        </w:tabs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і</w:t>
      </w:r>
      <w:r>
        <w:rPr>
          <w:sz w:val="28"/>
          <w:lang w:val="uk-UA"/>
        </w:rPr>
        <w:t xml:space="preserve">з навчальної дисципліни </w:t>
      </w:r>
    </w:p>
    <w:p w:rsidR="00AB0E97" w:rsidRDefault="00AB0E97" w:rsidP="00AB0E97">
      <w:pPr>
        <w:tabs>
          <w:tab w:val="left" w:pos="3585"/>
        </w:tabs>
        <w:jc w:val="center"/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jc w:val="center"/>
        <w:rPr>
          <w:b/>
          <w:sz w:val="36"/>
          <w:szCs w:val="36"/>
          <w:lang w:val="uk-UA"/>
        </w:rPr>
      </w:pPr>
      <w:r w:rsidRPr="005C0B94">
        <w:rPr>
          <w:b/>
          <w:sz w:val="36"/>
          <w:szCs w:val="36"/>
          <w:lang w:val="uk-UA"/>
        </w:rPr>
        <w:t>«</w:t>
      </w:r>
      <w:r w:rsidRPr="002D2144">
        <w:rPr>
          <w:b/>
          <w:sz w:val="36"/>
          <w:szCs w:val="36"/>
          <w:lang w:val="uk-UA"/>
        </w:rPr>
        <w:t>БУДІВЕЛЬНА ТЕХНІКА І ВИРОБНИЧА БАЗА БУДІВНИЦТВА</w:t>
      </w:r>
      <w:r w:rsidRPr="005C0B94">
        <w:rPr>
          <w:b/>
          <w:sz w:val="36"/>
          <w:szCs w:val="36"/>
          <w:lang w:val="uk-UA"/>
        </w:rPr>
        <w:t>»</w:t>
      </w:r>
    </w:p>
    <w:p w:rsidR="00AB0E97" w:rsidRPr="005C0B94" w:rsidRDefault="00AB0E97" w:rsidP="00AB0E97">
      <w:pPr>
        <w:tabs>
          <w:tab w:val="left" w:pos="3585"/>
        </w:tabs>
        <w:jc w:val="center"/>
        <w:rPr>
          <w:b/>
          <w:sz w:val="36"/>
          <w:szCs w:val="36"/>
          <w:lang w:val="uk-UA"/>
        </w:rPr>
      </w:pPr>
      <w:r w:rsidRPr="005C0B94">
        <w:rPr>
          <w:b/>
          <w:sz w:val="36"/>
          <w:szCs w:val="36"/>
          <w:lang w:val="uk-UA"/>
        </w:rPr>
        <w:t xml:space="preserve"> </w:t>
      </w:r>
    </w:p>
    <w:p w:rsidR="00AB0E97" w:rsidRPr="002D2144" w:rsidRDefault="00AB0E97" w:rsidP="00AB0E97">
      <w:pPr>
        <w:tabs>
          <w:tab w:val="left" w:pos="3585"/>
        </w:tabs>
        <w:jc w:val="center"/>
        <w:rPr>
          <w:i/>
          <w:sz w:val="28"/>
          <w:lang w:val="uk-UA"/>
        </w:rPr>
      </w:pPr>
      <w:r w:rsidRPr="00CA6E3F">
        <w:rPr>
          <w:i/>
          <w:sz w:val="28"/>
          <w:lang w:val="uk-UA"/>
        </w:rPr>
        <w:t>(для студентів</w:t>
      </w:r>
      <w:r w:rsidR="00C70362">
        <w:rPr>
          <w:i/>
          <w:sz w:val="28"/>
          <w:lang w:val="uk-UA"/>
        </w:rPr>
        <w:t xml:space="preserve"> 2</w:t>
      </w:r>
      <w:r>
        <w:rPr>
          <w:i/>
          <w:sz w:val="28"/>
          <w:lang w:val="uk-UA"/>
        </w:rPr>
        <w:t xml:space="preserve"> курсу</w:t>
      </w:r>
      <w:r w:rsidRPr="00CA6E3F">
        <w:rPr>
          <w:i/>
          <w:sz w:val="28"/>
          <w:lang w:val="uk-UA"/>
        </w:rPr>
        <w:t xml:space="preserve"> </w:t>
      </w:r>
      <w:r w:rsidR="00C70362">
        <w:rPr>
          <w:i/>
          <w:sz w:val="28"/>
          <w:lang w:val="uk-UA"/>
        </w:rPr>
        <w:t>заоч</w:t>
      </w:r>
      <w:r>
        <w:rPr>
          <w:i/>
          <w:sz w:val="28"/>
          <w:lang w:val="uk-UA"/>
        </w:rPr>
        <w:t xml:space="preserve">ної </w:t>
      </w:r>
      <w:r w:rsidRPr="00CA6E3F">
        <w:rPr>
          <w:i/>
          <w:sz w:val="28"/>
          <w:lang w:val="uk-UA"/>
        </w:rPr>
        <w:t xml:space="preserve">форми  </w:t>
      </w:r>
      <w:r>
        <w:rPr>
          <w:i/>
          <w:sz w:val="28"/>
          <w:lang w:val="uk-UA"/>
        </w:rPr>
        <w:t>навчання</w:t>
      </w:r>
      <w:r w:rsidRPr="009332F2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освітньо-кваліфікаційного рівня «бакалавр», </w:t>
      </w:r>
      <w:r w:rsidRPr="00CA6E3F">
        <w:rPr>
          <w:i/>
          <w:sz w:val="28"/>
          <w:lang w:val="uk-UA"/>
        </w:rPr>
        <w:t xml:space="preserve"> </w:t>
      </w:r>
      <w:bookmarkStart w:id="0" w:name="_Hlk55227812"/>
      <w:r w:rsidRPr="002D2144">
        <w:rPr>
          <w:i/>
          <w:sz w:val="28"/>
          <w:lang w:val="uk-UA"/>
        </w:rPr>
        <w:t>спеціальностей 192 – Будівництво та цивільна інженерія</w:t>
      </w:r>
    </w:p>
    <w:p w:rsidR="00AB0E97" w:rsidRPr="002D2144" w:rsidRDefault="00AB0E97" w:rsidP="00AB0E97">
      <w:pPr>
        <w:tabs>
          <w:tab w:val="left" w:pos="3585"/>
        </w:tabs>
        <w:jc w:val="center"/>
        <w:rPr>
          <w:i/>
          <w:sz w:val="28"/>
          <w:lang w:val="uk-UA"/>
        </w:rPr>
      </w:pPr>
      <w:r w:rsidRPr="002D2144">
        <w:rPr>
          <w:i/>
          <w:sz w:val="28"/>
          <w:lang w:val="uk-UA"/>
        </w:rPr>
        <w:t>спеціалізації (освітні програми) «Будівництво (Промислове і цивільне</w:t>
      </w:r>
    </w:p>
    <w:p w:rsidR="00AB0E97" w:rsidRPr="00CA6E3F" w:rsidRDefault="00AB0E97" w:rsidP="00AB0E97">
      <w:pPr>
        <w:tabs>
          <w:tab w:val="left" w:pos="3585"/>
        </w:tabs>
        <w:jc w:val="center"/>
        <w:rPr>
          <w:i/>
          <w:sz w:val="28"/>
          <w:lang w:val="uk-UA"/>
        </w:rPr>
      </w:pPr>
      <w:r w:rsidRPr="002D2144">
        <w:rPr>
          <w:i/>
          <w:sz w:val="28"/>
          <w:lang w:val="uk-UA"/>
        </w:rPr>
        <w:t>будівництво)»</w:t>
      </w:r>
      <w:r w:rsidRPr="00CA6E3F">
        <w:rPr>
          <w:i/>
          <w:color w:val="000000"/>
          <w:sz w:val="28"/>
          <w:szCs w:val="28"/>
          <w:lang w:val="uk-UA"/>
        </w:rPr>
        <w:t>)</w:t>
      </w:r>
    </w:p>
    <w:bookmarkEnd w:id="0"/>
    <w:p w:rsidR="00AB0E97" w:rsidRPr="00F02A30" w:rsidRDefault="00AB0E97" w:rsidP="00AB0E97">
      <w:pPr>
        <w:shd w:val="clear" w:color="auto" w:fill="FFFFFF"/>
        <w:rPr>
          <w:lang w:val="uk-UA"/>
        </w:rPr>
      </w:pPr>
    </w:p>
    <w:p w:rsidR="00AB0E97" w:rsidRDefault="00AB0E97" w:rsidP="00AB0E97">
      <w:pPr>
        <w:tabs>
          <w:tab w:val="left" w:pos="3585"/>
        </w:tabs>
        <w:jc w:val="center"/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jc w:val="center"/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lang w:val="uk-UA"/>
        </w:rPr>
      </w:pPr>
    </w:p>
    <w:p w:rsidR="00AB0E97" w:rsidRPr="00C55141" w:rsidRDefault="00AB0E97" w:rsidP="00AB0E97">
      <w:pPr>
        <w:tabs>
          <w:tab w:val="left" w:pos="3585"/>
        </w:tabs>
        <w:jc w:val="center"/>
        <w:rPr>
          <w:b/>
          <w:sz w:val="28"/>
          <w:lang w:val="uk-UA"/>
        </w:rPr>
      </w:pPr>
      <w:r w:rsidRPr="00C55141">
        <w:rPr>
          <w:b/>
          <w:sz w:val="28"/>
          <w:lang w:val="uk-UA"/>
        </w:rPr>
        <w:t xml:space="preserve">Харків </w:t>
      </w:r>
    </w:p>
    <w:p w:rsidR="00AB0E97" w:rsidRPr="00C55141" w:rsidRDefault="00AB0E97" w:rsidP="00AB0E97">
      <w:pPr>
        <w:tabs>
          <w:tab w:val="left" w:pos="3585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ХНУ</w:t>
      </w:r>
      <w:r w:rsidRPr="00C55141">
        <w:rPr>
          <w:b/>
          <w:sz w:val="28"/>
          <w:lang w:val="uk-UA"/>
        </w:rPr>
        <w:t xml:space="preserve">МГ </w:t>
      </w:r>
      <w:r>
        <w:rPr>
          <w:b/>
          <w:sz w:val="28"/>
          <w:lang w:val="uk-UA"/>
        </w:rPr>
        <w:t>ім. О. М. Бекетова</w:t>
      </w:r>
    </w:p>
    <w:p w:rsidR="00AB0E97" w:rsidRDefault="00C70362" w:rsidP="00AB0E97">
      <w:pPr>
        <w:tabs>
          <w:tab w:val="left" w:pos="3585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2022</w:t>
      </w:r>
    </w:p>
    <w:p w:rsidR="00AB0E97" w:rsidRPr="00C70362" w:rsidRDefault="00AB0E97" w:rsidP="00C70362">
      <w:pPr>
        <w:tabs>
          <w:tab w:val="left" w:pos="3585"/>
        </w:tabs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br w:type="page"/>
      </w:r>
      <w:r w:rsidRPr="00E36911">
        <w:rPr>
          <w:sz w:val="28"/>
          <w:lang w:val="uk-UA"/>
        </w:rPr>
        <w:lastRenderedPageBreak/>
        <w:t xml:space="preserve">Методичні </w:t>
      </w:r>
      <w:r>
        <w:rPr>
          <w:sz w:val="28"/>
          <w:lang w:val="uk-UA"/>
        </w:rPr>
        <w:t>рекомендації</w:t>
      </w:r>
      <w:r w:rsidRPr="00E36911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proofErr w:type="spellStart"/>
      <w:r w:rsidR="00C70362">
        <w:rPr>
          <w:sz w:val="28"/>
          <w:szCs w:val="28"/>
          <w:lang w:val="uk-UA"/>
        </w:rPr>
        <w:t>до</w:t>
      </w:r>
      <w:proofErr w:type="spellEnd"/>
      <w:r w:rsidR="00C70362">
        <w:rPr>
          <w:sz w:val="28"/>
          <w:szCs w:val="28"/>
          <w:lang w:val="uk-UA"/>
        </w:rPr>
        <w:t xml:space="preserve"> виконання розрахунково-графічної роботи</w:t>
      </w:r>
      <w:r w:rsidR="00C70362">
        <w:rPr>
          <w:sz w:val="28"/>
          <w:szCs w:val="28"/>
          <w:lang w:val="uk-UA"/>
        </w:rPr>
        <w:t xml:space="preserve"> </w:t>
      </w:r>
      <w:r w:rsidRPr="001E0705">
        <w:rPr>
          <w:sz w:val="28"/>
          <w:szCs w:val="28"/>
          <w:lang w:val="uk-UA"/>
        </w:rPr>
        <w:t xml:space="preserve">із навчальної дисципліни  </w:t>
      </w:r>
      <w:r>
        <w:rPr>
          <w:sz w:val="28"/>
          <w:lang w:val="uk-UA"/>
        </w:rPr>
        <w:t>«Б</w:t>
      </w:r>
      <w:r w:rsidRPr="002D2144">
        <w:rPr>
          <w:sz w:val="28"/>
          <w:lang w:val="uk-UA"/>
        </w:rPr>
        <w:t>удівельна техніка і виробнича база будівництва</w:t>
      </w:r>
      <w:r w:rsidRPr="0009077C">
        <w:rPr>
          <w:sz w:val="28"/>
          <w:lang w:val="uk-UA"/>
        </w:rPr>
        <w:t>»</w:t>
      </w:r>
      <w:r>
        <w:rPr>
          <w:b/>
          <w:sz w:val="28"/>
          <w:lang w:val="uk-UA"/>
        </w:rPr>
        <w:t xml:space="preserve"> </w:t>
      </w:r>
      <w:r w:rsidR="00C70362">
        <w:rPr>
          <w:sz w:val="28"/>
          <w:lang w:val="uk-UA"/>
        </w:rPr>
        <w:t>(для студентів 2 курсу заоч</w:t>
      </w:r>
      <w:r w:rsidRPr="0009077C">
        <w:rPr>
          <w:sz w:val="28"/>
          <w:lang w:val="uk-UA"/>
        </w:rPr>
        <w:t>ної форми  навчання освітньо-кваліфікаційного рівня «</w:t>
      </w:r>
      <w:r>
        <w:rPr>
          <w:sz w:val="28"/>
          <w:lang w:val="uk-UA"/>
        </w:rPr>
        <w:t>бакалав</w:t>
      </w:r>
      <w:r w:rsidRPr="0009077C">
        <w:rPr>
          <w:sz w:val="28"/>
          <w:lang w:val="uk-UA"/>
        </w:rPr>
        <w:t xml:space="preserve">р»,  </w:t>
      </w:r>
      <w:r w:rsidRPr="00DA3BB4">
        <w:rPr>
          <w:sz w:val="28"/>
          <w:lang w:val="uk-UA"/>
        </w:rPr>
        <w:t>спеціальностей 192 – Будівництво та цивільна інженерія</w:t>
      </w:r>
      <w:r>
        <w:rPr>
          <w:sz w:val="28"/>
          <w:lang w:val="uk-UA"/>
        </w:rPr>
        <w:t xml:space="preserve"> </w:t>
      </w:r>
      <w:r w:rsidRPr="00DA3BB4">
        <w:rPr>
          <w:sz w:val="28"/>
          <w:lang w:val="uk-UA"/>
        </w:rPr>
        <w:t>спеціалізації (освітні програми) «Будівництво (Промислове і цивільне</w:t>
      </w:r>
      <w:r>
        <w:rPr>
          <w:sz w:val="28"/>
          <w:lang w:val="uk-UA"/>
        </w:rPr>
        <w:t xml:space="preserve"> </w:t>
      </w:r>
      <w:r w:rsidRPr="00DA3BB4">
        <w:rPr>
          <w:sz w:val="28"/>
          <w:lang w:val="uk-UA"/>
        </w:rPr>
        <w:t>будівництво)»)</w:t>
      </w:r>
      <w:r w:rsidRPr="005C0B94">
        <w:rPr>
          <w:sz w:val="28"/>
          <w:lang w:val="uk-UA"/>
        </w:rPr>
        <w:t xml:space="preserve">/  </w:t>
      </w:r>
      <w:r>
        <w:rPr>
          <w:sz w:val="28"/>
          <w:szCs w:val="28"/>
          <w:lang w:val="uk-UA"/>
        </w:rPr>
        <w:t xml:space="preserve">Харків. </w:t>
      </w:r>
      <w:proofErr w:type="spellStart"/>
      <w:r>
        <w:rPr>
          <w:sz w:val="28"/>
          <w:szCs w:val="28"/>
          <w:lang w:val="uk-UA"/>
        </w:rPr>
        <w:t>нац</w:t>
      </w:r>
      <w:proofErr w:type="spellEnd"/>
      <w:r>
        <w:rPr>
          <w:sz w:val="28"/>
          <w:szCs w:val="28"/>
          <w:lang w:val="uk-UA"/>
        </w:rPr>
        <w:t xml:space="preserve">. ун-т </w:t>
      </w:r>
      <w:proofErr w:type="spellStart"/>
      <w:r>
        <w:rPr>
          <w:sz w:val="28"/>
          <w:szCs w:val="28"/>
          <w:lang w:val="uk-UA"/>
        </w:rPr>
        <w:t>міськ</w:t>
      </w:r>
      <w:proofErr w:type="spellEnd"/>
      <w:r>
        <w:rPr>
          <w:sz w:val="28"/>
          <w:szCs w:val="28"/>
          <w:lang w:val="uk-UA"/>
        </w:rPr>
        <w:t xml:space="preserve">. госп-ва ім. О. М. Бекетова ; уклад. </w:t>
      </w:r>
      <w:r>
        <w:rPr>
          <w:sz w:val="28"/>
          <w:szCs w:val="28"/>
          <w:lang w:val="uk-UA"/>
        </w:rPr>
        <w:br/>
        <w:t xml:space="preserve">О. М. </w:t>
      </w:r>
      <w:proofErr w:type="spellStart"/>
      <w:r>
        <w:rPr>
          <w:sz w:val="28"/>
          <w:szCs w:val="28"/>
          <w:lang w:val="uk-UA"/>
        </w:rPr>
        <w:t>Болотських</w:t>
      </w:r>
      <w:proofErr w:type="spellEnd"/>
      <w:r>
        <w:rPr>
          <w:sz w:val="28"/>
          <w:szCs w:val="28"/>
          <w:lang w:val="uk-UA"/>
        </w:rPr>
        <w:t>, С. В.</w:t>
      </w:r>
      <w:r w:rsidRPr="000F2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Шаповал. – Харків: ХНУМГ</w:t>
      </w:r>
      <w:r>
        <w:rPr>
          <w:sz w:val="28"/>
          <w:szCs w:val="28"/>
          <w:lang w:val="uk-UA"/>
        </w:rPr>
        <w:br/>
      </w:r>
      <w:r w:rsidRPr="007134E7">
        <w:rPr>
          <w:sz w:val="28"/>
          <w:szCs w:val="28"/>
          <w:lang w:val="uk-UA"/>
        </w:rPr>
        <w:t xml:space="preserve"> ім. О. М. Бекетова</w:t>
      </w:r>
      <w:r w:rsidR="00C70362">
        <w:rPr>
          <w:sz w:val="28"/>
          <w:szCs w:val="28"/>
          <w:lang w:val="uk-UA"/>
        </w:rPr>
        <w:t>, 2021. – 12</w:t>
      </w:r>
      <w:r>
        <w:rPr>
          <w:sz w:val="28"/>
          <w:szCs w:val="28"/>
          <w:lang w:val="uk-UA"/>
        </w:rPr>
        <w:t xml:space="preserve"> с.</w:t>
      </w:r>
    </w:p>
    <w:p w:rsidR="00AB0E97" w:rsidRDefault="00AB0E97" w:rsidP="00AB0E97">
      <w:pPr>
        <w:spacing w:line="360" w:lineRule="auto"/>
        <w:jc w:val="both"/>
        <w:rPr>
          <w:sz w:val="28"/>
          <w:szCs w:val="28"/>
          <w:lang w:val="uk-UA"/>
        </w:rPr>
      </w:pPr>
    </w:p>
    <w:p w:rsidR="00AB0E97" w:rsidRDefault="00AB0E97" w:rsidP="00AB0E97">
      <w:pPr>
        <w:tabs>
          <w:tab w:val="left" w:pos="3585"/>
        </w:tabs>
        <w:jc w:val="both"/>
        <w:rPr>
          <w:sz w:val="28"/>
          <w:lang w:val="uk-UA"/>
        </w:rPr>
      </w:pPr>
    </w:p>
    <w:p w:rsidR="00AB0E97" w:rsidRDefault="00C70362" w:rsidP="00AB0E97">
      <w:pPr>
        <w:tabs>
          <w:tab w:val="left" w:pos="3585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Укладачі </w:t>
      </w:r>
      <w:bookmarkStart w:id="1" w:name="_GoBack"/>
      <w:bookmarkEnd w:id="1"/>
      <w:proofErr w:type="spellStart"/>
      <w:r w:rsidR="00AB0E97">
        <w:rPr>
          <w:sz w:val="28"/>
          <w:szCs w:val="28"/>
          <w:lang w:val="uk-UA"/>
        </w:rPr>
        <w:t>канд</w:t>
      </w:r>
      <w:proofErr w:type="spellEnd"/>
      <w:r w:rsidR="00AB0E97">
        <w:rPr>
          <w:sz w:val="28"/>
          <w:szCs w:val="28"/>
          <w:lang w:val="uk-UA"/>
        </w:rPr>
        <w:t xml:space="preserve">. </w:t>
      </w:r>
      <w:proofErr w:type="spellStart"/>
      <w:r w:rsidR="00AB0E97">
        <w:rPr>
          <w:sz w:val="28"/>
          <w:szCs w:val="28"/>
          <w:lang w:val="uk-UA"/>
        </w:rPr>
        <w:t>техн</w:t>
      </w:r>
      <w:proofErr w:type="spellEnd"/>
      <w:r w:rsidR="00AB0E97">
        <w:rPr>
          <w:sz w:val="28"/>
          <w:szCs w:val="28"/>
          <w:lang w:val="uk-UA"/>
        </w:rPr>
        <w:t xml:space="preserve">. наук  О. М. </w:t>
      </w:r>
      <w:proofErr w:type="spellStart"/>
      <w:r w:rsidR="00AB0E97">
        <w:rPr>
          <w:sz w:val="28"/>
          <w:szCs w:val="28"/>
          <w:lang w:val="uk-UA"/>
        </w:rPr>
        <w:t>Болотських</w:t>
      </w:r>
      <w:proofErr w:type="spellEnd"/>
      <w:r w:rsidR="00AB0E97">
        <w:rPr>
          <w:sz w:val="28"/>
          <w:szCs w:val="28"/>
          <w:lang w:val="uk-UA"/>
        </w:rPr>
        <w:t>, С. В.</w:t>
      </w:r>
      <w:r w:rsidR="00AB0E97">
        <w:rPr>
          <w:sz w:val="28"/>
          <w:lang w:val="uk-UA"/>
        </w:rPr>
        <w:t xml:space="preserve"> </w:t>
      </w:r>
      <w:r w:rsidR="00AB0E97">
        <w:rPr>
          <w:sz w:val="28"/>
          <w:szCs w:val="28"/>
          <w:lang w:val="uk-UA"/>
        </w:rPr>
        <w:t xml:space="preserve">Шаповал </w:t>
      </w: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Рецензенти:</w:t>
      </w:r>
    </w:p>
    <w:p w:rsidR="00AB0E97" w:rsidRDefault="00AB0E97" w:rsidP="00AB0E97">
      <w:pPr>
        <w:tabs>
          <w:tab w:val="left" w:pos="3585"/>
        </w:tabs>
        <w:ind w:firstLine="709"/>
        <w:jc w:val="both"/>
        <w:rPr>
          <w:sz w:val="28"/>
          <w:lang w:val="uk-UA"/>
        </w:rPr>
      </w:pPr>
    </w:p>
    <w:p w:rsidR="00C70362" w:rsidRDefault="00C70362" w:rsidP="00C70362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А. О. </w:t>
      </w:r>
      <w:proofErr w:type="spellStart"/>
      <w:r>
        <w:rPr>
          <w:sz w:val="28"/>
          <w:lang w:val="uk-UA"/>
        </w:rPr>
        <w:t>Атинян</w:t>
      </w:r>
      <w:proofErr w:type="spellEnd"/>
      <w:r>
        <w:rPr>
          <w:sz w:val="28"/>
          <w:lang w:val="uk-UA"/>
        </w:rPr>
        <w:t xml:space="preserve">, </w:t>
      </w:r>
      <w:r w:rsidRPr="005C0B94">
        <w:rPr>
          <w:sz w:val="28"/>
          <w:lang w:val="uk-UA"/>
        </w:rPr>
        <w:t>канд</w:t>
      </w:r>
      <w:r>
        <w:rPr>
          <w:sz w:val="28"/>
          <w:lang w:val="uk-UA"/>
        </w:rPr>
        <w:t>идат</w:t>
      </w:r>
      <w:r w:rsidRPr="005C0B94">
        <w:rPr>
          <w:sz w:val="28"/>
          <w:lang w:val="uk-UA"/>
        </w:rPr>
        <w:t xml:space="preserve"> техн</w:t>
      </w:r>
      <w:r>
        <w:rPr>
          <w:sz w:val="28"/>
          <w:lang w:val="uk-UA"/>
        </w:rPr>
        <w:t>ічних</w:t>
      </w:r>
      <w:r w:rsidRPr="005C0B94">
        <w:rPr>
          <w:sz w:val="28"/>
          <w:lang w:val="uk-UA"/>
        </w:rPr>
        <w:t xml:space="preserve"> наук</w:t>
      </w:r>
      <w:r>
        <w:rPr>
          <w:sz w:val="28"/>
          <w:lang w:val="uk-UA"/>
        </w:rPr>
        <w:t>,</w:t>
      </w:r>
      <w:r w:rsidRPr="005C0B94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доцент Харківського національного університету міського господарства імені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</w:p>
    <w:p w:rsidR="00AB0E97" w:rsidRDefault="00AB0E97" w:rsidP="00AB0E97">
      <w:pPr>
        <w:tabs>
          <w:tab w:val="left" w:pos="3585"/>
        </w:tabs>
        <w:ind w:firstLine="709"/>
        <w:jc w:val="both"/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А. А. </w:t>
      </w:r>
      <w:proofErr w:type="spellStart"/>
      <w:r>
        <w:rPr>
          <w:sz w:val="28"/>
          <w:lang w:val="uk-UA"/>
        </w:rPr>
        <w:t>Жигло</w:t>
      </w:r>
      <w:proofErr w:type="spellEnd"/>
      <w:r>
        <w:rPr>
          <w:sz w:val="28"/>
          <w:lang w:val="uk-UA"/>
        </w:rPr>
        <w:t xml:space="preserve">, </w:t>
      </w:r>
      <w:r w:rsidRPr="005C0B94">
        <w:rPr>
          <w:sz w:val="28"/>
          <w:lang w:val="uk-UA"/>
        </w:rPr>
        <w:t>канд</w:t>
      </w:r>
      <w:r>
        <w:rPr>
          <w:sz w:val="28"/>
          <w:lang w:val="uk-UA"/>
        </w:rPr>
        <w:t>идат</w:t>
      </w:r>
      <w:r w:rsidRPr="005C0B94">
        <w:rPr>
          <w:sz w:val="28"/>
          <w:lang w:val="uk-UA"/>
        </w:rPr>
        <w:t xml:space="preserve"> техн</w:t>
      </w:r>
      <w:r>
        <w:rPr>
          <w:sz w:val="28"/>
          <w:lang w:val="uk-UA"/>
        </w:rPr>
        <w:t>ічних</w:t>
      </w:r>
      <w:r w:rsidRPr="005C0B94">
        <w:rPr>
          <w:sz w:val="28"/>
          <w:lang w:val="uk-UA"/>
        </w:rPr>
        <w:t xml:space="preserve"> наук</w:t>
      </w:r>
      <w:r>
        <w:rPr>
          <w:sz w:val="28"/>
          <w:lang w:val="uk-UA"/>
        </w:rPr>
        <w:t>,</w:t>
      </w:r>
      <w:r w:rsidRPr="005C0B94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доцент Харківського національного університету міського господарства імені О. М. Бекетова</w:t>
      </w:r>
    </w:p>
    <w:p w:rsidR="00AB0E97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B0E97" w:rsidRDefault="00AB0E97" w:rsidP="00AB0E97">
      <w:pPr>
        <w:tabs>
          <w:tab w:val="left" w:pos="3585"/>
        </w:tabs>
        <w:ind w:firstLine="709"/>
        <w:jc w:val="both"/>
        <w:rPr>
          <w:sz w:val="28"/>
          <w:szCs w:val="28"/>
          <w:lang w:val="uk-UA"/>
        </w:rPr>
      </w:pPr>
    </w:p>
    <w:p w:rsidR="00AB0E97" w:rsidRDefault="00AB0E97" w:rsidP="00AB0E97">
      <w:pPr>
        <w:tabs>
          <w:tab w:val="left" w:pos="3585"/>
        </w:tabs>
        <w:jc w:val="both"/>
        <w:rPr>
          <w:sz w:val="28"/>
          <w:szCs w:val="28"/>
          <w:lang w:val="uk-UA"/>
        </w:rPr>
      </w:pPr>
    </w:p>
    <w:p w:rsidR="00AB0E97" w:rsidRDefault="00AB0E97" w:rsidP="00AB0E97">
      <w:pPr>
        <w:tabs>
          <w:tab w:val="left" w:pos="3585"/>
        </w:tabs>
        <w:jc w:val="both"/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Pr="00742279" w:rsidRDefault="00AB0E97" w:rsidP="00AB0E97">
      <w:pPr>
        <w:tabs>
          <w:tab w:val="left" w:pos="0"/>
        </w:tabs>
        <w:ind w:firstLine="709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ab/>
      </w:r>
      <w:r w:rsidRPr="00742279">
        <w:rPr>
          <w:i/>
          <w:sz w:val="28"/>
          <w:lang w:val="uk-UA"/>
        </w:rPr>
        <w:t>Р</w:t>
      </w:r>
      <w:r>
        <w:rPr>
          <w:i/>
          <w:sz w:val="28"/>
          <w:lang w:val="uk-UA"/>
        </w:rPr>
        <w:t xml:space="preserve">екомендовано кафедрою технології будівельного виробництва та будівельних матеріалів, </w:t>
      </w:r>
      <w:r w:rsidRPr="00742279">
        <w:rPr>
          <w:i/>
          <w:sz w:val="28"/>
          <w:lang w:val="uk-UA"/>
        </w:rPr>
        <w:t xml:space="preserve"> протокол №  </w:t>
      </w:r>
      <w:r>
        <w:rPr>
          <w:i/>
          <w:sz w:val="28"/>
          <w:lang w:val="uk-UA"/>
        </w:rPr>
        <w:t>5</w:t>
      </w:r>
      <w:r w:rsidRPr="00742279">
        <w:rPr>
          <w:i/>
          <w:sz w:val="28"/>
          <w:lang w:val="uk-UA"/>
        </w:rPr>
        <w:t xml:space="preserve">  від </w:t>
      </w:r>
      <w:r>
        <w:rPr>
          <w:i/>
          <w:sz w:val="28"/>
          <w:lang w:val="uk-UA"/>
        </w:rPr>
        <w:t>30 жовтня</w:t>
      </w:r>
      <w:r w:rsidRPr="00742279">
        <w:rPr>
          <w:i/>
          <w:sz w:val="28"/>
          <w:lang w:val="uk-UA"/>
        </w:rPr>
        <w:t>. 20</w:t>
      </w:r>
      <w:r>
        <w:rPr>
          <w:i/>
          <w:sz w:val="28"/>
          <w:lang w:val="uk-UA"/>
        </w:rPr>
        <w:t>20</w:t>
      </w:r>
      <w:r w:rsidRPr="00742279">
        <w:rPr>
          <w:i/>
          <w:sz w:val="28"/>
          <w:lang w:val="uk-UA"/>
        </w:rPr>
        <w:t xml:space="preserve"> р. </w:t>
      </w: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B0E97" w:rsidRPr="00675B35" w:rsidRDefault="00AB0E97" w:rsidP="00AB0E97">
      <w:pPr>
        <w:shd w:val="clear" w:color="auto" w:fill="FFFFFF"/>
        <w:ind w:left="4956" w:hanging="816"/>
        <w:jc w:val="right"/>
        <w:rPr>
          <w:sz w:val="28"/>
          <w:szCs w:val="28"/>
          <w:lang w:val="uk-UA"/>
        </w:rPr>
      </w:pPr>
    </w:p>
    <w:p w:rsidR="00AB0E97" w:rsidRDefault="00AB0E97" w:rsidP="00AB0E97">
      <w:pPr>
        <w:tabs>
          <w:tab w:val="left" w:pos="3585"/>
        </w:tabs>
        <w:rPr>
          <w:sz w:val="28"/>
          <w:lang w:val="uk-UA"/>
        </w:rPr>
      </w:pPr>
    </w:p>
    <w:p w:rsidR="00AF037F" w:rsidRDefault="00AF037F"/>
    <w:sectPr w:rsidR="00AF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97"/>
    <w:rsid w:val="0016747E"/>
    <w:rsid w:val="00AB0E97"/>
    <w:rsid w:val="00AF037F"/>
    <w:rsid w:val="00C70362"/>
    <w:rsid w:val="00D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749B-C025-4063-BB62-A8965BE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 Світлана Володимирівна</dc:creator>
  <cp:keywords/>
  <dc:description/>
  <cp:lastModifiedBy>Олег</cp:lastModifiedBy>
  <cp:revision>3</cp:revision>
  <dcterms:created xsi:type="dcterms:W3CDTF">2020-11-09T09:40:00Z</dcterms:created>
  <dcterms:modified xsi:type="dcterms:W3CDTF">2020-11-09T09:49:00Z</dcterms:modified>
</cp:coreProperties>
</file>