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81" w:rsidRDefault="008F5681" w:rsidP="008F5681">
      <w:pPr>
        <w:pStyle w:val="1"/>
        <w:keepNext w:val="0"/>
        <w:spacing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МІНІСТЕРСТВО ОСВІТИ І НАУКИ УКРАЇНИ</w:t>
      </w:r>
    </w:p>
    <w:p w:rsidR="008F5681" w:rsidRDefault="008F5681" w:rsidP="008F5681">
      <w:pPr>
        <w:rPr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ХАРКІВСЬКИЙ НАЦІОНАЛЬНИЙ УНІВЕРСИТЕТ</w:t>
      </w:r>
      <w:r>
        <w:rPr>
          <w:b/>
          <w:sz w:val="28"/>
          <w:szCs w:val="28"/>
          <w:lang w:val="uk-UA"/>
        </w:rPr>
        <w:br/>
        <w:t>МІСЬКОГО ГОСПОДАРСТВА імені О. М. БЕКЕТОВА</w:t>
      </w: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РЕКОМЕНДАЦІЇ</w:t>
      </w: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організації самостійної роботи, </w:t>
      </w:r>
    </w:p>
    <w:p w:rsidR="008F5681" w:rsidRDefault="008F5681" w:rsidP="008F56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практичних занять</w:t>
      </w:r>
    </w:p>
    <w:p w:rsidR="008F5681" w:rsidRDefault="008F5681" w:rsidP="008F56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ГІДРАВЛІКА</w:t>
      </w:r>
      <w:r>
        <w:rPr>
          <w:b/>
          <w:sz w:val="28"/>
          <w:szCs w:val="28"/>
          <w:lang w:val="uk-UA"/>
        </w:rPr>
        <w:t>»</w:t>
      </w: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(для студентів </w:t>
      </w:r>
      <w:r>
        <w:rPr>
          <w:i/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 xml:space="preserve"> курсу денної та заочної форм навчання</w:t>
      </w:r>
      <w:r>
        <w:rPr>
          <w:i/>
          <w:sz w:val="28"/>
          <w:szCs w:val="28"/>
          <w:lang w:val="uk-UA"/>
        </w:rPr>
        <w:t xml:space="preserve"> </w:t>
      </w:r>
    </w:p>
    <w:p w:rsidR="008F5681" w:rsidRDefault="008F5681" w:rsidP="008F5681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спеціальності 185 – Нафтогазова інженерія та технології</w:t>
      </w: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</w:t>
      </w:r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ХНУМГ ім. О. М. </w:t>
      </w:r>
      <w:proofErr w:type="spellStart"/>
      <w:r>
        <w:rPr>
          <w:b/>
          <w:sz w:val="28"/>
          <w:szCs w:val="28"/>
          <w:lang w:val="uk-UA"/>
        </w:rPr>
        <w:t>Бекетова</w:t>
      </w:r>
      <w:proofErr w:type="spellEnd"/>
    </w:p>
    <w:p w:rsidR="008F5681" w:rsidRDefault="008F5681" w:rsidP="008F56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1</w:t>
      </w:r>
    </w:p>
    <w:p w:rsidR="008F5681" w:rsidRDefault="008F5681" w:rsidP="008F5681">
      <w:pPr>
        <w:pStyle w:val="1"/>
        <w:spacing w:line="276" w:lineRule="auto"/>
        <w:jc w:val="both"/>
        <w:rPr>
          <w:color w:val="auto"/>
          <w:szCs w:val="28"/>
        </w:rPr>
      </w:pPr>
      <w:r>
        <w:rPr>
          <w:b/>
          <w:szCs w:val="28"/>
        </w:rPr>
        <w:br w:type="page"/>
      </w:r>
      <w:r>
        <w:rPr>
          <w:color w:val="auto"/>
          <w:szCs w:val="28"/>
        </w:rPr>
        <w:lastRenderedPageBreak/>
        <w:t>Методичні рекомендації до організації самостійної роботи, проведення практичних занять з навчальної дисципліни «</w:t>
      </w:r>
      <w:r>
        <w:rPr>
          <w:color w:val="auto"/>
          <w:szCs w:val="28"/>
        </w:rPr>
        <w:t>Гідравліка</w:t>
      </w:r>
      <w:r>
        <w:rPr>
          <w:color w:val="auto"/>
          <w:szCs w:val="28"/>
        </w:rPr>
        <w:t>» (</w:t>
      </w:r>
      <w:r>
        <w:rPr>
          <w:szCs w:val="28"/>
        </w:rPr>
        <w:t xml:space="preserve">для студентів </w:t>
      </w:r>
      <w:r>
        <w:rPr>
          <w:szCs w:val="28"/>
        </w:rPr>
        <w:t>2</w:t>
      </w:r>
      <w:r>
        <w:rPr>
          <w:szCs w:val="28"/>
        </w:rPr>
        <w:t xml:space="preserve"> курсу денної та заочної форм навчання спеціальності 185 – Нафтогазова інженерія та технології</w:t>
      </w:r>
      <w:r>
        <w:rPr>
          <w:color w:val="auto"/>
          <w:szCs w:val="28"/>
        </w:rPr>
        <w:t xml:space="preserve"> / Харків. </w:t>
      </w:r>
      <w:proofErr w:type="spellStart"/>
      <w:r>
        <w:rPr>
          <w:color w:val="auto"/>
          <w:szCs w:val="28"/>
        </w:rPr>
        <w:t>нац</w:t>
      </w:r>
      <w:proofErr w:type="spellEnd"/>
      <w:r>
        <w:rPr>
          <w:color w:val="auto"/>
          <w:szCs w:val="28"/>
        </w:rPr>
        <w:t xml:space="preserve">. ун-т </w:t>
      </w:r>
      <w:proofErr w:type="spellStart"/>
      <w:r>
        <w:rPr>
          <w:color w:val="auto"/>
          <w:szCs w:val="28"/>
        </w:rPr>
        <w:t>міськ</w:t>
      </w:r>
      <w:proofErr w:type="spellEnd"/>
      <w:r>
        <w:rPr>
          <w:color w:val="auto"/>
          <w:szCs w:val="28"/>
        </w:rPr>
        <w:t>. госп-ва ім. О. М. </w:t>
      </w:r>
      <w:proofErr w:type="spellStart"/>
      <w:r>
        <w:rPr>
          <w:color w:val="auto"/>
          <w:szCs w:val="28"/>
        </w:rPr>
        <w:t>Бекетова</w:t>
      </w:r>
      <w:proofErr w:type="spellEnd"/>
      <w:r>
        <w:rPr>
          <w:color w:val="auto"/>
          <w:szCs w:val="28"/>
        </w:rPr>
        <w:t xml:space="preserve"> ; уклад. : </w:t>
      </w:r>
      <w:r>
        <w:rPr>
          <w:color w:val="auto"/>
          <w:szCs w:val="28"/>
        </w:rPr>
        <w:t xml:space="preserve">О.В. Ромашко, В.А. </w:t>
      </w:r>
      <w:proofErr w:type="spellStart"/>
      <w:r>
        <w:rPr>
          <w:color w:val="auto"/>
          <w:szCs w:val="28"/>
        </w:rPr>
        <w:t>Міланко</w:t>
      </w:r>
      <w:proofErr w:type="spellEnd"/>
      <w:r>
        <w:rPr>
          <w:color w:val="auto"/>
          <w:szCs w:val="28"/>
        </w:rPr>
        <w:t>. – Харків : ХНУМГ ім. О. М. </w:t>
      </w:r>
      <w:proofErr w:type="spellStart"/>
      <w:r>
        <w:rPr>
          <w:color w:val="auto"/>
          <w:szCs w:val="28"/>
        </w:rPr>
        <w:t>Бекетова</w:t>
      </w:r>
      <w:proofErr w:type="spellEnd"/>
      <w:r>
        <w:rPr>
          <w:color w:val="auto"/>
          <w:szCs w:val="28"/>
        </w:rPr>
        <w:t>, 202</w:t>
      </w:r>
      <w:r>
        <w:rPr>
          <w:color w:val="auto"/>
          <w:szCs w:val="28"/>
        </w:rPr>
        <w:t>1</w:t>
      </w:r>
      <w:r>
        <w:rPr>
          <w:color w:val="auto"/>
          <w:szCs w:val="28"/>
        </w:rPr>
        <w:t>. – </w:t>
      </w:r>
      <w:r>
        <w:rPr>
          <w:color w:val="auto"/>
          <w:szCs w:val="28"/>
          <w:lang w:val="ru-RU"/>
        </w:rPr>
        <w:t>__</w:t>
      </w:r>
      <w:r>
        <w:rPr>
          <w:color w:val="auto"/>
          <w:szCs w:val="28"/>
        </w:rPr>
        <w:t> с.</w:t>
      </w:r>
    </w:p>
    <w:p w:rsidR="008F5681" w:rsidRDefault="008F5681" w:rsidP="008F5681">
      <w:pPr>
        <w:ind w:firstLine="709"/>
        <w:jc w:val="both"/>
        <w:rPr>
          <w:sz w:val="28"/>
          <w:szCs w:val="28"/>
          <w:lang w:val="uk-UA"/>
        </w:rPr>
      </w:pPr>
    </w:p>
    <w:p w:rsidR="008F5681" w:rsidRDefault="008F5681" w:rsidP="008F5681">
      <w:pPr>
        <w:ind w:firstLine="709"/>
        <w:jc w:val="both"/>
        <w:rPr>
          <w:sz w:val="28"/>
          <w:szCs w:val="28"/>
          <w:lang w:val="uk-UA"/>
        </w:rPr>
      </w:pPr>
    </w:p>
    <w:p w:rsidR="008F5681" w:rsidRDefault="008F5681" w:rsidP="008F568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  <w:proofErr w:type="spellStart"/>
      <w:r>
        <w:rPr>
          <w:sz w:val="28"/>
          <w:szCs w:val="28"/>
          <w:lang w:val="uk-UA"/>
        </w:rPr>
        <w:t>канд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техн</w:t>
      </w:r>
      <w:proofErr w:type="spellEnd"/>
      <w:r>
        <w:rPr>
          <w:sz w:val="28"/>
          <w:szCs w:val="28"/>
          <w:lang w:val="uk-UA"/>
        </w:rPr>
        <w:t xml:space="preserve">. наук, доц. </w:t>
      </w:r>
      <w:r>
        <w:rPr>
          <w:sz w:val="28"/>
          <w:szCs w:val="28"/>
          <w:lang w:val="uk-UA"/>
        </w:rPr>
        <w:t>О.В. Ромашко</w:t>
      </w:r>
      <w:r>
        <w:rPr>
          <w:sz w:val="28"/>
          <w:szCs w:val="28"/>
          <w:lang w:val="uk-UA"/>
        </w:rPr>
        <w:t>,</w:t>
      </w:r>
    </w:p>
    <w:p w:rsidR="008F5681" w:rsidRDefault="008F5681" w:rsidP="008F5681">
      <w:pPr>
        <w:ind w:firstLine="198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асист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В.А. </w:t>
      </w:r>
      <w:proofErr w:type="spellStart"/>
      <w:r>
        <w:rPr>
          <w:sz w:val="28"/>
          <w:szCs w:val="28"/>
          <w:lang w:val="uk-UA"/>
        </w:rPr>
        <w:t>Міланко</w:t>
      </w:r>
      <w:proofErr w:type="spellEnd"/>
    </w:p>
    <w:p w:rsidR="008F5681" w:rsidRDefault="008F5681" w:rsidP="008F5681">
      <w:pPr>
        <w:ind w:firstLine="2410"/>
        <w:rPr>
          <w:sz w:val="28"/>
          <w:szCs w:val="28"/>
          <w:lang w:val="uk-UA"/>
        </w:rPr>
      </w:pPr>
    </w:p>
    <w:p w:rsidR="008F5681" w:rsidRDefault="008F5681" w:rsidP="008F5681">
      <w:pPr>
        <w:ind w:firstLine="2410"/>
        <w:rPr>
          <w:sz w:val="28"/>
          <w:szCs w:val="28"/>
          <w:lang w:val="uk-UA"/>
        </w:rPr>
      </w:pPr>
    </w:p>
    <w:p w:rsidR="008F5681" w:rsidRDefault="008F5681" w:rsidP="008F56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Рецензент</w:t>
      </w:r>
    </w:p>
    <w:p w:rsidR="008F5681" w:rsidRDefault="008F5681" w:rsidP="008F5681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Б.С. Ільченко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доктор технічних наук, професор кафедри експлуатації газових і теплових систем Харківського національного університету міського господарства імені О. М. </w:t>
      </w:r>
      <w:proofErr w:type="spellStart"/>
      <w:r>
        <w:rPr>
          <w:sz w:val="28"/>
          <w:szCs w:val="28"/>
          <w:lang w:val="uk-UA"/>
        </w:rPr>
        <w:t>Бекетова</w:t>
      </w:r>
      <w:proofErr w:type="spellEnd"/>
    </w:p>
    <w:p w:rsidR="008F5681" w:rsidRDefault="008F5681" w:rsidP="008F5681">
      <w:pPr>
        <w:ind w:firstLine="709"/>
        <w:jc w:val="both"/>
        <w:rPr>
          <w:sz w:val="28"/>
          <w:szCs w:val="28"/>
          <w:lang w:val="uk-UA"/>
        </w:rPr>
      </w:pPr>
    </w:p>
    <w:p w:rsidR="008F5681" w:rsidRDefault="008F5681" w:rsidP="008F5681">
      <w:pPr>
        <w:ind w:firstLine="709"/>
        <w:jc w:val="both"/>
        <w:rPr>
          <w:sz w:val="28"/>
          <w:szCs w:val="28"/>
          <w:lang w:val="uk-UA"/>
        </w:rPr>
      </w:pPr>
    </w:p>
    <w:p w:rsidR="008F5681" w:rsidRPr="008F5681" w:rsidRDefault="008F5681" w:rsidP="008F5681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Рекомендовано кафедрою нафтогазової інженерії і технологій, </w:t>
      </w:r>
      <w:r>
        <w:rPr>
          <w:i/>
          <w:sz w:val="28"/>
          <w:szCs w:val="28"/>
          <w:lang w:val="uk-UA"/>
        </w:rPr>
        <w:br/>
        <w:t>протокол № __ від «__» ____________ 202</w:t>
      </w:r>
      <w:r>
        <w:rPr>
          <w:i/>
          <w:sz w:val="28"/>
          <w:szCs w:val="28"/>
          <w:lang w:val="uk-UA"/>
        </w:rPr>
        <w:t>1</w:t>
      </w:r>
      <w:bookmarkStart w:id="0" w:name="_GoBack"/>
      <w:bookmarkEnd w:id="0"/>
      <w:r>
        <w:rPr>
          <w:i/>
          <w:sz w:val="28"/>
          <w:szCs w:val="28"/>
          <w:lang w:val="uk-UA"/>
        </w:rPr>
        <w:t xml:space="preserve"> р.</w:t>
      </w:r>
    </w:p>
    <w:p w:rsidR="00FA76E0" w:rsidRPr="008F5681" w:rsidRDefault="00FA76E0">
      <w:pPr>
        <w:rPr>
          <w:lang w:val="uk-UA"/>
        </w:rPr>
      </w:pPr>
    </w:p>
    <w:sectPr w:rsidR="00FA76E0" w:rsidRPr="008F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75"/>
    <w:rsid w:val="00781575"/>
    <w:rsid w:val="008F5681"/>
    <w:rsid w:val="00F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F46AA-75DB-4633-8399-54CDFABA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681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  <w:outlineLvl w:val="0"/>
    </w:pPr>
    <w:rPr>
      <w:color w:val="000000"/>
      <w:sz w:val="28"/>
      <w:szCs w:val="3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681"/>
    <w:rPr>
      <w:rFonts w:ascii="Times New Roman" w:eastAsia="Times New Roman" w:hAnsi="Times New Roman" w:cs="Times New Roman"/>
      <w:color w:val="000000"/>
      <w:sz w:val="28"/>
      <w:szCs w:val="38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992</Characters>
  <Application>Microsoft Office Word</Application>
  <DocSecurity>0</DocSecurity>
  <Lines>8</Lines>
  <Paragraphs>2</Paragraphs>
  <ScaleCrop>false</ScaleCrop>
  <Company>ХНУМГ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2021-02-08T11:06:00Z</dcterms:created>
  <dcterms:modified xsi:type="dcterms:W3CDTF">2021-02-08T11:09:00Z</dcterms:modified>
</cp:coreProperties>
</file>