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3D" w:rsidRPr="00AF65B5" w:rsidRDefault="009B643D" w:rsidP="009B643D">
      <w:pPr>
        <w:pStyle w:val="a3"/>
        <w:widowControl w:val="0"/>
        <w:spacing w:line="360" w:lineRule="auto"/>
        <w:ind w:left="0" w:firstLine="0"/>
        <w:rPr>
          <w:rFonts w:ascii="Calibri" w:hAnsi="Calibri"/>
          <w:sz w:val="28"/>
          <w:szCs w:val="28"/>
        </w:rPr>
      </w:pPr>
      <w:r w:rsidRPr="00AF65B5">
        <w:rPr>
          <w:sz w:val="28"/>
          <w:szCs w:val="28"/>
        </w:rPr>
        <w:t>МІНІСТЕРСТВО</w:t>
      </w:r>
      <w:r w:rsidRPr="00AF65B5">
        <w:rPr>
          <w:rFonts w:ascii="News701 BT" w:hAnsi="News701 BT" w:cs="News701 BT"/>
          <w:sz w:val="28"/>
          <w:szCs w:val="28"/>
        </w:rPr>
        <w:t xml:space="preserve"> </w:t>
      </w:r>
      <w:r w:rsidRPr="00AF65B5">
        <w:rPr>
          <w:sz w:val="28"/>
          <w:szCs w:val="28"/>
        </w:rPr>
        <w:t>ОСВІТИ</w:t>
      </w:r>
      <w:r w:rsidRPr="00AF65B5">
        <w:rPr>
          <w:rFonts w:ascii="News701 BT" w:hAnsi="News701 BT" w:cs="News701 BT"/>
          <w:sz w:val="28"/>
          <w:szCs w:val="28"/>
        </w:rPr>
        <w:t xml:space="preserve"> </w:t>
      </w:r>
      <w:r w:rsidRPr="00AF65B5">
        <w:rPr>
          <w:sz w:val="28"/>
          <w:szCs w:val="28"/>
        </w:rPr>
        <w:t>І</w:t>
      </w:r>
      <w:r w:rsidRPr="00AF65B5">
        <w:rPr>
          <w:rFonts w:ascii="Times New Roman Полужирный" w:hAnsi="Times New Roman Полужирный"/>
          <w:sz w:val="28"/>
          <w:szCs w:val="28"/>
        </w:rPr>
        <w:t xml:space="preserve"> </w:t>
      </w:r>
      <w:r w:rsidRPr="00AF65B5">
        <w:rPr>
          <w:sz w:val="28"/>
          <w:szCs w:val="28"/>
        </w:rPr>
        <w:t>НАУКИ</w:t>
      </w:r>
      <w:r w:rsidRPr="00AF65B5">
        <w:rPr>
          <w:rFonts w:ascii="Times New Roman Полужирный" w:hAnsi="Times New Roman Полужирный"/>
          <w:sz w:val="28"/>
          <w:szCs w:val="28"/>
        </w:rPr>
        <w:t xml:space="preserve"> </w:t>
      </w:r>
      <w:r w:rsidRPr="00AF65B5">
        <w:rPr>
          <w:sz w:val="28"/>
          <w:szCs w:val="28"/>
        </w:rPr>
        <w:t>УКРАЇНИ</w:t>
      </w:r>
    </w:p>
    <w:p w:rsidR="009B643D" w:rsidRPr="00AF65B5" w:rsidRDefault="009B643D" w:rsidP="009B643D">
      <w:pPr>
        <w:pStyle w:val="a3"/>
        <w:widowControl w:val="0"/>
        <w:spacing w:line="360" w:lineRule="auto"/>
        <w:ind w:left="0" w:firstLine="0"/>
        <w:rPr>
          <w:rFonts w:ascii="Calibri" w:hAnsi="Calibri"/>
          <w:sz w:val="16"/>
          <w:szCs w:val="16"/>
        </w:rPr>
      </w:pPr>
    </w:p>
    <w:p w:rsidR="009B643D" w:rsidRPr="00AF65B5" w:rsidRDefault="009B643D" w:rsidP="009B643D">
      <w:pPr>
        <w:pStyle w:val="a3"/>
        <w:widowControl w:val="0"/>
        <w:ind w:left="0" w:firstLine="0"/>
        <w:rPr>
          <w:rFonts w:ascii="Times New Roman Полужирный" w:hAnsi="Times New Roman Полужирный"/>
          <w:sz w:val="28"/>
          <w:szCs w:val="28"/>
        </w:rPr>
      </w:pPr>
      <w:r w:rsidRPr="00AF65B5">
        <w:rPr>
          <w:sz w:val="28"/>
          <w:szCs w:val="28"/>
        </w:rPr>
        <w:t>ХАРКІВСЬКИЙ</w:t>
      </w:r>
      <w:r w:rsidRPr="00AF65B5">
        <w:rPr>
          <w:rFonts w:ascii="Times New Roman Полужирный" w:hAnsi="Times New Roman Полужирный"/>
          <w:sz w:val="28"/>
          <w:szCs w:val="28"/>
        </w:rPr>
        <w:t xml:space="preserve"> </w:t>
      </w:r>
      <w:r w:rsidRPr="00AF65B5">
        <w:rPr>
          <w:sz w:val="28"/>
          <w:szCs w:val="28"/>
        </w:rPr>
        <w:t>НАЦІОНАЛЬНИЙ</w:t>
      </w:r>
      <w:r w:rsidRPr="00AF65B5">
        <w:rPr>
          <w:rFonts w:ascii="Times New Roman Полужирный" w:hAnsi="Times New Roman Полужирный"/>
          <w:sz w:val="28"/>
          <w:szCs w:val="28"/>
        </w:rPr>
        <w:t xml:space="preserve"> </w:t>
      </w:r>
      <w:r w:rsidRPr="00AF65B5">
        <w:rPr>
          <w:sz w:val="28"/>
          <w:szCs w:val="28"/>
        </w:rPr>
        <w:t>УНІВЕРСИТЕТ</w:t>
      </w:r>
      <w:r w:rsidRPr="00AF65B5">
        <w:rPr>
          <w:rFonts w:ascii="News701 BT" w:hAnsi="News701 BT" w:cs="News701 BT"/>
          <w:sz w:val="28"/>
          <w:szCs w:val="28"/>
        </w:rPr>
        <w:t xml:space="preserve"> </w:t>
      </w:r>
      <w:r w:rsidRPr="00AF65B5">
        <w:rPr>
          <w:rFonts w:ascii="Calibri" w:hAnsi="Calibri"/>
          <w:sz w:val="28"/>
          <w:szCs w:val="28"/>
        </w:rPr>
        <w:br/>
      </w:r>
      <w:r w:rsidRPr="00AF65B5">
        <w:rPr>
          <w:sz w:val="28"/>
          <w:szCs w:val="28"/>
        </w:rPr>
        <w:t>МІСЬКОГО</w:t>
      </w:r>
      <w:r w:rsidRPr="00AF65B5">
        <w:rPr>
          <w:rFonts w:ascii="Times New Roman Полужирный" w:hAnsi="Times New Roman Полужирный"/>
          <w:sz w:val="28"/>
          <w:szCs w:val="28"/>
        </w:rPr>
        <w:t xml:space="preserve"> </w:t>
      </w:r>
      <w:r w:rsidRPr="00AF65B5">
        <w:rPr>
          <w:sz w:val="28"/>
          <w:szCs w:val="28"/>
        </w:rPr>
        <w:t>ГОСПОДАРСТВА</w:t>
      </w:r>
      <w:r w:rsidRPr="00AF65B5">
        <w:rPr>
          <w:rFonts w:ascii="Calibri" w:hAnsi="Calibri"/>
          <w:sz w:val="28"/>
          <w:szCs w:val="28"/>
        </w:rPr>
        <w:t xml:space="preserve"> </w:t>
      </w:r>
      <w:r w:rsidRPr="00AF65B5">
        <w:rPr>
          <w:sz w:val="28"/>
          <w:szCs w:val="28"/>
        </w:rPr>
        <w:t>імені О</w:t>
      </w:r>
      <w:r w:rsidRPr="00AF65B5">
        <w:rPr>
          <w:rFonts w:ascii="News701 BT" w:hAnsi="News701 BT" w:cs="News701 BT"/>
          <w:sz w:val="28"/>
          <w:szCs w:val="28"/>
        </w:rPr>
        <w:t>.</w:t>
      </w:r>
      <w:r w:rsidRPr="00AF65B5">
        <w:rPr>
          <w:rFonts w:ascii="Calibri" w:hAnsi="Calibri"/>
          <w:sz w:val="28"/>
          <w:szCs w:val="28"/>
        </w:rPr>
        <w:t xml:space="preserve"> </w:t>
      </w:r>
      <w:r w:rsidRPr="00AF65B5">
        <w:rPr>
          <w:sz w:val="28"/>
          <w:szCs w:val="28"/>
        </w:rPr>
        <w:t>М</w:t>
      </w:r>
      <w:r w:rsidRPr="00AF65B5">
        <w:rPr>
          <w:rFonts w:ascii="News701 BT" w:hAnsi="News701 BT" w:cs="News701 BT"/>
          <w:sz w:val="28"/>
          <w:szCs w:val="28"/>
        </w:rPr>
        <w:t xml:space="preserve">. </w:t>
      </w:r>
      <w:r w:rsidRPr="00AF65B5">
        <w:rPr>
          <w:sz w:val="28"/>
          <w:szCs w:val="28"/>
        </w:rPr>
        <w:t>БЕКЕТОВА</w:t>
      </w:r>
    </w:p>
    <w:p w:rsidR="009B643D" w:rsidRPr="00AF65B5" w:rsidRDefault="009B643D" w:rsidP="009B643D">
      <w:pPr>
        <w:jc w:val="center"/>
        <w:rPr>
          <w:rFonts w:ascii="Times New Roman Полужирный" w:hAnsi="Times New Roman Полужирный"/>
          <w:b/>
          <w:sz w:val="28"/>
        </w:rPr>
      </w:pPr>
    </w:p>
    <w:p w:rsidR="009B643D" w:rsidRPr="00AF65B5" w:rsidRDefault="009B643D" w:rsidP="009B643D">
      <w:pPr>
        <w:spacing w:line="360" w:lineRule="auto"/>
        <w:rPr>
          <w:rFonts w:ascii="Times New Roman Полужирный" w:hAnsi="Times New Roman Полужирный"/>
        </w:rPr>
      </w:pPr>
    </w:p>
    <w:p w:rsidR="009B643D" w:rsidRPr="00AF65B5" w:rsidRDefault="009B643D" w:rsidP="009B643D">
      <w:pPr>
        <w:spacing w:line="360" w:lineRule="auto"/>
        <w:rPr>
          <w:rFonts w:ascii="Arial" w:hAnsi="Arial" w:cs="Arial"/>
        </w:rPr>
      </w:pPr>
    </w:p>
    <w:p w:rsidR="009B643D" w:rsidRPr="00AF65B5" w:rsidRDefault="009B643D" w:rsidP="009B643D">
      <w:pPr>
        <w:spacing w:line="360" w:lineRule="auto"/>
        <w:rPr>
          <w:rFonts w:ascii="Arial" w:hAnsi="Arial" w:cs="Arial"/>
        </w:rPr>
      </w:pPr>
    </w:p>
    <w:p w:rsidR="009B643D" w:rsidRPr="00AF65B5" w:rsidRDefault="009B643D" w:rsidP="009B643D">
      <w:pPr>
        <w:spacing w:line="360" w:lineRule="auto"/>
        <w:rPr>
          <w:rFonts w:ascii="Arial" w:hAnsi="Arial" w:cs="Arial"/>
        </w:rPr>
      </w:pPr>
    </w:p>
    <w:p w:rsidR="009B643D" w:rsidRPr="00AF65B5" w:rsidRDefault="009B643D" w:rsidP="009B643D">
      <w:pPr>
        <w:spacing w:line="360" w:lineRule="auto"/>
        <w:rPr>
          <w:rFonts w:ascii="Arial" w:hAnsi="Arial" w:cs="Arial"/>
        </w:rPr>
      </w:pPr>
    </w:p>
    <w:p w:rsidR="009B643D" w:rsidRPr="00AF65B5" w:rsidRDefault="009B643D" w:rsidP="009B643D">
      <w:pPr>
        <w:spacing w:line="360" w:lineRule="auto"/>
        <w:rPr>
          <w:rFonts w:ascii="Arial" w:hAnsi="Arial" w:cs="Arial"/>
        </w:rPr>
      </w:pPr>
    </w:p>
    <w:p w:rsidR="009B643D" w:rsidRPr="00AF65B5" w:rsidRDefault="009B643D" w:rsidP="009B643D">
      <w:pPr>
        <w:spacing w:line="360" w:lineRule="auto"/>
        <w:ind w:left="3420"/>
        <w:rPr>
          <w:rFonts w:ascii="Arial" w:hAnsi="Arial" w:cs="Arial"/>
        </w:rPr>
      </w:pPr>
    </w:p>
    <w:p w:rsidR="009B643D" w:rsidRPr="00AF65B5" w:rsidRDefault="009B643D" w:rsidP="009B643D">
      <w:pPr>
        <w:spacing w:line="360" w:lineRule="auto"/>
        <w:ind w:left="3420"/>
        <w:rPr>
          <w:rFonts w:ascii="Arial" w:hAnsi="Arial" w:cs="Arial"/>
        </w:rPr>
      </w:pPr>
    </w:p>
    <w:p w:rsidR="009B643D" w:rsidRDefault="009B643D" w:rsidP="009B643D">
      <w:pPr>
        <w:jc w:val="center"/>
        <w:rPr>
          <w:rFonts w:ascii="Arial" w:hAnsi="Arial" w:cs="Arial"/>
          <w:b/>
          <w:caps/>
          <w:sz w:val="48"/>
          <w:szCs w:val="48"/>
          <w:lang w:val="ru-RU"/>
        </w:rPr>
      </w:pPr>
      <w:r>
        <w:rPr>
          <w:rFonts w:ascii="Arial" w:hAnsi="Arial" w:cs="Arial"/>
          <w:b/>
          <w:caps/>
          <w:sz w:val="48"/>
          <w:szCs w:val="48"/>
          <w:lang w:val="ru-RU"/>
        </w:rPr>
        <w:t xml:space="preserve">ЕКСПЕРТНЕ ВИРІШЕННЯ ПРАКТИЧНИХ ПИТАНЬ </w:t>
      </w:r>
    </w:p>
    <w:p w:rsidR="009B643D" w:rsidRDefault="009B643D" w:rsidP="009B643D">
      <w:pPr>
        <w:jc w:val="center"/>
        <w:rPr>
          <w:rFonts w:ascii="Arial" w:hAnsi="Arial" w:cs="Arial"/>
          <w:b/>
          <w:caps/>
          <w:sz w:val="48"/>
          <w:szCs w:val="48"/>
          <w:lang w:val="ru-RU"/>
        </w:rPr>
      </w:pPr>
      <w:r>
        <w:rPr>
          <w:rFonts w:ascii="Arial" w:hAnsi="Arial" w:cs="Arial"/>
          <w:b/>
          <w:caps/>
          <w:sz w:val="48"/>
          <w:szCs w:val="48"/>
          <w:lang w:val="ru-RU"/>
        </w:rPr>
        <w:t xml:space="preserve">ПРИ ВИКОНАННІ </w:t>
      </w:r>
    </w:p>
    <w:p w:rsidR="009B643D" w:rsidRPr="00AF65B5" w:rsidRDefault="009B643D" w:rsidP="009B643D">
      <w:pPr>
        <w:jc w:val="center"/>
        <w:rPr>
          <w:sz w:val="28"/>
          <w:szCs w:val="28"/>
          <w:lang w:eastAsia="uk-UA"/>
        </w:rPr>
      </w:pPr>
      <w:r w:rsidRPr="00AF65B5">
        <w:rPr>
          <w:rFonts w:ascii="Arial" w:hAnsi="Arial" w:cs="Arial"/>
          <w:b/>
          <w:caps/>
          <w:sz w:val="48"/>
          <w:szCs w:val="48"/>
        </w:rPr>
        <w:t>ІНЖЕНЕРНО-ТРАНСПОРТН</w:t>
      </w:r>
      <w:r>
        <w:rPr>
          <w:rFonts w:ascii="Arial" w:hAnsi="Arial" w:cs="Arial"/>
          <w:b/>
          <w:caps/>
          <w:sz w:val="48"/>
          <w:szCs w:val="48"/>
        </w:rPr>
        <w:t>ИХ</w:t>
      </w:r>
      <w:r w:rsidRPr="00AF65B5">
        <w:rPr>
          <w:rFonts w:ascii="Arial" w:hAnsi="Arial" w:cs="Arial"/>
          <w:b/>
          <w:caps/>
          <w:sz w:val="48"/>
          <w:szCs w:val="48"/>
        </w:rPr>
        <w:t xml:space="preserve"> експертиз</w:t>
      </w:r>
      <w:r>
        <w:rPr>
          <w:rFonts w:ascii="Arial" w:hAnsi="Arial" w:cs="Arial"/>
          <w:b/>
          <w:caps/>
          <w:sz w:val="48"/>
          <w:szCs w:val="48"/>
        </w:rPr>
        <w:t xml:space="preserve"> </w:t>
      </w:r>
    </w:p>
    <w:p w:rsidR="009B643D" w:rsidRPr="00AF65B5" w:rsidRDefault="009B643D" w:rsidP="009B643D">
      <w:pPr>
        <w:spacing w:line="360" w:lineRule="auto"/>
        <w:jc w:val="center"/>
        <w:rPr>
          <w:b/>
          <w:sz w:val="28"/>
          <w:szCs w:val="28"/>
        </w:rPr>
      </w:pPr>
    </w:p>
    <w:p w:rsidR="009B643D" w:rsidRPr="00AF65B5" w:rsidRDefault="009B643D" w:rsidP="009B643D">
      <w:pPr>
        <w:spacing w:line="360" w:lineRule="auto"/>
        <w:jc w:val="center"/>
        <w:rPr>
          <w:b/>
          <w:sz w:val="32"/>
          <w:szCs w:val="32"/>
        </w:rPr>
      </w:pPr>
      <w:r w:rsidRPr="00AF65B5">
        <w:rPr>
          <w:b/>
          <w:sz w:val="32"/>
          <w:szCs w:val="32"/>
        </w:rPr>
        <w:t>НАВЧАЛЬНИЙ ПОСІБНИК</w:t>
      </w:r>
    </w:p>
    <w:p w:rsidR="009B643D" w:rsidRPr="00AF65B5" w:rsidRDefault="009B643D" w:rsidP="009B643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9B643D" w:rsidRPr="00AF65B5" w:rsidRDefault="009B643D" w:rsidP="009B643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B643D" w:rsidRPr="00AF65B5" w:rsidRDefault="009B643D" w:rsidP="009B643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B643D" w:rsidRPr="00AF65B5" w:rsidRDefault="009B643D" w:rsidP="009B643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B643D" w:rsidRPr="00AF65B5" w:rsidRDefault="009B643D" w:rsidP="009B643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B643D" w:rsidRPr="00AF65B5" w:rsidRDefault="009B643D" w:rsidP="009B643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B643D" w:rsidRPr="00AF65B5" w:rsidRDefault="009B643D" w:rsidP="009B643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B643D" w:rsidRPr="00AF65B5" w:rsidRDefault="009B643D" w:rsidP="009B643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B643D" w:rsidRPr="00AF65B5" w:rsidRDefault="009B643D" w:rsidP="009B643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B643D" w:rsidRPr="00AF65B5" w:rsidRDefault="009B643D" w:rsidP="009B643D">
      <w:pPr>
        <w:pStyle w:val="a4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F65B5">
        <w:rPr>
          <w:b/>
          <w:bCs/>
          <w:sz w:val="28"/>
          <w:szCs w:val="28"/>
        </w:rPr>
        <w:t>Харків</w:t>
      </w:r>
    </w:p>
    <w:p w:rsidR="009B643D" w:rsidRPr="00AF65B5" w:rsidRDefault="009B643D" w:rsidP="009B643D">
      <w:pPr>
        <w:pStyle w:val="a4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F65B5">
        <w:rPr>
          <w:b/>
          <w:bCs/>
          <w:sz w:val="28"/>
          <w:szCs w:val="28"/>
        </w:rPr>
        <w:t xml:space="preserve">ХНУМГ </w:t>
      </w:r>
      <w:r w:rsidRPr="00AF65B5">
        <w:rPr>
          <w:b/>
          <w:bCs/>
          <w:spacing w:val="-2"/>
          <w:sz w:val="28"/>
          <w:szCs w:val="28"/>
        </w:rPr>
        <w:t>ім. О. М. Бекетова</w:t>
      </w:r>
    </w:p>
    <w:p w:rsidR="009B643D" w:rsidRPr="00AF65B5" w:rsidRDefault="00F6225F" w:rsidP="009B643D">
      <w:pPr>
        <w:jc w:val="center"/>
        <w:rPr>
          <w:sz w:val="28"/>
          <w:szCs w:val="28"/>
        </w:rPr>
      </w:pPr>
      <w:r w:rsidRPr="00F6225F">
        <w:rPr>
          <w:b/>
          <w:bCs/>
          <w:sz w:val="28"/>
          <w:szCs w:val="28"/>
        </w:rPr>
        <w:pict>
          <v:rect id="_x0000_s1027" style="position:absolute;left:0;text-align:left;margin-left:215.2pt;margin-top:20.4pt;width:1in;height:1in;z-index:251661312" stroked="f"/>
        </w:pict>
      </w:r>
      <w:r w:rsidR="009B643D" w:rsidRPr="00AF65B5">
        <w:rPr>
          <w:b/>
          <w:bCs/>
          <w:sz w:val="28"/>
          <w:szCs w:val="28"/>
        </w:rPr>
        <w:t>202</w:t>
      </w:r>
      <w:r w:rsidR="009B643D">
        <w:rPr>
          <w:b/>
          <w:bCs/>
          <w:sz w:val="28"/>
          <w:szCs w:val="28"/>
        </w:rPr>
        <w:t>1</w:t>
      </w:r>
    </w:p>
    <w:p w:rsidR="009B643D" w:rsidRPr="00AF65B5" w:rsidRDefault="009B643D" w:rsidP="009B643D">
      <w:pPr>
        <w:rPr>
          <w:sz w:val="28"/>
          <w:szCs w:val="28"/>
        </w:rPr>
      </w:pPr>
      <w:r w:rsidRPr="00AF65B5">
        <w:rPr>
          <w:sz w:val="28"/>
          <w:szCs w:val="28"/>
        </w:rPr>
        <w:lastRenderedPageBreak/>
        <w:t xml:space="preserve">УДК </w:t>
      </w:r>
    </w:p>
    <w:p w:rsidR="009B643D" w:rsidRPr="00AF65B5" w:rsidRDefault="009B643D" w:rsidP="009B643D">
      <w:pPr>
        <w:jc w:val="center"/>
        <w:rPr>
          <w:sz w:val="28"/>
          <w:szCs w:val="28"/>
        </w:rPr>
      </w:pPr>
    </w:p>
    <w:p w:rsidR="009B643D" w:rsidRPr="00AF65B5" w:rsidRDefault="009B643D" w:rsidP="009B643D">
      <w:pPr>
        <w:jc w:val="center"/>
        <w:rPr>
          <w:b/>
          <w:i/>
          <w:sz w:val="28"/>
          <w:szCs w:val="28"/>
        </w:rPr>
      </w:pPr>
      <w:r w:rsidRPr="00AF65B5">
        <w:rPr>
          <w:b/>
          <w:i/>
          <w:sz w:val="28"/>
          <w:szCs w:val="28"/>
        </w:rPr>
        <w:t>Авторський колектив:</w:t>
      </w:r>
    </w:p>
    <w:p w:rsidR="009B643D" w:rsidRPr="005C1D76" w:rsidRDefault="009B643D" w:rsidP="009B643D">
      <w:pPr>
        <w:ind w:right="-2" w:firstLine="708"/>
        <w:jc w:val="both"/>
        <w:rPr>
          <w:sz w:val="28"/>
          <w:szCs w:val="28"/>
        </w:rPr>
      </w:pPr>
      <w:r w:rsidRPr="009B643D">
        <w:rPr>
          <w:b/>
          <w:i/>
          <w:sz w:val="28"/>
          <w:szCs w:val="28"/>
        </w:rPr>
        <w:t>Лобашов Олексій Олегович</w:t>
      </w:r>
      <w:r w:rsidRPr="005C1D76">
        <w:rPr>
          <w:sz w:val="28"/>
          <w:szCs w:val="28"/>
        </w:rPr>
        <w:t>, доктор технічних наук, професор;</w:t>
      </w:r>
    </w:p>
    <w:p w:rsidR="009B643D" w:rsidRPr="005C1D76" w:rsidRDefault="009B643D" w:rsidP="009B643D">
      <w:pPr>
        <w:ind w:right="-2" w:firstLine="708"/>
        <w:jc w:val="both"/>
        <w:rPr>
          <w:sz w:val="28"/>
          <w:szCs w:val="28"/>
        </w:rPr>
      </w:pPr>
      <w:r w:rsidRPr="009B643D">
        <w:rPr>
          <w:b/>
          <w:i/>
          <w:sz w:val="28"/>
          <w:szCs w:val="28"/>
        </w:rPr>
        <w:t>Сабадаш Володимир Вікторович</w:t>
      </w:r>
      <w:r w:rsidRPr="005C1D76">
        <w:rPr>
          <w:sz w:val="28"/>
          <w:szCs w:val="28"/>
        </w:rPr>
        <w:t xml:space="preserve">, кандидат технічних наук, доцент; </w:t>
      </w:r>
    </w:p>
    <w:p w:rsidR="009B643D" w:rsidRPr="005C1D76" w:rsidRDefault="009B643D" w:rsidP="009B643D">
      <w:pPr>
        <w:ind w:right="-2" w:firstLine="708"/>
        <w:jc w:val="both"/>
        <w:rPr>
          <w:sz w:val="28"/>
          <w:szCs w:val="28"/>
        </w:rPr>
      </w:pPr>
      <w:r w:rsidRPr="009B643D">
        <w:rPr>
          <w:b/>
          <w:i/>
          <w:sz w:val="28"/>
          <w:szCs w:val="28"/>
          <w:lang w:val="ru-RU"/>
        </w:rPr>
        <w:t xml:space="preserve">Ткаченко </w:t>
      </w:r>
      <w:proofErr w:type="spellStart"/>
      <w:r w:rsidRPr="009B643D">
        <w:rPr>
          <w:b/>
          <w:i/>
          <w:sz w:val="28"/>
          <w:szCs w:val="28"/>
          <w:lang w:val="ru-RU"/>
        </w:rPr>
        <w:t>Ірина</w:t>
      </w:r>
      <w:proofErr w:type="spellEnd"/>
      <w:r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9B643D">
        <w:rPr>
          <w:b/>
          <w:i/>
          <w:sz w:val="28"/>
          <w:szCs w:val="28"/>
          <w:lang w:val="ru-RU"/>
        </w:rPr>
        <w:t>Олександрівна</w:t>
      </w:r>
      <w:proofErr w:type="spellEnd"/>
      <w:proofErr w:type="gramStart"/>
      <w:r w:rsidRPr="005C1D76">
        <w:rPr>
          <w:sz w:val="28"/>
          <w:szCs w:val="28"/>
          <w:lang w:val="ru-RU"/>
        </w:rPr>
        <w:t>,</w:t>
      </w:r>
      <w:r w:rsidRPr="005C1D76">
        <w:rPr>
          <w:sz w:val="28"/>
          <w:szCs w:val="28"/>
        </w:rPr>
        <w:t>к</w:t>
      </w:r>
      <w:proofErr w:type="gramEnd"/>
      <w:r w:rsidRPr="005C1D76">
        <w:rPr>
          <w:sz w:val="28"/>
          <w:szCs w:val="28"/>
        </w:rPr>
        <w:t>андидат технічних наук, доцент;</w:t>
      </w:r>
    </w:p>
    <w:p w:rsidR="009B643D" w:rsidRPr="005C1D76" w:rsidRDefault="009B643D" w:rsidP="009B643D">
      <w:pPr>
        <w:ind w:right="-2" w:firstLine="708"/>
        <w:jc w:val="both"/>
        <w:rPr>
          <w:sz w:val="28"/>
          <w:szCs w:val="28"/>
        </w:rPr>
      </w:pPr>
      <w:proofErr w:type="spellStart"/>
      <w:r w:rsidRPr="009B643D">
        <w:rPr>
          <w:b/>
          <w:i/>
          <w:sz w:val="28"/>
          <w:szCs w:val="28"/>
        </w:rPr>
        <w:t>Свідерський</w:t>
      </w:r>
      <w:proofErr w:type="spellEnd"/>
      <w:r w:rsidRPr="009B643D">
        <w:rPr>
          <w:b/>
          <w:i/>
          <w:sz w:val="28"/>
          <w:szCs w:val="28"/>
        </w:rPr>
        <w:t xml:space="preserve"> Олександр Олександрович</w:t>
      </w:r>
      <w:r w:rsidRPr="005C1D76">
        <w:rPr>
          <w:sz w:val="28"/>
          <w:szCs w:val="28"/>
        </w:rPr>
        <w:t>, кандидат юридичних наук, старший дослідник;</w:t>
      </w:r>
    </w:p>
    <w:p w:rsidR="009B643D" w:rsidRPr="005C1D76" w:rsidRDefault="009B643D" w:rsidP="009B643D">
      <w:pPr>
        <w:ind w:right="-2" w:firstLine="708"/>
        <w:jc w:val="both"/>
        <w:rPr>
          <w:sz w:val="28"/>
          <w:szCs w:val="28"/>
        </w:rPr>
      </w:pPr>
      <w:proofErr w:type="spellStart"/>
      <w:r w:rsidRPr="009B643D">
        <w:rPr>
          <w:b/>
          <w:i/>
          <w:sz w:val="28"/>
          <w:szCs w:val="28"/>
        </w:rPr>
        <w:t>Лубенцов</w:t>
      </w:r>
      <w:proofErr w:type="spellEnd"/>
      <w:r w:rsidRPr="009B643D">
        <w:rPr>
          <w:b/>
          <w:i/>
          <w:sz w:val="28"/>
          <w:szCs w:val="28"/>
        </w:rPr>
        <w:t xml:space="preserve"> Андрій Васильович</w:t>
      </w:r>
      <w:r w:rsidRPr="005C1D76">
        <w:rPr>
          <w:sz w:val="28"/>
          <w:szCs w:val="28"/>
        </w:rPr>
        <w:t>, кандидат юридичних наук;</w:t>
      </w:r>
    </w:p>
    <w:p w:rsidR="009B643D" w:rsidRPr="005C1D76" w:rsidRDefault="009B643D" w:rsidP="009B643D">
      <w:pPr>
        <w:ind w:right="-2" w:firstLine="708"/>
        <w:jc w:val="both"/>
        <w:rPr>
          <w:sz w:val="28"/>
          <w:szCs w:val="28"/>
        </w:rPr>
      </w:pPr>
      <w:r w:rsidRPr="009B643D">
        <w:rPr>
          <w:b/>
          <w:i/>
          <w:sz w:val="28"/>
          <w:szCs w:val="28"/>
        </w:rPr>
        <w:t>Сабадаш Інна Володимирівна</w:t>
      </w:r>
      <w:r w:rsidRPr="005C1D76">
        <w:rPr>
          <w:sz w:val="28"/>
          <w:szCs w:val="28"/>
        </w:rPr>
        <w:t>, кандидат юридичних наук.</w:t>
      </w:r>
    </w:p>
    <w:p w:rsidR="009B643D" w:rsidRDefault="009B643D" w:rsidP="009B643D">
      <w:pPr>
        <w:spacing w:line="360" w:lineRule="auto"/>
        <w:jc w:val="center"/>
        <w:rPr>
          <w:b/>
          <w:i/>
          <w:sz w:val="28"/>
          <w:szCs w:val="28"/>
        </w:rPr>
      </w:pPr>
    </w:p>
    <w:p w:rsidR="009B643D" w:rsidRDefault="009B643D" w:rsidP="009B643D">
      <w:pPr>
        <w:spacing w:line="360" w:lineRule="auto"/>
        <w:jc w:val="center"/>
        <w:rPr>
          <w:b/>
          <w:i/>
          <w:sz w:val="28"/>
          <w:szCs w:val="28"/>
        </w:rPr>
      </w:pPr>
      <w:r w:rsidRPr="00AF65B5">
        <w:rPr>
          <w:b/>
          <w:i/>
          <w:sz w:val="28"/>
          <w:szCs w:val="28"/>
        </w:rPr>
        <w:t>Рецензенти:</w:t>
      </w:r>
    </w:p>
    <w:p w:rsidR="009B643D" w:rsidRPr="009E55F4" w:rsidRDefault="009B643D" w:rsidP="009B643D">
      <w:pPr>
        <w:spacing w:line="360" w:lineRule="auto"/>
        <w:jc w:val="center"/>
        <w:rPr>
          <w:b/>
          <w:i/>
          <w:sz w:val="16"/>
          <w:szCs w:val="16"/>
        </w:rPr>
      </w:pPr>
    </w:p>
    <w:p w:rsidR="009B643D" w:rsidRPr="00AF65B5" w:rsidRDefault="009B643D" w:rsidP="009B643D">
      <w:pPr>
        <w:ind w:right="-2" w:firstLine="709"/>
        <w:jc w:val="both"/>
        <w:rPr>
          <w:spacing w:val="-4"/>
          <w:sz w:val="28"/>
          <w:szCs w:val="28"/>
        </w:rPr>
      </w:pPr>
      <w:r w:rsidRPr="00AF65B5">
        <w:rPr>
          <w:b/>
          <w:i/>
          <w:spacing w:val="-4"/>
          <w:sz w:val="28"/>
          <w:szCs w:val="28"/>
        </w:rPr>
        <w:t xml:space="preserve">О. М. </w:t>
      </w:r>
      <w:proofErr w:type="spellStart"/>
      <w:r w:rsidRPr="00AF65B5">
        <w:rPr>
          <w:b/>
          <w:i/>
          <w:spacing w:val="-4"/>
          <w:sz w:val="28"/>
          <w:szCs w:val="28"/>
        </w:rPr>
        <w:t>Огар</w:t>
      </w:r>
      <w:proofErr w:type="spellEnd"/>
      <w:r w:rsidRPr="00AF65B5">
        <w:rPr>
          <w:b/>
          <w:i/>
          <w:spacing w:val="-4"/>
          <w:sz w:val="28"/>
          <w:szCs w:val="28"/>
        </w:rPr>
        <w:t>,</w:t>
      </w:r>
      <w:r w:rsidRPr="00AF65B5">
        <w:rPr>
          <w:b/>
          <w:spacing w:val="-4"/>
          <w:sz w:val="28"/>
          <w:szCs w:val="28"/>
        </w:rPr>
        <w:t xml:space="preserve"> </w:t>
      </w:r>
      <w:r w:rsidRPr="00AF65B5">
        <w:rPr>
          <w:spacing w:val="-6"/>
          <w:sz w:val="28"/>
          <w:szCs w:val="28"/>
        </w:rPr>
        <w:t>завідувач кафедри</w:t>
      </w:r>
      <w:r w:rsidRPr="00AF65B5">
        <w:rPr>
          <w:spacing w:val="-4"/>
          <w:sz w:val="28"/>
          <w:szCs w:val="28"/>
        </w:rPr>
        <w:t xml:space="preserve"> «Залізничні станції та вузли» Українського державного університету залізничного транспорту, д-р техн. наук, професор;</w:t>
      </w:r>
    </w:p>
    <w:p w:rsidR="009B643D" w:rsidRPr="005C1D76" w:rsidRDefault="009B643D" w:rsidP="009B643D">
      <w:pPr>
        <w:ind w:firstLine="708"/>
        <w:jc w:val="both"/>
        <w:rPr>
          <w:sz w:val="28"/>
          <w:szCs w:val="28"/>
        </w:rPr>
      </w:pPr>
      <w:r w:rsidRPr="009B643D">
        <w:rPr>
          <w:b/>
          <w:i/>
          <w:sz w:val="28"/>
          <w:szCs w:val="28"/>
        </w:rPr>
        <w:t xml:space="preserve">Д. М. </w:t>
      </w:r>
      <w:proofErr w:type="spellStart"/>
      <w:r w:rsidRPr="009B643D">
        <w:rPr>
          <w:b/>
          <w:i/>
          <w:sz w:val="28"/>
          <w:szCs w:val="28"/>
        </w:rPr>
        <w:t>Клец</w:t>
      </w:r>
      <w:proofErr w:type="spellEnd"/>
      <w:r>
        <w:rPr>
          <w:sz w:val="28"/>
          <w:szCs w:val="28"/>
        </w:rPr>
        <w:t xml:space="preserve">,  </w:t>
      </w:r>
      <w:r w:rsidRPr="00AF65B5">
        <w:rPr>
          <w:spacing w:val="-4"/>
          <w:sz w:val="28"/>
          <w:szCs w:val="28"/>
        </w:rPr>
        <w:t>д-р техн. наук</w:t>
      </w:r>
      <w:r w:rsidRPr="005C1D76">
        <w:rPr>
          <w:sz w:val="28"/>
          <w:szCs w:val="28"/>
        </w:rPr>
        <w:t xml:space="preserve">, професор, дійсний член Транспортної академії України, старший менеджер проекту Команди підтримки реформ Міністерства інфраструктури України, провідний науковий співробітник кафедри Комп’ютерних технологій та </w:t>
      </w:r>
      <w:proofErr w:type="spellStart"/>
      <w:r w:rsidRPr="005C1D76">
        <w:rPr>
          <w:sz w:val="28"/>
          <w:szCs w:val="28"/>
        </w:rPr>
        <w:t>мехатроніки</w:t>
      </w:r>
      <w:proofErr w:type="spellEnd"/>
      <w:r w:rsidRPr="005C1D76">
        <w:rPr>
          <w:sz w:val="28"/>
          <w:szCs w:val="28"/>
        </w:rPr>
        <w:t xml:space="preserve"> Харківського національного автомобільно-дорожнього університету </w:t>
      </w:r>
    </w:p>
    <w:p w:rsidR="009B643D" w:rsidRPr="00CD535F" w:rsidRDefault="009B643D" w:rsidP="009B643D">
      <w:pPr>
        <w:spacing w:line="360" w:lineRule="auto"/>
        <w:rPr>
          <w:b/>
          <w:sz w:val="16"/>
          <w:szCs w:val="16"/>
        </w:rPr>
      </w:pPr>
    </w:p>
    <w:p w:rsidR="009B643D" w:rsidRPr="00AF65B5" w:rsidRDefault="009B643D" w:rsidP="009B643D">
      <w:pPr>
        <w:jc w:val="center"/>
        <w:rPr>
          <w:sz w:val="28"/>
          <w:szCs w:val="28"/>
        </w:rPr>
      </w:pPr>
      <w:r w:rsidRPr="00AF65B5">
        <w:rPr>
          <w:sz w:val="28"/>
          <w:szCs w:val="28"/>
        </w:rPr>
        <w:t>Рекомендовано до друку Вченою радою ХНУМГ ім. О. М. Бекетові</w:t>
      </w:r>
    </w:p>
    <w:p w:rsidR="009B643D" w:rsidRPr="00AF65B5" w:rsidRDefault="009B643D" w:rsidP="009B643D">
      <w:pPr>
        <w:jc w:val="center"/>
        <w:rPr>
          <w:sz w:val="28"/>
          <w:szCs w:val="28"/>
        </w:rPr>
      </w:pPr>
      <w:r w:rsidRPr="00AF65B5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</w:t>
      </w:r>
      <w:r w:rsidRPr="00AF65B5">
        <w:rPr>
          <w:sz w:val="28"/>
          <w:szCs w:val="28"/>
        </w:rPr>
        <w:t xml:space="preserve"> від </w:t>
      </w:r>
      <w:r>
        <w:rPr>
          <w:sz w:val="28"/>
          <w:szCs w:val="28"/>
        </w:rPr>
        <w:t>__</w:t>
      </w:r>
      <w:r w:rsidRPr="00AF65B5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AF65B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AF65B5">
        <w:rPr>
          <w:sz w:val="28"/>
          <w:szCs w:val="28"/>
        </w:rPr>
        <w:t>.</w:t>
      </w:r>
    </w:p>
    <w:p w:rsidR="009B643D" w:rsidRPr="00AF65B5" w:rsidRDefault="009B643D" w:rsidP="009B643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00"/>
        <w:gridCol w:w="8260"/>
      </w:tblGrid>
      <w:tr w:rsidR="009B643D" w:rsidRPr="00AF65B5" w:rsidTr="00177466">
        <w:trPr>
          <w:trHeight w:val="3663"/>
        </w:trPr>
        <w:tc>
          <w:tcPr>
            <w:tcW w:w="700" w:type="dxa"/>
          </w:tcPr>
          <w:p w:rsidR="009B643D" w:rsidRPr="00AF65B5" w:rsidRDefault="009B643D" w:rsidP="00177466">
            <w:pPr>
              <w:jc w:val="both"/>
              <w:rPr>
                <w:iCs/>
                <w:color w:val="000000"/>
                <w:position w:val="6"/>
                <w:sz w:val="28"/>
                <w:szCs w:val="28"/>
              </w:rPr>
            </w:pPr>
          </w:p>
          <w:p w:rsidR="009B643D" w:rsidRPr="00AF65B5" w:rsidRDefault="009B643D" w:rsidP="00177466">
            <w:pPr>
              <w:ind w:left="-108"/>
              <w:jc w:val="both"/>
              <w:rPr>
                <w:iCs/>
                <w:color w:val="000000"/>
                <w:position w:val="6"/>
              </w:rPr>
            </w:pPr>
            <w:r w:rsidRPr="00AF65B5">
              <w:rPr>
                <w:sz w:val="28"/>
                <w:szCs w:val="28"/>
              </w:rPr>
              <w:t>І-62</w:t>
            </w:r>
          </w:p>
          <w:p w:rsidR="009B643D" w:rsidRPr="00AF65B5" w:rsidRDefault="009B643D" w:rsidP="00177466">
            <w:pPr>
              <w:jc w:val="both"/>
              <w:rPr>
                <w:iCs/>
                <w:color w:val="000000"/>
                <w:position w:val="6"/>
                <w:sz w:val="4"/>
                <w:szCs w:val="4"/>
              </w:rPr>
            </w:pPr>
          </w:p>
          <w:p w:rsidR="009B643D" w:rsidRPr="00AF65B5" w:rsidRDefault="009B643D" w:rsidP="00177466">
            <w:pPr>
              <w:ind w:hanging="108"/>
              <w:jc w:val="both"/>
              <w:rPr>
                <w:iCs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8260" w:type="dxa"/>
          </w:tcPr>
          <w:p w:rsidR="009B643D" w:rsidRPr="00AF65B5" w:rsidRDefault="009B643D" w:rsidP="00177466">
            <w:pPr>
              <w:ind w:left="-108" w:firstLine="425"/>
              <w:jc w:val="both"/>
              <w:rPr>
                <w:color w:val="000000"/>
                <w:position w:val="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Експертне вирішення практичних питань при виконанні і</w:t>
            </w:r>
            <w:r w:rsidRPr="00AF65B5">
              <w:rPr>
                <w:b/>
                <w:sz w:val="28"/>
                <w:szCs w:val="28"/>
              </w:rPr>
              <w:t>нженерно-транспортн</w:t>
            </w:r>
            <w:r>
              <w:rPr>
                <w:b/>
                <w:sz w:val="28"/>
                <w:szCs w:val="28"/>
              </w:rPr>
              <w:t>их</w:t>
            </w:r>
            <w:r w:rsidRPr="00AF65B5">
              <w:rPr>
                <w:sz w:val="28"/>
                <w:szCs w:val="28"/>
              </w:rPr>
              <w:t xml:space="preserve"> </w:t>
            </w:r>
            <w:r w:rsidRPr="009B643D">
              <w:rPr>
                <w:b/>
                <w:sz w:val="28"/>
                <w:szCs w:val="28"/>
              </w:rPr>
              <w:t>експертиз</w:t>
            </w:r>
            <w:r>
              <w:rPr>
                <w:sz w:val="28"/>
                <w:szCs w:val="28"/>
              </w:rPr>
              <w:t xml:space="preserve"> </w:t>
            </w:r>
            <w:r w:rsidRPr="00AF65B5">
              <w:rPr>
                <w:sz w:val="28"/>
                <w:szCs w:val="28"/>
              </w:rPr>
              <w:t xml:space="preserve">: </w:t>
            </w:r>
            <w:proofErr w:type="spellStart"/>
            <w:r w:rsidRPr="00AF65B5">
              <w:rPr>
                <w:sz w:val="28"/>
                <w:szCs w:val="28"/>
              </w:rPr>
              <w:t>навч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F65B5">
              <w:rPr>
                <w:sz w:val="28"/>
                <w:szCs w:val="28"/>
              </w:rPr>
              <w:t xml:space="preserve"> посібник </w:t>
            </w:r>
            <w:r w:rsidRPr="00AF65B5">
              <w:rPr>
                <w:bCs/>
                <w:sz w:val="28"/>
                <w:szCs w:val="28"/>
              </w:rPr>
              <w:t>/ О</w:t>
            </w:r>
            <w:r w:rsidRPr="00AF65B5">
              <w:rPr>
                <w:sz w:val="28"/>
                <w:szCs w:val="28"/>
              </w:rPr>
              <w:t xml:space="preserve">. О. Лобашов, </w:t>
            </w:r>
            <w:r w:rsidRPr="00AF65B5">
              <w:rPr>
                <w:spacing w:val="-2"/>
                <w:sz w:val="28"/>
                <w:szCs w:val="28"/>
              </w:rPr>
              <w:t>В. В. Сабадаш,</w:t>
            </w:r>
            <w:r>
              <w:rPr>
                <w:spacing w:val="-2"/>
                <w:sz w:val="28"/>
                <w:szCs w:val="28"/>
              </w:rPr>
              <w:t xml:space="preserve"> І. О. Ткаченко  та інші;</w:t>
            </w:r>
            <w:r w:rsidRPr="00AF65B5">
              <w:rPr>
                <w:spacing w:val="-2"/>
                <w:sz w:val="28"/>
                <w:szCs w:val="28"/>
              </w:rPr>
              <w:t xml:space="preserve"> </w:t>
            </w:r>
            <w:r w:rsidRPr="00AF65B5">
              <w:rPr>
                <w:bCs/>
                <w:spacing w:val="-2"/>
                <w:sz w:val="28"/>
                <w:szCs w:val="28"/>
              </w:rPr>
              <w:t xml:space="preserve"> Харків. нац. ун-т </w:t>
            </w:r>
            <w:proofErr w:type="spellStart"/>
            <w:r w:rsidRPr="00AF65B5">
              <w:rPr>
                <w:bCs/>
                <w:spacing w:val="-2"/>
                <w:sz w:val="28"/>
                <w:szCs w:val="28"/>
              </w:rPr>
              <w:t>міськ</w:t>
            </w:r>
            <w:proofErr w:type="spellEnd"/>
            <w:r w:rsidRPr="00AF65B5">
              <w:rPr>
                <w:bCs/>
                <w:spacing w:val="-2"/>
                <w:sz w:val="28"/>
                <w:szCs w:val="28"/>
              </w:rPr>
              <w:t xml:space="preserve">. </w:t>
            </w:r>
            <w:proofErr w:type="spellStart"/>
            <w:r w:rsidRPr="00AF65B5">
              <w:rPr>
                <w:bCs/>
                <w:spacing w:val="-2"/>
                <w:sz w:val="28"/>
                <w:szCs w:val="28"/>
              </w:rPr>
              <w:t>госп-ва</w:t>
            </w:r>
            <w:proofErr w:type="spellEnd"/>
            <w:r w:rsidRPr="00AF65B5">
              <w:rPr>
                <w:bCs/>
                <w:spacing w:val="-2"/>
                <w:sz w:val="28"/>
                <w:szCs w:val="28"/>
              </w:rPr>
              <w:t xml:space="preserve"> ім. О. М. Бекетова.</w:t>
            </w:r>
            <w:r w:rsidRPr="00AF65B5">
              <w:rPr>
                <w:bCs/>
                <w:sz w:val="28"/>
                <w:szCs w:val="28"/>
              </w:rPr>
              <w:t xml:space="preserve"> – Харків. : ХНУМГ </w:t>
            </w:r>
            <w:r w:rsidRPr="00AF65B5">
              <w:rPr>
                <w:bCs/>
                <w:spacing w:val="-2"/>
                <w:sz w:val="28"/>
                <w:szCs w:val="28"/>
              </w:rPr>
              <w:t>ім. О. М. Бекетова</w:t>
            </w:r>
            <w:r w:rsidRPr="00AF65B5">
              <w:rPr>
                <w:bCs/>
                <w:sz w:val="28"/>
                <w:szCs w:val="28"/>
              </w:rPr>
              <w:t>, 202</w:t>
            </w:r>
            <w:r>
              <w:rPr>
                <w:bCs/>
                <w:sz w:val="28"/>
                <w:szCs w:val="28"/>
              </w:rPr>
              <w:t>1</w:t>
            </w:r>
            <w:r w:rsidRPr="00AF65B5">
              <w:rPr>
                <w:bCs/>
                <w:sz w:val="28"/>
                <w:szCs w:val="28"/>
              </w:rPr>
              <w:t>. –</w:t>
            </w:r>
            <w:r w:rsidR="00CD535F">
              <w:rPr>
                <w:bCs/>
                <w:sz w:val="28"/>
                <w:szCs w:val="28"/>
              </w:rPr>
              <w:t xml:space="preserve">      </w:t>
            </w:r>
            <w:r w:rsidRPr="00CD535F">
              <w:rPr>
                <w:bCs/>
                <w:sz w:val="28"/>
                <w:szCs w:val="28"/>
              </w:rPr>
              <w:t>с.</w:t>
            </w:r>
          </w:p>
          <w:p w:rsidR="009B643D" w:rsidRPr="00CD535F" w:rsidRDefault="009B643D" w:rsidP="00177466">
            <w:pPr>
              <w:ind w:firstLine="709"/>
              <w:jc w:val="both"/>
              <w:rPr>
                <w:sz w:val="16"/>
                <w:szCs w:val="16"/>
              </w:rPr>
            </w:pPr>
          </w:p>
          <w:p w:rsidR="009B643D" w:rsidRPr="00AF65B5" w:rsidRDefault="009B643D" w:rsidP="00177466">
            <w:pPr>
              <w:ind w:firstLine="709"/>
              <w:jc w:val="both"/>
              <w:rPr>
                <w:sz w:val="24"/>
                <w:szCs w:val="24"/>
              </w:rPr>
            </w:pPr>
            <w:r w:rsidRPr="00AF65B5">
              <w:rPr>
                <w:sz w:val="24"/>
                <w:szCs w:val="24"/>
              </w:rPr>
              <w:t xml:space="preserve">Навчальний посібник написаний відповідно до програми підготовки </w:t>
            </w:r>
            <w:r>
              <w:rPr>
                <w:sz w:val="24"/>
                <w:szCs w:val="24"/>
              </w:rPr>
              <w:t>студентів, що навчаються за освітньо-професійною програмою «Транспортні технології за видами»</w:t>
            </w:r>
            <w:r w:rsidRPr="00AF65B5">
              <w:rPr>
                <w:sz w:val="24"/>
                <w:szCs w:val="24"/>
              </w:rPr>
              <w:t xml:space="preserve">. Розглянуто понятійний апарат, що використовується при проведені інженерно-транспортної експертизи. Наведені </w:t>
            </w:r>
            <w:r>
              <w:rPr>
                <w:sz w:val="24"/>
                <w:szCs w:val="24"/>
              </w:rPr>
              <w:t xml:space="preserve">приклади вирішення практичних питань при її </w:t>
            </w:r>
            <w:r w:rsidRPr="00AF65B5">
              <w:rPr>
                <w:sz w:val="24"/>
                <w:szCs w:val="24"/>
              </w:rPr>
              <w:t xml:space="preserve"> проведенн</w:t>
            </w:r>
            <w:r>
              <w:rPr>
                <w:sz w:val="24"/>
                <w:szCs w:val="24"/>
              </w:rPr>
              <w:t>і</w:t>
            </w:r>
            <w:r w:rsidRPr="00AF65B5">
              <w:rPr>
                <w:sz w:val="24"/>
                <w:szCs w:val="24"/>
              </w:rPr>
              <w:t>.</w:t>
            </w:r>
          </w:p>
          <w:p w:rsidR="009B643D" w:rsidRPr="00AF65B5" w:rsidRDefault="009B643D" w:rsidP="00177466">
            <w:pPr>
              <w:ind w:firstLine="720"/>
              <w:jc w:val="both"/>
              <w:rPr>
                <w:sz w:val="24"/>
                <w:szCs w:val="24"/>
              </w:rPr>
            </w:pPr>
            <w:r w:rsidRPr="00AF65B5">
              <w:rPr>
                <w:sz w:val="24"/>
                <w:szCs w:val="24"/>
              </w:rPr>
              <w:t xml:space="preserve">Навчальний посібник розроблений для студентів 4 курсу денної  та заочної форми навчання за спеціальністю </w:t>
            </w:r>
            <w:r w:rsidR="00CD535F">
              <w:rPr>
                <w:sz w:val="24"/>
                <w:szCs w:val="24"/>
              </w:rPr>
              <w:t>275</w:t>
            </w:r>
            <w:r w:rsidRPr="00AF65B5">
              <w:rPr>
                <w:sz w:val="24"/>
                <w:szCs w:val="24"/>
              </w:rPr>
              <w:t xml:space="preserve"> Транспортні </w:t>
            </w:r>
            <w:proofErr w:type="spellStart"/>
            <w:r w:rsidRPr="00AF65B5">
              <w:rPr>
                <w:sz w:val="24"/>
                <w:szCs w:val="24"/>
              </w:rPr>
              <w:t>техноології</w:t>
            </w:r>
            <w:proofErr w:type="spellEnd"/>
            <w:r w:rsidRPr="00AF65B5">
              <w:rPr>
                <w:sz w:val="24"/>
                <w:szCs w:val="24"/>
              </w:rPr>
              <w:t xml:space="preserve"> за видами.</w:t>
            </w:r>
          </w:p>
          <w:p w:rsidR="009B643D" w:rsidRPr="00AF65B5" w:rsidRDefault="009B643D" w:rsidP="00177466">
            <w:pPr>
              <w:jc w:val="right"/>
              <w:rPr>
                <w:b/>
                <w:sz w:val="24"/>
                <w:szCs w:val="24"/>
              </w:rPr>
            </w:pPr>
            <w:r w:rsidRPr="00AF65B5">
              <w:rPr>
                <w:b/>
                <w:sz w:val="24"/>
                <w:szCs w:val="24"/>
              </w:rPr>
              <w:t xml:space="preserve">УДК [656.08](075.8)                                                                                     </w:t>
            </w:r>
          </w:p>
        </w:tc>
      </w:tr>
    </w:tbl>
    <w:p w:rsidR="009B643D" w:rsidRPr="00AF65B5" w:rsidRDefault="009B643D" w:rsidP="009B643D">
      <w:pPr>
        <w:ind w:firstLine="137"/>
        <w:jc w:val="center"/>
        <w:rPr>
          <w:bCs/>
          <w:sz w:val="28"/>
          <w:szCs w:val="28"/>
        </w:rPr>
      </w:pPr>
      <w:r w:rsidRPr="00AF65B5">
        <w:rPr>
          <w:bCs/>
          <w:sz w:val="28"/>
          <w:szCs w:val="28"/>
        </w:rPr>
        <w:t xml:space="preserve">                                         </w:t>
      </w:r>
    </w:p>
    <w:p w:rsidR="009B643D" w:rsidRPr="00AF65B5" w:rsidRDefault="009B643D" w:rsidP="00CD535F">
      <w:pPr>
        <w:ind w:firstLine="137"/>
        <w:jc w:val="right"/>
        <w:rPr>
          <w:spacing w:val="-6"/>
          <w:sz w:val="28"/>
          <w:szCs w:val="28"/>
        </w:rPr>
      </w:pPr>
      <w:r w:rsidRPr="00AF65B5">
        <w:rPr>
          <w:bCs/>
          <w:sz w:val="28"/>
          <w:szCs w:val="28"/>
        </w:rPr>
        <w:t xml:space="preserve">                                             </w:t>
      </w:r>
      <w:r w:rsidRPr="00CD535F">
        <w:rPr>
          <w:bCs/>
          <w:sz w:val="28"/>
          <w:szCs w:val="28"/>
        </w:rPr>
        <w:t xml:space="preserve">© </w:t>
      </w:r>
      <w:r w:rsidR="00CD535F" w:rsidRPr="00CD535F">
        <w:rPr>
          <w:bCs/>
          <w:sz w:val="28"/>
          <w:szCs w:val="28"/>
        </w:rPr>
        <w:t>О</w:t>
      </w:r>
      <w:r w:rsidR="00CD535F" w:rsidRPr="00CD535F">
        <w:rPr>
          <w:spacing w:val="-6"/>
          <w:sz w:val="28"/>
          <w:szCs w:val="28"/>
        </w:rPr>
        <w:t>. О. Лобашов,</w:t>
      </w:r>
      <w:r w:rsidR="00CD535F">
        <w:rPr>
          <w:spacing w:val="-6"/>
          <w:sz w:val="28"/>
          <w:szCs w:val="28"/>
        </w:rPr>
        <w:t xml:space="preserve"> </w:t>
      </w:r>
      <w:r w:rsidRPr="00CD535F">
        <w:rPr>
          <w:spacing w:val="-6"/>
          <w:sz w:val="28"/>
          <w:szCs w:val="28"/>
        </w:rPr>
        <w:t xml:space="preserve">В. В. Сабадаш, </w:t>
      </w:r>
      <w:r w:rsidR="00CD535F" w:rsidRPr="00CD535F">
        <w:rPr>
          <w:spacing w:val="-6"/>
          <w:sz w:val="28"/>
          <w:szCs w:val="28"/>
        </w:rPr>
        <w:t xml:space="preserve">І. О. Ткаченко, </w:t>
      </w:r>
      <w:r w:rsidRPr="00CD535F">
        <w:rPr>
          <w:spacing w:val="-6"/>
          <w:sz w:val="28"/>
          <w:szCs w:val="28"/>
        </w:rPr>
        <w:t xml:space="preserve">О. О. </w:t>
      </w:r>
      <w:proofErr w:type="spellStart"/>
      <w:r w:rsidRPr="00CD535F">
        <w:rPr>
          <w:spacing w:val="-6"/>
          <w:sz w:val="28"/>
          <w:szCs w:val="28"/>
        </w:rPr>
        <w:t>Свідерський</w:t>
      </w:r>
      <w:proofErr w:type="spellEnd"/>
      <w:r w:rsidRPr="00CD535F">
        <w:rPr>
          <w:spacing w:val="-6"/>
          <w:sz w:val="28"/>
          <w:szCs w:val="28"/>
        </w:rPr>
        <w:t xml:space="preserve">,  А. В. </w:t>
      </w:r>
      <w:proofErr w:type="spellStart"/>
      <w:r w:rsidRPr="00CD535F">
        <w:rPr>
          <w:spacing w:val="-6"/>
          <w:sz w:val="28"/>
          <w:szCs w:val="28"/>
        </w:rPr>
        <w:t>Лубенцов</w:t>
      </w:r>
      <w:proofErr w:type="spellEnd"/>
      <w:r w:rsidRPr="00CD535F">
        <w:rPr>
          <w:spacing w:val="-6"/>
          <w:sz w:val="28"/>
          <w:szCs w:val="28"/>
        </w:rPr>
        <w:t>,</w:t>
      </w:r>
      <w:r w:rsidR="00CD535F">
        <w:rPr>
          <w:spacing w:val="-6"/>
          <w:sz w:val="28"/>
          <w:szCs w:val="28"/>
        </w:rPr>
        <w:t xml:space="preserve"> І. В. Сабадаш,</w:t>
      </w:r>
      <w:r w:rsidRPr="00CD535F">
        <w:rPr>
          <w:spacing w:val="-6"/>
          <w:sz w:val="28"/>
          <w:szCs w:val="28"/>
        </w:rPr>
        <w:t xml:space="preserve"> 202</w:t>
      </w:r>
      <w:r w:rsidR="00CD535F">
        <w:rPr>
          <w:spacing w:val="-6"/>
          <w:sz w:val="28"/>
          <w:szCs w:val="28"/>
        </w:rPr>
        <w:t>1</w:t>
      </w:r>
    </w:p>
    <w:p w:rsidR="009B643D" w:rsidRPr="00AF65B5" w:rsidRDefault="009B643D" w:rsidP="009B643D">
      <w:pPr>
        <w:ind w:firstLine="137"/>
        <w:jc w:val="center"/>
        <w:rPr>
          <w:spacing w:val="-8"/>
          <w:sz w:val="6"/>
          <w:szCs w:val="6"/>
        </w:rPr>
      </w:pPr>
    </w:p>
    <w:p w:rsidR="00085167" w:rsidRPr="00CD535F" w:rsidRDefault="009B643D" w:rsidP="00CD535F">
      <w:pPr>
        <w:ind w:firstLine="709"/>
        <w:jc w:val="both"/>
        <w:rPr>
          <w:iCs/>
          <w:color w:val="000000"/>
          <w:position w:val="6"/>
          <w:sz w:val="28"/>
          <w:szCs w:val="28"/>
        </w:rPr>
      </w:pPr>
      <w:r w:rsidRPr="00AF65B5">
        <w:rPr>
          <w:bCs/>
          <w:sz w:val="28"/>
          <w:szCs w:val="28"/>
        </w:rPr>
        <w:tab/>
      </w:r>
      <w:r w:rsidRPr="00AF65B5">
        <w:rPr>
          <w:bCs/>
          <w:sz w:val="28"/>
          <w:szCs w:val="28"/>
        </w:rPr>
        <w:tab/>
      </w:r>
      <w:r w:rsidRPr="00AF65B5">
        <w:rPr>
          <w:bCs/>
          <w:sz w:val="28"/>
          <w:szCs w:val="28"/>
        </w:rPr>
        <w:tab/>
        <w:t xml:space="preserve">      ©</w:t>
      </w:r>
      <w:r w:rsidRPr="00AF65B5">
        <w:rPr>
          <w:sz w:val="28"/>
          <w:szCs w:val="28"/>
        </w:rPr>
        <w:t xml:space="preserve"> ХНУМГ </w:t>
      </w:r>
      <w:r w:rsidRPr="00AF65B5">
        <w:rPr>
          <w:bCs/>
          <w:spacing w:val="-2"/>
          <w:sz w:val="28"/>
          <w:szCs w:val="28"/>
        </w:rPr>
        <w:t>ім. О. М. Бекетова</w:t>
      </w:r>
      <w:r w:rsidRPr="00AF65B5">
        <w:rPr>
          <w:sz w:val="28"/>
          <w:szCs w:val="28"/>
        </w:rPr>
        <w:t>, 202</w:t>
      </w:r>
      <w:r w:rsidR="00CD535F">
        <w:rPr>
          <w:sz w:val="28"/>
          <w:szCs w:val="28"/>
        </w:rPr>
        <w:t>1</w:t>
      </w:r>
      <w:r w:rsidR="00F6225F" w:rsidRPr="00F6225F">
        <w:pict>
          <v:rect id="_x0000_s1026" style="position:absolute;left:0;text-align:left;margin-left:200pt;margin-top:15.55pt;width:62.25pt;height:45pt;z-index:251660288;mso-position-horizontal-relative:text;mso-position-vertical-relative:text" stroked="f"/>
        </w:pict>
      </w:r>
    </w:p>
    <w:sectPr w:rsidR="00085167" w:rsidRPr="00CD535F" w:rsidSect="00085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s701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Times New Roman Полужирный">
    <w:altName w:val="News701 BT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B643D"/>
    <w:rsid w:val="00085167"/>
    <w:rsid w:val="00156961"/>
    <w:rsid w:val="00370C30"/>
    <w:rsid w:val="005110D6"/>
    <w:rsid w:val="00516EBF"/>
    <w:rsid w:val="005F0019"/>
    <w:rsid w:val="00665D00"/>
    <w:rsid w:val="00757867"/>
    <w:rsid w:val="009B643D"/>
    <w:rsid w:val="00AF58FB"/>
    <w:rsid w:val="00AF7445"/>
    <w:rsid w:val="00C658A7"/>
    <w:rsid w:val="00CD535F"/>
    <w:rsid w:val="00D9093C"/>
    <w:rsid w:val="00D95821"/>
    <w:rsid w:val="00EC0DF3"/>
    <w:rsid w:val="00F6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3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i w:val="0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9B643D"/>
    <w:pPr>
      <w:spacing w:after="0" w:line="240" w:lineRule="auto"/>
      <w:ind w:left="2160" w:firstLine="720"/>
      <w:jc w:val="center"/>
    </w:pPr>
    <w:rPr>
      <w:rFonts w:eastAsia="Times New Roman"/>
      <w:b/>
      <w:i w:val="0"/>
      <w:sz w:val="22"/>
      <w:szCs w:val="20"/>
      <w:lang w:val="uk-UA"/>
    </w:rPr>
  </w:style>
  <w:style w:type="paragraph" w:styleId="a4">
    <w:name w:val="Normal (Web)"/>
    <w:basedOn w:val="a"/>
    <w:link w:val="a5"/>
    <w:rsid w:val="009B64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Заголовок Знак"/>
    <w:rsid w:val="009B643D"/>
    <w:rPr>
      <w:b/>
      <w:sz w:val="22"/>
      <w:lang w:val="uk-UA"/>
    </w:rPr>
  </w:style>
  <w:style w:type="character" w:customStyle="1" w:styleId="a5">
    <w:name w:val="Обычный (веб) Знак"/>
    <w:link w:val="a4"/>
    <w:locked/>
    <w:rsid w:val="009B643D"/>
    <w:rPr>
      <w:rFonts w:eastAsia="Times New Roman"/>
      <w:i w:val="0"/>
      <w:sz w:val="24"/>
      <w:lang w:val="uk-UA"/>
    </w:rPr>
  </w:style>
  <w:style w:type="paragraph" w:styleId="a7">
    <w:name w:val="Title"/>
    <w:basedOn w:val="a"/>
    <w:next w:val="a"/>
    <w:link w:val="a8"/>
    <w:uiPriority w:val="10"/>
    <w:qFormat/>
    <w:rsid w:val="009B643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B643D"/>
    <w:rPr>
      <w:rFonts w:asciiTheme="majorHAnsi" w:eastAsiaTheme="majorEastAsia" w:hAnsiTheme="majorHAnsi" w:cstheme="majorBidi"/>
      <w:i w:val="0"/>
      <w:color w:val="323E4F" w:themeColor="text2" w:themeShade="BF"/>
      <w:spacing w:val="5"/>
      <w:kern w:val="28"/>
      <w:sz w:val="52"/>
      <w:szCs w:val="5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Inyna</dc:creator>
  <cp:lastModifiedBy>Пользователь Windows</cp:lastModifiedBy>
  <cp:revision>2</cp:revision>
  <dcterms:created xsi:type="dcterms:W3CDTF">2021-01-27T08:59:00Z</dcterms:created>
  <dcterms:modified xsi:type="dcterms:W3CDTF">2021-01-27T08:59:00Z</dcterms:modified>
</cp:coreProperties>
</file>