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3E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MINISTRY OF EDUCATION AND SCIENCE OF </w:t>
      </w:r>
      <w:smartTag w:uri="urn:schemas-microsoft-com:office:smarttags" w:element="country-region">
        <w:smartTag w:uri="urn:schemas-microsoft-com:office:smarttags" w:element="place">
          <w:r w:rsidRPr="00FB3ED9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UKRAINE</w:t>
          </w:r>
        </w:smartTag>
      </w:smartTag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smartTag w:uri="urn:schemas-microsoft-com:office:smarttags" w:element="place">
        <w:smartTag w:uri="urn:schemas-microsoft-com:office:smarttags" w:element="PlaceName">
          <w:r w:rsidRPr="00FB3ED9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O.</w:t>
          </w:r>
        </w:smartTag>
        <w:r w:rsidRPr="00FB3ED9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Name">
          <w:r w:rsidRPr="00FB3ED9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M.</w:t>
          </w:r>
        </w:smartTag>
        <w:r w:rsidRPr="00FB3ED9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Name">
          <w:r w:rsidRPr="00FB3ED9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B</w:t>
          </w:r>
          <w:r w:rsidRPr="00FB3ED9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ЕКЕ</w:t>
          </w:r>
          <w:r w:rsidRPr="00FB3ED9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T</w:t>
          </w:r>
          <w:r w:rsidRPr="00FB3ED9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О</w:t>
          </w:r>
          <w:r w:rsidRPr="00FB3ED9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V</w:t>
          </w:r>
        </w:smartTag>
        <w:r w:rsidRPr="00FB3ED9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Name">
          <w:r w:rsidRPr="00FB3ED9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NATIONAL</w:t>
          </w:r>
        </w:smartTag>
        <w:r w:rsidRPr="00FB3ED9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FB3ED9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UNIVERSITY</w:t>
          </w:r>
        </w:smartTag>
      </w:smartTag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FB3E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proofErr w:type="gramEnd"/>
      <w:r w:rsidRPr="00FB3E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URBAN ECONOMY in KHARKIV</w:t>
      </w:r>
    </w:p>
    <w:p w:rsidR="00FB3ED9" w:rsidRPr="00FB3ED9" w:rsidRDefault="00FB3ED9" w:rsidP="00FB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3ED9" w:rsidRPr="00FB3ED9" w:rsidRDefault="00FB3ED9" w:rsidP="00FB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3ED9" w:rsidRPr="00FB3ED9" w:rsidRDefault="00FB3ED9" w:rsidP="00FB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3ED9" w:rsidRPr="00FB3ED9" w:rsidRDefault="00FB3ED9" w:rsidP="00FB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3ED9" w:rsidRPr="00FB3ED9" w:rsidRDefault="00FB3ED9" w:rsidP="00FB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val="en-US" w:eastAsia="ru-RU"/>
        </w:rPr>
      </w:pPr>
      <w:r w:rsidRPr="00FB3ED9">
        <w:rPr>
          <w:rFonts w:ascii="Times New Roman" w:eastAsia="Times New Roman" w:hAnsi="Times New Roman" w:cs="Arial"/>
          <w:sz w:val="32"/>
          <w:szCs w:val="32"/>
          <w:lang w:val="en-US" w:eastAsia="ru-RU"/>
        </w:rPr>
        <w:t>Methodological</w:t>
      </w:r>
      <w:r w:rsidRPr="00FB3ED9">
        <w:rPr>
          <w:rFonts w:ascii="Times New Roman" w:eastAsia="Times New Roman" w:hAnsi="Times New Roman" w:cs="Arial"/>
          <w:sz w:val="32"/>
          <w:szCs w:val="32"/>
          <w:lang w:val="uk-UA" w:eastAsia="ru-RU"/>
        </w:rPr>
        <w:t xml:space="preserve"> </w:t>
      </w:r>
      <w:r w:rsidRPr="00FB3ED9">
        <w:rPr>
          <w:rFonts w:ascii="Times New Roman" w:eastAsia="Times New Roman" w:hAnsi="Times New Roman" w:cs="Arial"/>
          <w:sz w:val="32"/>
          <w:szCs w:val="32"/>
          <w:lang w:val="en-US" w:eastAsia="ru-RU"/>
        </w:rPr>
        <w:t>guidelines</w:t>
      </w:r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Arial"/>
          <w:sz w:val="34"/>
          <w:szCs w:val="34"/>
          <w:lang w:val="en-US" w:eastAsia="ru-RU"/>
        </w:rPr>
      </w:pPr>
      <w:proofErr w:type="gramStart"/>
      <w:r w:rsidRPr="00FB3ED9">
        <w:rPr>
          <w:rFonts w:ascii="Times New Roman" w:eastAsia="Times New Roman" w:hAnsi="Times New Roman" w:cs="Arial"/>
          <w:sz w:val="32"/>
          <w:szCs w:val="32"/>
          <w:lang w:val="en-US" w:eastAsia="ru-RU"/>
        </w:rPr>
        <w:t>for</w:t>
      </w:r>
      <w:proofErr w:type="gramEnd"/>
      <w:r w:rsidRPr="00FB3ED9">
        <w:rPr>
          <w:rFonts w:ascii="Times New Roman" w:eastAsia="Times New Roman" w:hAnsi="Times New Roman" w:cs="Arial"/>
          <w:sz w:val="32"/>
          <w:szCs w:val="32"/>
          <w:lang w:val="uk-UA" w:eastAsia="ru-RU"/>
        </w:rPr>
        <w:t xml:space="preserve"> </w:t>
      </w:r>
      <w:r w:rsidRPr="00FB3ED9">
        <w:rPr>
          <w:rFonts w:ascii="Times New Roman" w:eastAsia="Times New Roman" w:hAnsi="Times New Roman" w:cs="Arial"/>
          <w:sz w:val="32"/>
          <w:szCs w:val="32"/>
          <w:lang w:val="en-US" w:eastAsia="ru-RU"/>
        </w:rPr>
        <w:t>practical classes</w:t>
      </w:r>
      <w:r w:rsidRPr="00FB3ED9">
        <w:rPr>
          <w:rFonts w:ascii="Times New Roman" w:eastAsia="Times New Roman" w:hAnsi="Times New Roman" w:cs="Arial"/>
          <w:sz w:val="34"/>
          <w:szCs w:val="34"/>
          <w:lang w:val="en-US" w:eastAsia="ru-RU"/>
        </w:rPr>
        <w:t>,</w:t>
      </w:r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val="en-US" w:eastAsia="ru-RU"/>
        </w:rPr>
      </w:pPr>
      <w:proofErr w:type="gramStart"/>
      <w:r w:rsidRPr="00FB3ED9">
        <w:rPr>
          <w:rFonts w:ascii="Times New Roman" w:eastAsia="Times New Roman" w:hAnsi="Times New Roman" w:cs="Arial"/>
          <w:sz w:val="32"/>
          <w:szCs w:val="32"/>
          <w:lang w:val="en-US" w:eastAsia="ru-RU"/>
        </w:rPr>
        <w:t>self-dependent</w:t>
      </w:r>
      <w:proofErr w:type="gramEnd"/>
      <w:r w:rsidRPr="00FB3ED9">
        <w:rPr>
          <w:rFonts w:ascii="Times New Roman" w:eastAsia="Times New Roman" w:hAnsi="Times New Roman" w:cs="Arial"/>
          <w:sz w:val="32"/>
          <w:szCs w:val="32"/>
          <w:lang w:val="en-US" w:eastAsia="ru-RU"/>
        </w:rPr>
        <w:t xml:space="preserve"> and calculator- graphical  works</w:t>
      </w:r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val="en-US" w:eastAsia="ru-RU"/>
        </w:rPr>
      </w:pPr>
      <w:proofErr w:type="gramStart"/>
      <w:r w:rsidRPr="00FB3ED9">
        <w:rPr>
          <w:rFonts w:ascii="Times New Roman" w:eastAsia="Times New Roman" w:hAnsi="Times New Roman" w:cs="Arial"/>
          <w:sz w:val="32"/>
          <w:szCs w:val="32"/>
          <w:lang w:val="en-US" w:eastAsia="ru-RU"/>
        </w:rPr>
        <w:t>on</w:t>
      </w:r>
      <w:proofErr w:type="gramEnd"/>
      <w:r w:rsidRPr="00FB3ED9">
        <w:rPr>
          <w:rFonts w:ascii="Times New Roman" w:eastAsia="Times New Roman" w:hAnsi="Times New Roman" w:cs="Arial"/>
          <w:sz w:val="32"/>
          <w:szCs w:val="32"/>
          <w:lang w:val="en-US" w:eastAsia="ru-RU"/>
        </w:rPr>
        <w:t xml:space="preserve"> the Subject</w:t>
      </w:r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Arial"/>
          <w:sz w:val="44"/>
          <w:szCs w:val="44"/>
          <w:lang w:val="en-US" w:eastAsia="ru-RU"/>
        </w:rPr>
      </w:pPr>
    </w:p>
    <w:p w:rsidR="00FB3ED9" w:rsidRPr="00FB3ED9" w:rsidRDefault="00FB3ED9" w:rsidP="00FB3ED9">
      <w:pPr>
        <w:spacing w:after="240" w:line="240" w:lineRule="auto"/>
        <w:jc w:val="center"/>
        <w:rPr>
          <w:rFonts w:ascii="Times New Roman" w:eastAsia="Times New Roman" w:hAnsi="Times New Roman" w:cs="Arial"/>
          <w:b/>
          <w:sz w:val="44"/>
          <w:szCs w:val="44"/>
          <w:lang w:val="uk-UA" w:eastAsia="ru-RU"/>
        </w:rPr>
      </w:pPr>
      <w:r w:rsidRPr="00FB3ED9">
        <w:rPr>
          <w:rFonts w:ascii="Times New Roman" w:eastAsia="Times New Roman" w:hAnsi="Times New Roman" w:cs="Arial"/>
          <w:b/>
          <w:sz w:val="44"/>
          <w:szCs w:val="44"/>
          <w:lang w:val="en-US" w:eastAsia="ru-RU"/>
        </w:rPr>
        <w:t>STRENGTH of MATERIALS</w:t>
      </w:r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8"/>
          <w:szCs w:val="48"/>
          <w:lang w:val="en" w:eastAsia="ru-RU"/>
        </w:rPr>
      </w:pPr>
      <w:r w:rsidRPr="00FB3ED9">
        <w:rPr>
          <w:rFonts w:ascii="Times New Roman" w:eastAsia="Times New Roman" w:hAnsi="Times New Roman" w:cs="Times New Roman"/>
          <w:caps/>
          <w:sz w:val="48"/>
          <w:szCs w:val="48"/>
          <w:lang w:val="en" w:eastAsia="ru-RU"/>
        </w:rPr>
        <w:t xml:space="preserve">calculation </w:t>
      </w:r>
      <w:r>
        <w:rPr>
          <w:rFonts w:ascii="Times New Roman" w:eastAsia="Times New Roman" w:hAnsi="Times New Roman" w:cs="Times New Roman"/>
          <w:caps/>
          <w:sz w:val="48"/>
          <w:szCs w:val="48"/>
          <w:lang w:val="en" w:eastAsia="ru-RU"/>
        </w:rPr>
        <w:t>of</w:t>
      </w:r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72"/>
          <w:lang w:val="uk-UA" w:eastAsia="ru-RU"/>
        </w:rPr>
      </w:pPr>
      <w:r w:rsidRPr="00FB3ED9">
        <w:rPr>
          <w:rFonts w:ascii="Times New Roman" w:eastAsia="Times New Roman" w:hAnsi="Times New Roman" w:cs="Times New Roman"/>
          <w:caps/>
          <w:sz w:val="48"/>
          <w:szCs w:val="48"/>
          <w:lang w:val="en" w:eastAsia="ru-RU"/>
        </w:rPr>
        <w:t>sta</w:t>
      </w:r>
      <w:r>
        <w:rPr>
          <w:rFonts w:ascii="Times New Roman" w:eastAsia="Times New Roman" w:hAnsi="Times New Roman" w:cs="Times New Roman"/>
          <w:caps/>
          <w:sz w:val="48"/>
          <w:szCs w:val="48"/>
          <w:lang w:val="en" w:eastAsia="ru-RU"/>
        </w:rPr>
        <w:t>b</w:t>
      </w:r>
      <w:r w:rsidRPr="00FB3ED9">
        <w:rPr>
          <w:rFonts w:ascii="Times New Roman" w:eastAsia="Times New Roman" w:hAnsi="Times New Roman" w:cs="Times New Roman"/>
          <w:caps/>
          <w:sz w:val="48"/>
          <w:szCs w:val="48"/>
          <w:lang w:val="en" w:eastAsia="ru-RU"/>
        </w:rPr>
        <w:t>il</w:t>
      </w:r>
      <w:r>
        <w:rPr>
          <w:rFonts w:ascii="Times New Roman" w:eastAsia="Times New Roman" w:hAnsi="Times New Roman" w:cs="Times New Roman"/>
          <w:caps/>
          <w:sz w:val="48"/>
          <w:szCs w:val="48"/>
          <w:lang w:val="en" w:eastAsia="ru-RU"/>
        </w:rPr>
        <w:t>it</w:t>
      </w:r>
      <w:r w:rsidRPr="00FB3ED9">
        <w:rPr>
          <w:rFonts w:ascii="Times New Roman" w:eastAsia="Times New Roman" w:hAnsi="Times New Roman" w:cs="Times New Roman"/>
          <w:caps/>
          <w:sz w:val="48"/>
          <w:szCs w:val="48"/>
          <w:lang w:val="en" w:eastAsia="ru-RU"/>
        </w:rPr>
        <w:t xml:space="preserve">y </w:t>
      </w:r>
      <w:r>
        <w:rPr>
          <w:rFonts w:ascii="Times New Roman" w:eastAsia="Times New Roman" w:hAnsi="Times New Roman" w:cs="Times New Roman"/>
          <w:caps/>
          <w:sz w:val="48"/>
          <w:szCs w:val="48"/>
          <w:lang w:val="en" w:eastAsia="ru-RU"/>
        </w:rPr>
        <w:t>compres</w:t>
      </w:r>
      <w:r w:rsidR="006A5B15">
        <w:rPr>
          <w:rFonts w:ascii="Times New Roman" w:eastAsia="Times New Roman" w:hAnsi="Times New Roman" w:cs="Times New Roman"/>
          <w:caps/>
          <w:sz w:val="48"/>
          <w:szCs w:val="48"/>
          <w:lang w:val="en" w:eastAsia="ru-RU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caps/>
          <w:sz w:val="48"/>
          <w:szCs w:val="48"/>
          <w:lang w:val="en" w:eastAsia="ru-RU"/>
        </w:rPr>
        <w:t>ion rods</w:t>
      </w:r>
    </w:p>
    <w:p w:rsid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Arial"/>
          <w:sz w:val="44"/>
          <w:szCs w:val="4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Arial"/>
          <w:sz w:val="44"/>
          <w:szCs w:val="4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Arial"/>
          <w:sz w:val="34"/>
          <w:szCs w:val="34"/>
          <w:lang w:val="en-US" w:eastAsia="ru-RU"/>
        </w:rPr>
      </w:pPr>
      <w:r w:rsidRPr="00FB3ED9">
        <w:rPr>
          <w:rFonts w:ascii="Times New Roman" w:eastAsia="Times New Roman" w:hAnsi="Times New Roman" w:cs="Arial"/>
          <w:sz w:val="27"/>
          <w:szCs w:val="27"/>
          <w:lang w:val="en-US" w:eastAsia="ru-RU"/>
        </w:rPr>
        <w:t>(</w:t>
      </w:r>
      <w:proofErr w:type="gramStart"/>
      <w:r w:rsidRPr="00FB3ED9">
        <w:rPr>
          <w:rFonts w:ascii="Times New Roman" w:eastAsia="Times New Roman" w:hAnsi="Times New Roman" w:cs="Arial"/>
          <w:sz w:val="35"/>
          <w:szCs w:val="35"/>
          <w:lang w:val="en-US" w:eastAsia="ru-RU"/>
        </w:rPr>
        <w:t>for</w:t>
      </w:r>
      <w:proofErr w:type="gramEnd"/>
      <w:r w:rsidRPr="00FB3ED9">
        <w:rPr>
          <w:rFonts w:ascii="Times New Roman" w:eastAsia="Times New Roman" w:hAnsi="Times New Roman" w:cs="Arial"/>
          <w:sz w:val="35"/>
          <w:szCs w:val="35"/>
          <w:lang w:val="en-US" w:eastAsia="ru-RU"/>
        </w:rPr>
        <w:t xml:space="preserve"> the second </w:t>
      </w:r>
      <w:r w:rsidRPr="00FB3ED9">
        <w:rPr>
          <w:rFonts w:ascii="Times New Roman" w:eastAsia="Times New Roman" w:hAnsi="Times New Roman" w:cs="Arial"/>
          <w:sz w:val="34"/>
          <w:szCs w:val="34"/>
          <w:lang w:val="en-US" w:eastAsia="ru-RU"/>
        </w:rPr>
        <w:t>year full-time students specialty</w:t>
      </w:r>
    </w:p>
    <w:p w:rsidR="00FB3ED9" w:rsidRPr="00FB3ED9" w:rsidRDefault="00FB3ED9" w:rsidP="00FB3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Arial"/>
          <w:sz w:val="34"/>
          <w:szCs w:val="34"/>
          <w:lang w:val="en-US" w:eastAsia="ru-RU"/>
        </w:rPr>
      </w:pPr>
      <w:r w:rsidRPr="00FB3ED9">
        <w:rPr>
          <w:rFonts w:ascii="Times New Roman" w:eastAsia="Times New Roman" w:hAnsi="Times New Roman" w:cs="Times New Roman"/>
          <w:sz w:val="34"/>
          <w:szCs w:val="34"/>
          <w:lang w:val="en-US" w:eastAsia="ru-RU"/>
        </w:rPr>
        <w:t>192</w:t>
      </w:r>
      <w:r w:rsidRPr="00FB3ED9">
        <w:rPr>
          <w:rFonts w:ascii="Courier New" w:eastAsia="Times New Roman" w:hAnsi="Courier New" w:cs="Arial"/>
          <w:sz w:val="34"/>
          <w:szCs w:val="34"/>
          <w:lang w:val="en-US" w:eastAsia="ru-RU"/>
        </w:rPr>
        <w:t xml:space="preserve"> </w:t>
      </w:r>
      <w:r w:rsidRPr="00FB3ED9">
        <w:rPr>
          <w:rFonts w:ascii="Times New Roman" w:eastAsia="Times New Roman" w:hAnsi="Times New Roman" w:cs="Times New Roman"/>
          <w:sz w:val="32"/>
          <w:szCs w:val="32"/>
          <w:lang w:val="en" w:eastAsia="ru-RU"/>
        </w:rPr>
        <w:t>Construction and civil engineering</w:t>
      </w:r>
      <w:r w:rsidRPr="00FB3ED9">
        <w:rPr>
          <w:rFonts w:ascii="Courier New" w:eastAsia="Times New Roman" w:hAnsi="Courier New" w:cs="Arial"/>
          <w:sz w:val="34"/>
          <w:szCs w:val="34"/>
          <w:lang w:val="en-US" w:eastAsia="ru-RU"/>
        </w:rPr>
        <w:t>)</w:t>
      </w:r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Arial"/>
          <w:sz w:val="34"/>
          <w:szCs w:val="3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spellStart"/>
      <w:r w:rsidRPr="00FB3ED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Kharkiv</w:t>
      </w:r>
      <w:proofErr w:type="spellEnd"/>
      <w:r w:rsidRPr="00FB3ED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– O. M. </w:t>
      </w:r>
      <w:proofErr w:type="spellStart"/>
      <w:r w:rsidRPr="00FB3ED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Beketov</w:t>
      </w:r>
      <w:proofErr w:type="spellEnd"/>
      <w:r w:rsidRPr="00FB3ED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proofErr w:type="gramStart"/>
      <w:r w:rsidRPr="00FB3ED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NUUE  –</w:t>
      </w:r>
      <w:proofErr w:type="gramEnd"/>
      <w:r w:rsidRPr="00FB3ED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</w:t>
      </w:r>
    </w:p>
    <w:p w:rsidR="00FB3ED9" w:rsidRPr="00FB3ED9" w:rsidRDefault="00FB3ED9" w:rsidP="00FB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B3ED9" w:rsidRPr="00FB3ED9" w:rsidRDefault="00FB3ED9" w:rsidP="00FB3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Methodological Guidelines for practical classes, self-dependent and calculator-graphical  works   on the Subject «Strength of Materials»  (Calculation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</w:t>
      </w: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compres</w:t>
      </w:r>
      <w:r w:rsidR="006A5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</w:t>
      </w: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rods</w:t>
      </w: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 (for the second year full-time students of the specialty 192 </w:t>
      </w:r>
      <w:r w:rsidRPr="00FB3ED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Construction and civil engineering</w:t>
      </w:r>
      <w:r w:rsidRPr="00FB3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FB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M. B</w:t>
      </w:r>
      <w:proofErr w:type="spellStart"/>
      <w:r w:rsidRPr="00FB3ED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</w:t>
      </w:r>
      <w:proofErr w:type="spellEnd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B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 National University of Urban  Economy in </w:t>
      </w:r>
      <w:proofErr w:type="spellStart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Kharkiv</w:t>
      </w:r>
      <w:proofErr w:type="spellEnd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com. N. V. </w:t>
      </w:r>
      <w:proofErr w:type="spellStart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Sereda</w:t>
      </w:r>
      <w:proofErr w:type="spellEnd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 A.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Chuprunin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 O. Garbuz, T. A. </w:t>
      </w:r>
      <w:proofErr w:type="spellStart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Suprun</w:t>
      </w:r>
      <w:proofErr w:type="spellEnd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Kharkiv</w:t>
      </w:r>
      <w:proofErr w:type="spellEnd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O. M. </w:t>
      </w:r>
      <w:proofErr w:type="spellStart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Beketov</w:t>
      </w:r>
      <w:proofErr w:type="spellEnd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NUUE, 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24 p.</w:t>
      </w:r>
    </w:p>
    <w:p w:rsidR="00FB3ED9" w:rsidRPr="00FB3ED9" w:rsidRDefault="00FB3ED9" w:rsidP="00FB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Compiler N. V. </w:t>
      </w:r>
      <w:proofErr w:type="spellStart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Sereda</w:t>
      </w:r>
      <w:proofErr w:type="spellEnd"/>
    </w:p>
    <w:p w:rsidR="00FB3ED9" w:rsidRPr="00FB3ED9" w:rsidRDefault="00FB3ED9" w:rsidP="00FB3ED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A.O.  Garbuz</w:t>
      </w:r>
    </w:p>
    <w:p w:rsidR="00FB3ED9" w:rsidRPr="00FB3ED9" w:rsidRDefault="00FB3ED9" w:rsidP="00FB3ED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A.A. </w:t>
      </w:r>
      <w:proofErr w:type="spellStart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Chuprunin</w:t>
      </w:r>
      <w:proofErr w:type="spellEnd"/>
    </w:p>
    <w:p w:rsidR="00FB3ED9" w:rsidRPr="00FB3ED9" w:rsidRDefault="00FB3ED9" w:rsidP="00FB3ED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T. A. </w:t>
      </w:r>
      <w:proofErr w:type="spellStart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Suprun</w:t>
      </w:r>
      <w:proofErr w:type="spellEnd"/>
    </w:p>
    <w:p w:rsidR="00FB3ED9" w:rsidRPr="00FB3ED9" w:rsidRDefault="00FB3ED9" w:rsidP="00FB3ED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Reviewer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A.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Sklyarov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Ph. D. in Philosophy </w:t>
      </w:r>
    </w:p>
    <w:p w:rsidR="00FB3ED9" w:rsidRPr="00FB3ED9" w:rsidRDefault="00FB3ED9" w:rsidP="00FB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3ED9" w:rsidRPr="00FB3ED9" w:rsidRDefault="00FB3ED9" w:rsidP="00FB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02F6" w:rsidRPr="00FB3ED9" w:rsidRDefault="00FB3ED9" w:rsidP="00FB3ED9">
      <w:pPr>
        <w:rPr>
          <w:lang w:val="en-US"/>
        </w:rPr>
      </w:pPr>
      <w:r w:rsidRPr="00FB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sectPr w:rsidR="00B002F6" w:rsidRPr="00FB3ED9" w:rsidSect="00FB3E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D9"/>
    <w:rsid w:val="006A5B15"/>
    <w:rsid w:val="00B002F6"/>
    <w:rsid w:val="00B40A67"/>
    <w:rsid w:val="00F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E8FE3-29D9-47AE-BE58-06526A75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Garbuz</dc:creator>
  <cp:keywords/>
  <dc:description/>
  <cp:lastModifiedBy>Alla Garbuz</cp:lastModifiedBy>
  <cp:revision>2</cp:revision>
  <dcterms:created xsi:type="dcterms:W3CDTF">2021-01-13T10:24:00Z</dcterms:created>
  <dcterms:modified xsi:type="dcterms:W3CDTF">2021-01-13T10:40:00Z</dcterms:modified>
</cp:coreProperties>
</file>