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6BBA" w14:textId="77777777" w:rsidR="00A50FB2" w:rsidRPr="00CC3DB1" w:rsidRDefault="00A50FB2" w:rsidP="00A50FB2">
      <w:pPr>
        <w:ind w:right="140" w:firstLine="0"/>
        <w:jc w:val="center"/>
        <w:rPr>
          <w:b/>
        </w:rPr>
      </w:pPr>
      <w:r w:rsidRPr="00CC3DB1">
        <w:rPr>
          <w:b/>
        </w:rPr>
        <w:t>MINISTRY of EDUCATION and SCIENCE of UKRAINE</w:t>
      </w:r>
    </w:p>
    <w:p w14:paraId="1597B75C" w14:textId="77777777" w:rsidR="00A50FB2" w:rsidRPr="00CC3DB1" w:rsidRDefault="00A50FB2" w:rsidP="00A50FB2">
      <w:pPr>
        <w:ind w:right="140" w:firstLine="0"/>
        <w:jc w:val="center"/>
        <w:rPr>
          <w:b/>
        </w:rPr>
      </w:pPr>
    </w:p>
    <w:p w14:paraId="7861F067" w14:textId="77777777" w:rsidR="00A50FB2" w:rsidRPr="00CC3DB1" w:rsidRDefault="00A50FB2" w:rsidP="00A50FB2">
      <w:pPr>
        <w:ind w:right="140" w:firstLine="0"/>
        <w:jc w:val="center"/>
        <w:rPr>
          <w:b/>
        </w:rPr>
      </w:pPr>
      <w:r w:rsidRPr="00CC3DB1">
        <w:rPr>
          <w:b/>
        </w:rPr>
        <w:t>O. M. BЕКЕTОV NATIONAL UNIVERSITY</w:t>
      </w:r>
    </w:p>
    <w:p w14:paraId="60509128" w14:textId="77777777" w:rsidR="00A50FB2" w:rsidRPr="00CC3DB1" w:rsidRDefault="00A50FB2" w:rsidP="00A50FB2">
      <w:pPr>
        <w:ind w:right="140" w:firstLine="0"/>
        <w:jc w:val="center"/>
        <w:rPr>
          <w:b/>
        </w:rPr>
      </w:pPr>
      <w:r w:rsidRPr="00CC3DB1">
        <w:rPr>
          <w:b/>
        </w:rPr>
        <w:t>of URBAN ECONOMY in KHARKIV</w:t>
      </w:r>
    </w:p>
    <w:p w14:paraId="0DDDA18C" w14:textId="77777777" w:rsidR="00A50FB2" w:rsidRPr="00CC3DB1" w:rsidRDefault="00A50FB2" w:rsidP="00A50FB2">
      <w:pPr>
        <w:spacing w:line="240" w:lineRule="auto"/>
        <w:ind w:right="140" w:firstLine="0"/>
        <w:jc w:val="center"/>
      </w:pPr>
    </w:p>
    <w:p w14:paraId="0A8B2E90" w14:textId="77777777" w:rsidR="00A50FB2" w:rsidRPr="00CC3DB1" w:rsidRDefault="00A50FB2" w:rsidP="00A50FB2">
      <w:pPr>
        <w:spacing w:line="240" w:lineRule="auto"/>
        <w:ind w:right="140" w:firstLine="0"/>
        <w:jc w:val="center"/>
      </w:pPr>
    </w:p>
    <w:p w14:paraId="1885EE5B" w14:textId="77777777" w:rsidR="00A50FB2" w:rsidRPr="00CC3DB1" w:rsidRDefault="00A50FB2" w:rsidP="00A50FB2">
      <w:pPr>
        <w:spacing w:line="240" w:lineRule="auto"/>
        <w:ind w:right="140" w:firstLine="0"/>
        <w:jc w:val="center"/>
      </w:pPr>
    </w:p>
    <w:p w14:paraId="6515DAB2" w14:textId="0EB1A039" w:rsidR="00A50FB2" w:rsidRDefault="00E03949" w:rsidP="00A50FB2">
      <w:pPr>
        <w:spacing w:line="240" w:lineRule="auto"/>
        <w:ind w:right="140" w:firstLine="0"/>
        <w:jc w:val="center"/>
        <w:rPr>
          <w:b/>
        </w:rPr>
      </w:pPr>
      <w:bookmarkStart w:id="0" w:name="_Hlk59366520"/>
      <w:r>
        <w:rPr>
          <w:b/>
        </w:rPr>
        <w:t>L. Shvets</w:t>
      </w:r>
    </w:p>
    <w:bookmarkEnd w:id="0"/>
    <w:p w14:paraId="4F5C6EE4" w14:textId="77777777" w:rsidR="00E03949" w:rsidRPr="00CC3DB1" w:rsidRDefault="00E03949" w:rsidP="00A50FB2">
      <w:pPr>
        <w:spacing w:line="240" w:lineRule="auto"/>
        <w:ind w:right="140" w:firstLine="0"/>
        <w:jc w:val="center"/>
        <w:rPr>
          <w:b/>
        </w:rPr>
      </w:pPr>
    </w:p>
    <w:p w14:paraId="1273BD00" w14:textId="77777777" w:rsidR="00A50FB2" w:rsidRPr="00CC3DB1" w:rsidRDefault="00A50FB2" w:rsidP="00A50FB2">
      <w:pPr>
        <w:spacing w:line="240" w:lineRule="auto"/>
        <w:ind w:right="140" w:firstLine="0"/>
        <w:jc w:val="center"/>
      </w:pPr>
    </w:p>
    <w:p w14:paraId="75FD7503" w14:textId="77777777" w:rsidR="00E03949" w:rsidRPr="00E03949" w:rsidRDefault="00E03949" w:rsidP="00E03949">
      <w:pPr>
        <w:spacing w:line="240" w:lineRule="auto"/>
        <w:ind w:right="140" w:firstLine="0"/>
        <w:jc w:val="center"/>
        <w:rPr>
          <w:b/>
          <w:spacing w:val="40"/>
          <w:sz w:val="44"/>
          <w:szCs w:val="36"/>
        </w:rPr>
      </w:pPr>
      <w:bookmarkStart w:id="1" w:name="_Hlk59366530"/>
      <w:r w:rsidRPr="00E03949">
        <w:rPr>
          <w:b/>
          <w:spacing w:val="40"/>
          <w:sz w:val="44"/>
          <w:szCs w:val="36"/>
        </w:rPr>
        <w:t xml:space="preserve">HISTORY OF ARCHITECTURE, URBAN PLANNING, </w:t>
      </w:r>
    </w:p>
    <w:p w14:paraId="7D7ADA42" w14:textId="77777777" w:rsidR="00E03949" w:rsidRDefault="00E03949" w:rsidP="00E03949">
      <w:pPr>
        <w:spacing w:line="240" w:lineRule="auto"/>
        <w:ind w:right="140" w:firstLine="0"/>
        <w:jc w:val="center"/>
        <w:rPr>
          <w:b/>
          <w:spacing w:val="40"/>
          <w:sz w:val="44"/>
          <w:szCs w:val="36"/>
        </w:rPr>
      </w:pPr>
      <w:r w:rsidRPr="00E03949">
        <w:rPr>
          <w:b/>
          <w:spacing w:val="40"/>
          <w:sz w:val="44"/>
          <w:szCs w:val="36"/>
        </w:rPr>
        <w:t xml:space="preserve">ARTS AND DESIGN. </w:t>
      </w:r>
    </w:p>
    <w:p w14:paraId="47A77899" w14:textId="6D1423AA" w:rsidR="00A50FB2" w:rsidRDefault="00E03949" w:rsidP="00E03949">
      <w:pPr>
        <w:spacing w:line="240" w:lineRule="auto"/>
        <w:ind w:right="140" w:firstLine="0"/>
        <w:jc w:val="center"/>
        <w:rPr>
          <w:b/>
          <w:spacing w:val="40"/>
          <w:sz w:val="44"/>
          <w:szCs w:val="36"/>
        </w:rPr>
      </w:pPr>
      <w:r w:rsidRPr="00E03949">
        <w:rPr>
          <w:b/>
          <w:spacing w:val="40"/>
          <w:sz w:val="44"/>
          <w:szCs w:val="36"/>
        </w:rPr>
        <w:t>THE MIDDLE AGES</w:t>
      </w:r>
    </w:p>
    <w:bookmarkEnd w:id="1"/>
    <w:p w14:paraId="38A91D2E" w14:textId="4AD14141" w:rsidR="00E03949" w:rsidRDefault="00E03949" w:rsidP="00E03949">
      <w:pPr>
        <w:spacing w:line="240" w:lineRule="auto"/>
        <w:ind w:right="140" w:firstLine="0"/>
        <w:jc w:val="center"/>
        <w:rPr>
          <w:b/>
          <w:spacing w:val="40"/>
          <w:sz w:val="44"/>
          <w:szCs w:val="36"/>
        </w:rPr>
      </w:pPr>
    </w:p>
    <w:p w14:paraId="58C148C2" w14:textId="77777777" w:rsidR="00E03949" w:rsidRPr="00CC3DB1" w:rsidRDefault="00E03949" w:rsidP="00E03949">
      <w:pPr>
        <w:spacing w:line="240" w:lineRule="auto"/>
        <w:ind w:right="140" w:firstLine="0"/>
        <w:jc w:val="center"/>
        <w:rPr>
          <w:sz w:val="32"/>
        </w:rPr>
      </w:pPr>
    </w:p>
    <w:p w14:paraId="7ECA6A5B" w14:textId="77777777" w:rsidR="00A50FB2" w:rsidRPr="00CC3DB1" w:rsidRDefault="00A50FB2" w:rsidP="00A50FB2">
      <w:pPr>
        <w:ind w:right="140" w:firstLine="0"/>
        <w:jc w:val="center"/>
        <w:rPr>
          <w:sz w:val="36"/>
        </w:rPr>
      </w:pPr>
      <w:r w:rsidRPr="00CC3DB1">
        <w:rPr>
          <w:sz w:val="36"/>
        </w:rPr>
        <w:t>LECTURES</w:t>
      </w:r>
    </w:p>
    <w:p w14:paraId="365F3107" w14:textId="77777777" w:rsidR="00A50FB2" w:rsidRPr="00CC3DB1" w:rsidRDefault="00A50FB2" w:rsidP="00A50FB2">
      <w:pPr>
        <w:ind w:right="140" w:firstLine="0"/>
        <w:jc w:val="center"/>
      </w:pPr>
    </w:p>
    <w:p w14:paraId="7CE898B4" w14:textId="77777777" w:rsidR="00A50FB2" w:rsidRPr="00CC3DB1" w:rsidRDefault="00A50FB2" w:rsidP="00A50FB2">
      <w:pPr>
        <w:spacing w:line="240" w:lineRule="auto"/>
        <w:ind w:right="140" w:firstLine="0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</w:t>
      </w:r>
      <w:r>
        <w:rPr>
          <w:i/>
          <w:lang w:val="uk-UA"/>
        </w:rPr>
        <w:t>1</w:t>
      </w:r>
      <w:r w:rsidRPr="00CC3DB1">
        <w:rPr>
          <w:i/>
        </w:rPr>
        <w:t>-</w:t>
      </w:r>
      <w:proofErr w:type="spellStart"/>
      <w:r w:rsidRPr="00CC3DB1">
        <w:rPr>
          <w:i/>
        </w:rPr>
        <w:t>st</w:t>
      </w:r>
      <w:proofErr w:type="spellEnd"/>
      <w:r w:rsidRPr="00CC3DB1">
        <w:rPr>
          <w:i/>
        </w:rPr>
        <w:t xml:space="preserve"> year full-time foreign students education level bachelor,</w:t>
      </w:r>
    </w:p>
    <w:p w14:paraId="02373651" w14:textId="4536A2A2" w:rsidR="00A50FB2" w:rsidRPr="00CC3DB1" w:rsidRDefault="00A50FB2" w:rsidP="00A50FB2">
      <w:pPr>
        <w:spacing w:line="240" w:lineRule="auto"/>
        <w:ind w:right="140" w:firstLine="0"/>
        <w:jc w:val="center"/>
        <w:rPr>
          <w:i/>
        </w:rPr>
      </w:pPr>
      <w:r w:rsidRPr="00CC3DB1">
        <w:rPr>
          <w:i/>
        </w:rPr>
        <w:t>specialty 19</w:t>
      </w:r>
      <w:r w:rsidR="00E03949">
        <w:rPr>
          <w:i/>
          <w:lang w:val="uk-UA"/>
        </w:rPr>
        <w:t>1</w:t>
      </w:r>
      <w:r w:rsidRPr="00CC3DB1">
        <w:rPr>
          <w:i/>
        </w:rPr>
        <w:t xml:space="preserve"> – </w:t>
      </w:r>
      <w:bookmarkStart w:id="2" w:name="_Hlk59366571"/>
      <w:r w:rsidR="00E03949" w:rsidRPr="00E03949">
        <w:rPr>
          <w:i/>
        </w:rPr>
        <w:t>Architecture and urban planning</w:t>
      </w:r>
      <w:bookmarkEnd w:id="2"/>
      <w:r w:rsidRPr="00CC3DB1">
        <w:rPr>
          <w:i/>
        </w:rPr>
        <w:t>)</w:t>
      </w:r>
    </w:p>
    <w:p w14:paraId="1B2B7DE5" w14:textId="5C09FAFD" w:rsidR="00A50FB2" w:rsidRPr="00E03949" w:rsidRDefault="00A50FB2" w:rsidP="00A50FB2">
      <w:pPr>
        <w:pStyle w:val="14"/>
        <w:ind w:right="140"/>
        <w:rPr>
          <w:noProof w:val="0"/>
        </w:rPr>
      </w:pPr>
    </w:p>
    <w:p w14:paraId="6E898412" w14:textId="5D9A127E" w:rsidR="00A50FB2" w:rsidRDefault="00A50FB2" w:rsidP="00A50FB2">
      <w:pPr>
        <w:pStyle w:val="14"/>
        <w:ind w:right="140"/>
        <w:rPr>
          <w:noProof w:val="0"/>
        </w:rPr>
      </w:pPr>
    </w:p>
    <w:p w14:paraId="7AC45425" w14:textId="58DD109E" w:rsidR="00E03949" w:rsidRDefault="00E03949" w:rsidP="00A50FB2">
      <w:pPr>
        <w:pStyle w:val="14"/>
        <w:ind w:right="140"/>
        <w:rPr>
          <w:noProof w:val="0"/>
        </w:rPr>
      </w:pPr>
    </w:p>
    <w:p w14:paraId="33D35CEF" w14:textId="4EA10701" w:rsidR="00E03949" w:rsidRDefault="00E03949" w:rsidP="00A50FB2">
      <w:pPr>
        <w:pStyle w:val="14"/>
        <w:ind w:right="140"/>
        <w:rPr>
          <w:noProof w:val="0"/>
        </w:rPr>
      </w:pPr>
    </w:p>
    <w:p w14:paraId="12968476" w14:textId="33646734" w:rsidR="00E03949" w:rsidRDefault="00E03949" w:rsidP="00A50FB2">
      <w:pPr>
        <w:pStyle w:val="14"/>
        <w:ind w:right="140"/>
        <w:rPr>
          <w:noProof w:val="0"/>
        </w:rPr>
      </w:pPr>
    </w:p>
    <w:p w14:paraId="2DD8028B" w14:textId="52E6615E" w:rsidR="00E03949" w:rsidRDefault="00E03949" w:rsidP="00A50FB2">
      <w:pPr>
        <w:pStyle w:val="14"/>
        <w:ind w:right="140"/>
        <w:rPr>
          <w:noProof w:val="0"/>
        </w:rPr>
      </w:pPr>
    </w:p>
    <w:p w14:paraId="6B3228F0" w14:textId="7E597E90" w:rsidR="00E03949" w:rsidRDefault="00E03949" w:rsidP="00A50FB2">
      <w:pPr>
        <w:pStyle w:val="14"/>
        <w:ind w:right="140"/>
        <w:rPr>
          <w:noProof w:val="0"/>
        </w:rPr>
      </w:pPr>
    </w:p>
    <w:p w14:paraId="4A59526C" w14:textId="5FBBD9AA" w:rsidR="00E03949" w:rsidRDefault="00E03949" w:rsidP="00A50FB2">
      <w:pPr>
        <w:pStyle w:val="14"/>
        <w:ind w:right="140"/>
        <w:rPr>
          <w:noProof w:val="0"/>
        </w:rPr>
      </w:pPr>
    </w:p>
    <w:p w14:paraId="449A4632" w14:textId="6D83B42B" w:rsidR="00E03949" w:rsidRDefault="00E03949" w:rsidP="00A50FB2">
      <w:pPr>
        <w:pStyle w:val="14"/>
        <w:ind w:right="140"/>
        <w:rPr>
          <w:noProof w:val="0"/>
        </w:rPr>
      </w:pPr>
    </w:p>
    <w:p w14:paraId="70A3C4D0" w14:textId="55C24EAE" w:rsidR="00E03949" w:rsidRDefault="00E03949" w:rsidP="00A50FB2">
      <w:pPr>
        <w:pStyle w:val="14"/>
        <w:ind w:right="140"/>
        <w:rPr>
          <w:noProof w:val="0"/>
        </w:rPr>
      </w:pPr>
    </w:p>
    <w:p w14:paraId="4BDAC338" w14:textId="2280120A" w:rsidR="00E03949" w:rsidRDefault="00E03949" w:rsidP="00A50FB2">
      <w:pPr>
        <w:pStyle w:val="14"/>
        <w:ind w:right="140"/>
        <w:rPr>
          <w:noProof w:val="0"/>
        </w:rPr>
      </w:pPr>
    </w:p>
    <w:p w14:paraId="2640C32E" w14:textId="1D8C825F" w:rsidR="00E03949" w:rsidRDefault="00E03949" w:rsidP="00A50FB2">
      <w:pPr>
        <w:pStyle w:val="14"/>
        <w:ind w:right="140"/>
        <w:rPr>
          <w:noProof w:val="0"/>
        </w:rPr>
      </w:pPr>
    </w:p>
    <w:p w14:paraId="32723501" w14:textId="77777777" w:rsidR="00E03949" w:rsidRPr="00CC3DB1" w:rsidRDefault="00E03949" w:rsidP="00A50FB2">
      <w:pPr>
        <w:pStyle w:val="14"/>
        <w:ind w:right="140"/>
        <w:rPr>
          <w:noProof w:val="0"/>
        </w:rPr>
      </w:pPr>
    </w:p>
    <w:p w14:paraId="2C9C9B21" w14:textId="77777777" w:rsidR="00A50FB2" w:rsidRPr="00CC3DB1" w:rsidRDefault="00A50FB2" w:rsidP="00A50FB2">
      <w:pPr>
        <w:spacing w:line="240" w:lineRule="auto"/>
        <w:ind w:right="140" w:firstLine="0"/>
        <w:jc w:val="center"/>
        <w:rPr>
          <w:b/>
        </w:rPr>
      </w:pPr>
      <w:proofErr w:type="spellStart"/>
      <w:r w:rsidRPr="00CC3DB1">
        <w:rPr>
          <w:b/>
        </w:rPr>
        <w:t>Kharkiv</w:t>
      </w:r>
      <w:proofErr w:type="spellEnd"/>
    </w:p>
    <w:p w14:paraId="0EF80CBE" w14:textId="77777777" w:rsidR="00A50FB2" w:rsidRPr="00CC3DB1" w:rsidRDefault="00A50FB2" w:rsidP="00A50FB2">
      <w:pPr>
        <w:spacing w:line="240" w:lineRule="auto"/>
        <w:ind w:right="140" w:firstLine="0"/>
        <w:jc w:val="center"/>
        <w:rPr>
          <w:b/>
        </w:rPr>
      </w:pPr>
      <w:r w:rsidRPr="00CC3DB1">
        <w:rPr>
          <w:b/>
        </w:rPr>
        <w:t>O. M. </w:t>
      </w:r>
      <w:proofErr w:type="spellStart"/>
      <w:r w:rsidRPr="00CC3DB1">
        <w:rPr>
          <w:b/>
        </w:rPr>
        <w:t>Beketov</w:t>
      </w:r>
      <w:proofErr w:type="spellEnd"/>
      <w:r w:rsidRPr="00CC3DB1">
        <w:rPr>
          <w:b/>
        </w:rPr>
        <w:t xml:space="preserve"> NUUE</w:t>
      </w:r>
    </w:p>
    <w:p w14:paraId="5D0DA100" w14:textId="4C8AD182" w:rsidR="00E03949" w:rsidRDefault="00A50FB2" w:rsidP="00A50FB2">
      <w:pPr>
        <w:spacing w:line="240" w:lineRule="auto"/>
        <w:ind w:right="140" w:firstLine="0"/>
        <w:jc w:val="center"/>
        <w:rPr>
          <w:b/>
        </w:rPr>
      </w:pPr>
      <w:r>
        <w:rPr>
          <w:b/>
        </w:rPr>
        <w:t>20</w:t>
      </w:r>
      <w:r w:rsidR="00E03949">
        <w:rPr>
          <w:b/>
        </w:rPr>
        <w:t>21</w:t>
      </w:r>
    </w:p>
    <w:p w14:paraId="297A8DAE" w14:textId="77777777" w:rsidR="00E03949" w:rsidRDefault="00E03949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6EE65DE1" w14:textId="41302B73" w:rsidR="00A50FB2" w:rsidRPr="00CC3DB1" w:rsidRDefault="00E03949" w:rsidP="00E03949">
      <w:pPr>
        <w:ind w:right="140"/>
        <w:rPr>
          <w:rFonts w:ascii="Courier New" w:hAnsi="Courier New" w:cs="Courier New"/>
          <w:sz w:val="20"/>
          <w:szCs w:val="20"/>
        </w:rPr>
      </w:pPr>
      <w:bookmarkStart w:id="3" w:name="_Hlk59366587"/>
      <w:r w:rsidRPr="00E03949">
        <w:rPr>
          <w:b/>
        </w:rPr>
        <w:lastRenderedPageBreak/>
        <w:t>Shvets</w:t>
      </w:r>
      <w:r>
        <w:rPr>
          <w:b/>
        </w:rPr>
        <w:t xml:space="preserve"> </w:t>
      </w:r>
      <w:bookmarkEnd w:id="3"/>
      <w:r w:rsidRPr="00E03949">
        <w:rPr>
          <w:b/>
        </w:rPr>
        <w:t xml:space="preserve">L. </w:t>
      </w:r>
      <w:r>
        <w:t xml:space="preserve">History of architecture, </w:t>
      </w:r>
      <w:bookmarkStart w:id="4" w:name="_Hlk59366759"/>
      <w:r>
        <w:t xml:space="preserve">urban planning, </w:t>
      </w:r>
      <w:bookmarkEnd w:id="4"/>
      <w:r>
        <w:t>arts and design. The Middle ages</w:t>
      </w:r>
      <w:r w:rsidR="00A50FB2" w:rsidRPr="00CC3DB1">
        <w:t xml:space="preserve">: lectures </w:t>
      </w:r>
      <w:r w:rsidR="00A50FB2">
        <w:t>for 1</w:t>
      </w:r>
      <w:r w:rsidR="00A50FB2" w:rsidRPr="00CC3DB1">
        <w:t>-st year full-time foreign students education level «bachelor», specialty 19</w:t>
      </w:r>
      <w:r>
        <w:t>1</w:t>
      </w:r>
      <w:r w:rsidR="00A50FB2" w:rsidRPr="00CC3DB1">
        <w:t xml:space="preserve"> – </w:t>
      </w:r>
      <w:r w:rsidRPr="00E03949">
        <w:t xml:space="preserve">Architecture and urban planning </w:t>
      </w:r>
      <w:r w:rsidR="00A50FB2" w:rsidRPr="00CC3DB1">
        <w:t xml:space="preserve">/ </w:t>
      </w:r>
      <w:r>
        <w:t>L</w:t>
      </w:r>
      <w:r w:rsidR="00A50FB2" w:rsidRPr="00CC3DB1">
        <w:t>. </w:t>
      </w:r>
      <w:r w:rsidRPr="00E03949">
        <w:t>Shvets</w:t>
      </w:r>
      <w:r w:rsidR="00A50FB2">
        <w:t xml:space="preserve">; </w:t>
      </w:r>
      <w:r w:rsidR="00A50FB2" w:rsidRPr="00CC3DB1">
        <w:t>O. M. </w:t>
      </w:r>
      <w:proofErr w:type="spellStart"/>
      <w:r w:rsidR="00A50FB2" w:rsidRPr="00CC3DB1">
        <w:t>Beketov</w:t>
      </w:r>
      <w:proofErr w:type="spellEnd"/>
      <w:r w:rsidR="00A50FB2" w:rsidRPr="00CC3DB1">
        <w:t xml:space="preserve"> National University of Urban Economy in </w:t>
      </w:r>
      <w:proofErr w:type="spellStart"/>
      <w:r w:rsidR="00A50FB2" w:rsidRPr="00CC3DB1">
        <w:t>Kh</w:t>
      </w:r>
      <w:r w:rsidR="00A50FB2">
        <w:t>arkiv</w:t>
      </w:r>
      <w:proofErr w:type="spellEnd"/>
      <w:r w:rsidR="00A50FB2">
        <w:t>.</w:t>
      </w:r>
      <w:r w:rsidR="00A50FB2" w:rsidRPr="00CC3DB1">
        <w:t xml:space="preserve"> – </w:t>
      </w:r>
      <w:proofErr w:type="spellStart"/>
      <w:r w:rsidR="00A50FB2" w:rsidRPr="00CC3DB1">
        <w:t>Kharkiv</w:t>
      </w:r>
      <w:proofErr w:type="spellEnd"/>
      <w:r w:rsidR="00A50FB2" w:rsidRPr="00CC3DB1">
        <w:t>: O. M. </w:t>
      </w:r>
      <w:proofErr w:type="spellStart"/>
      <w:r w:rsidR="00A50FB2" w:rsidRPr="00CC3DB1">
        <w:t>Beketov</w:t>
      </w:r>
      <w:proofErr w:type="spellEnd"/>
      <w:r w:rsidR="00A50FB2" w:rsidRPr="00CC3DB1">
        <w:t xml:space="preserve"> NUUE, 202</w:t>
      </w:r>
      <w:r>
        <w:t>1</w:t>
      </w:r>
      <w:r w:rsidR="00A50FB2" w:rsidRPr="00CC3DB1">
        <w:t xml:space="preserve">. – </w:t>
      </w:r>
      <w:r>
        <w:t>30</w:t>
      </w:r>
      <w:r w:rsidR="00A50FB2" w:rsidRPr="00CC3DB1">
        <w:t> p.</w:t>
      </w:r>
    </w:p>
    <w:p w14:paraId="16AC7BA0" w14:textId="77777777" w:rsidR="00A50FB2" w:rsidRPr="00CC3DB1" w:rsidRDefault="00A50FB2" w:rsidP="00A50FB2">
      <w:pPr>
        <w:ind w:right="140"/>
      </w:pPr>
    </w:p>
    <w:p w14:paraId="720F5867" w14:textId="77777777" w:rsidR="00A50FB2" w:rsidRPr="00CC3DB1" w:rsidRDefault="00A50FB2" w:rsidP="00A50FB2">
      <w:pPr>
        <w:ind w:right="140"/>
      </w:pPr>
    </w:p>
    <w:p w14:paraId="51BF58DC" w14:textId="77777777" w:rsidR="00A50FB2" w:rsidRPr="00CC3DB1" w:rsidRDefault="00A50FB2" w:rsidP="00A50FB2">
      <w:pPr>
        <w:ind w:right="140"/>
      </w:pPr>
    </w:p>
    <w:p w14:paraId="34C0CA10" w14:textId="77777777"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>Author</w:t>
      </w:r>
    </w:p>
    <w:p w14:paraId="63148EFE" w14:textId="4B0D020A"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 xml:space="preserve">PhD in </w:t>
      </w:r>
      <w:r w:rsidR="00E03949" w:rsidRPr="00E03949">
        <w:t xml:space="preserve">Architecture </w:t>
      </w:r>
      <w:r w:rsidRPr="00CC3DB1">
        <w:t xml:space="preserve">Science </w:t>
      </w:r>
      <w:r w:rsidR="00E03949">
        <w:t>L</w:t>
      </w:r>
      <w:r w:rsidR="00E03949" w:rsidRPr="00CC3DB1">
        <w:t>. </w:t>
      </w:r>
      <w:r w:rsidR="00E03949" w:rsidRPr="00E03949">
        <w:t>Shvets</w:t>
      </w:r>
    </w:p>
    <w:p w14:paraId="26BE958B" w14:textId="77777777" w:rsidR="00A50FB2" w:rsidRPr="00CC3DB1" w:rsidRDefault="00A50FB2" w:rsidP="00A50FB2">
      <w:pPr>
        <w:spacing w:line="240" w:lineRule="auto"/>
        <w:ind w:right="140" w:firstLine="0"/>
        <w:jc w:val="center"/>
      </w:pPr>
    </w:p>
    <w:p w14:paraId="787BC537" w14:textId="77777777"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>Reviewer</w:t>
      </w:r>
    </w:p>
    <w:p w14:paraId="3F49D960" w14:textId="1E184EF2" w:rsidR="00A50FB2" w:rsidRPr="00CC3DB1" w:rsidRDefault="00E03949" w:rsidP="00A50FB2">
      <w:pPr>
        <w:pStyle w:val="a3"/>
        <w:spacing w:before="0" w:beforeAutospacing="0" w:after="0" w:afterAutospacing="0"/>
        <w:ind w:right="140"/>
        <w:rPr>
          <w:lang w:val="en-US"/>
        </w:rPr>
      </w:pPr>
      <w:r>
        <w:rPr>
          <w:b/>
          <w:lang w:val="en-US"/>
        </w:rPr>
        <w:t xml:space="preserve">I. </w:t>
      </w:r>
      <w:proofErr w:type="spellStart"/>
      <w:r>
        <w:rPr>
          <w:b/>
          <w:lang w:val="en-US"/>
        </w:rPr>
        <w:t>Dreval</w:t>
      </w:r>
      <w:proofErr w:type="spellEnd"/>
      <w:r w:rsidR="00A50FB2" w:rsidRPr="00CC3DB1">
        <w:rPr>
          <w:lang w:val="en-US"/>
        </w:rPr>
        <w:t xml:space="preserve">, professor of </w:t>
      </w:r>
      <w:r>
        <w:rPr>
          <w:lang w:val="en-US"/>
        </w:rPr>
        <w:t>U</w:t>
      </w:r>
      <w:r w:rsidRPr="00E03949">
        <w:rPr>
          <w:lang w:val="en-US"/>
        </w:rPr>
        <w:t xml:space="preserve">rban planning, </w:t>
      </w:r>
      <w:r w:rsidR="00A50FB2">
        <w:rPr>
          <w:lang w:val="en-US"/>
        </w:rPr>
        <w:t>department</w:t>
      </w:r>
      <w:r w:rsidR="00A50FB2" w:rsidRPr="00CC3DB1">
        <w:rPr>
          <w:lang w:val="en-US"/>
        </w:rPr>
        <w:t xml:space="preserve"> O. M. </w:t>
      </w:r>
      <w:proofErr w:type="spellStart"/>
      <w:r w:rsidR="00A50FB2" w:rsidRPr="00CC3DB1">
        <w:rPr>
          <w:lang w:val="en-US"/>
        </w:rPr>
        <w:t>Beketov</w:t>
      </w:r>
      <w:proofErr w:type="spellEnd"/>
      <w:r w:rsidR="00A50FB2" w:rsidRPr="00CC3DB1">
        <w:rPr>
          <w:lang w:val="en-US"/>
        </w:rPr>
        <w:t xml:space="preserve"> National University of Urban Economy</w:t>
      </w:r>
    </w:p>
    <w:p w14:paraId="0F24FE3C" w14:textId="77777777"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 xml:space="preserve"> </w:t>
      </w:r>
    </w:p>
    <w:p w14:paraId="193A0CC8" w14:textId="77777777" w:rsidR="00A50FB2" w:rsidRPr="00CC3DB1" w:rsidRDefault="00A50FB2" w:rsidP="00A50FB2">
      <w:pPr>
        <w:ind w:right="140"/>
      </w:pPr>
    </w:p>
    <w:p w14:paraId="630904FC" w14:textId="77777777" w:rsidR="00A50FB2" w:rsidRPr="00CC3DB1" w:rsidRDefault="00A50FB2" w:rsidP="00A50FB2">
      <w:pPr>
        <w:ind w:right="140"/>
      </w:pPr>
    </w:p>
    <w:p w14:paraId="6C111774" w14:textId="77777777" w:rsidR="00A50FB2" w:rsidRPr="00CC3DB1" w:rsidRDefault="00A50FB2" w:rsidP="00A50FB2">
      <w:pPr>
        <w:ind w:right="140"/>
      </w:pPr>
    </w:p>
    <w:p w14:paraId="66BDAA29" w14:textId="522ECFD1" w:rsidR="00A50FB2" w:rsidRPr="00CC3DB1" w:rsidRDefault="00A50FB2" w:rsidP="00A50FB2">
      <w:pPr>
        <w:ind w:right="140" w:firstLine="0"/>
        <w:jc w:val="left"/>
      </w:pPr>
      <w:r w:rsidRPr="00CC3DB1">
        <w:t xml:space="preserve">Recommended by the </w:t>
      </w:r>
      <w:r w:rsidRPr="00CC3DB1">
        <w:rPr>
          <w:shd w:val="clear" w:color="auto" w:fill="FFFFFF" w:themeFill="background1"/>
        </w:rPr>
        <w:t xml:space="preserve">department of </w:t>
      </w:r>
      <w:r w:rsidRPr="00CC3DB1">
        <w:t xml:space="preserve">Fundamentals of </w:t>
      </w:r>
      <w:r>
        <w:t>Architectural design</w:t>
      </w:r>
      <w:r w:rsidRPr="00CC3DB1">
        <w:t xml:space="preserve">, </w:t>
      </w:r>
      <w:r w:rsidRPr="00CC3DB1">
        <w:br/>
        <w:t>record № </w:t>
      </w:r>
      <w:r w:rsidR="00E03949">
        <w:t xml:space="preserve">       </w:t>
      </w:r>
      <w:r>
        <w:t xml:space="preserve"> </w:t>
      </w:r>
      <w:r w:rsidRPr="00CC3DB1">
        <w:t xml:space="preserve">on </w:t>
      </w:r>
      <w:r w:rsidR="00E03949">
        <w:t xml:space="preserve">       </w:t>
      </w:r>
    </w:p>
    <w:p w14:paraId="1535CBD3" w14:textId="77777777" w:rsidR="00A50FB2" w:rsidRPr="00CC3DB1" w:rsidRDefault="00A50FB2" w:rsidP="00A50FB2">
      <w:pPr>
        <w:ind w:right="140" w:firstLine="0"/>
        <w:jc w:val="center"/>
      </w:pPr>
    </w:p>
    <w:p w14:paraId="4BD92AD4" w14:textId="77777777"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14:paraId="654CE44D" w14:textId="77777777"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14:paraId="51DF3D48" w14:textId="77777777"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14:paraId="7C3ECECA" w14:textId="77777777"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14:paraId="10902135" w14:textId="77777777"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14:paraId="0456B19E" w14:textId="77777777"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14:paraId="0CE8B931" w14:textId="77777777"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14:paraId="57154884" w14:textId="77777777" w:rsidR="00D26048" w:rsidRDefault="00225CE8"/>
    <w:p w14:paraId="668BE73D" w14:textId="77777777" w:rsidR="00A50FB2" w:rsidRDefault="00A50FB2"/>
    <w:p w14:paraId="2032EF98" w14:textId="77777777" w:rsidR="00A50FB2" w:rsidRDefault="00A50FB2"/>
    <w:p w14:paraId="5D1E6B4A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i/>
          <w:szCs w:val="28"/>
          <w:lang w:val="ru-RU"/>
        </w:rPr>
      </w:pPr>
      <w:proofErr w:type="spellStart"/>
      <w:r w:rsidRPr="00EE392E">
        <w:rPr>
          <w:i/>
          <w:szCs w:val="28"/>
          <w:lang w:val="ru-RU"/>
        </w:rPr>
        <w:t>Навчальне</w:t>
      </w:r>
      <w:proofErr w:type="spellEnd"/>
      <w:r w:rsidRPr="00EE392E">
        <w:rPr>
          <w:i/>
          <w:szCs w:val="28"/>
          <w:lang w:val="ru-RU"/>
        </w:rPr>
        <w:t xml:space="preserve"> </w:t>
      </w:r>
      <w:proofErr w:type="spellStart"/>
      <w:r w:rsidRPr="00EE392E">
        <w:rPr>
          <w:i/>
          <w:szCs w:val="28"/>
          <w:lang w:val="ru-RU"/>
        </w:rPr>
        <w:t>видання</w:t>
      </w:r>
      <w:proofErr w:type="spellEnd"/>
    </w:p>
    <w:p w14:paraId="7306E440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</w:p>
    <w:p w14:paraId="6A6F5A71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</w:p>
    <w:p w14:paraId="4CED902B" w14:textId="6F0DC2AA" w:rsidR="00A50FB2" w:rsidRPr="00EE392E" w:rsidRDefault="00DD5F6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  <w:r>
        <w:rPr>
          <w:b/>
          <w:sz w:val="26"/>
          <w:szCs w:val="26"/>
          <w:lang w:val="ru-RU"/>
        </w:rPr>
        <w:t>ШВЕЦЬ</w:t>
      </w:r>
      <w:r w:rsidR="00A50FB2" w:rsidRPr="00EE392E"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Людмила Миколаївна</w:t>
      </w:r>
    </w:p>
    <w:p w14:paraId="50C0A9C5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</w:p>
    <w:p w14:paraId="0A3DD6D7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</w:p>
    <w:p w14:paraId="3C312F0E" w14:textId="77777777" w:rsidR="00E03949" w:rsidRPr="00E03949" w:rsidRDefault="00E03949" w:rsidP="00E03949">
      <w:pPr>
        <w:spacing w:line="240" w:lineRule="auto"/>
        <w:ind w:right="140" w:firstLine="0"/>
        <w:jc w:val="center"/>
        <w:rPr>
          <w:b/>
          <w:lang w:val="ru-RU"/>
        </w:rPr>
      </w:pPr>
      <w:r w:rsidRPr="00E03949">
        <w:rPr>
          <w:b/>
          <w:lang w:val="ru-RU"/>
        </w:rPr>
        <w:t xml:space="preserve">ІСТОРІЯ АРХІТЕКТУРИ, МІСТОБУДУВАННЯ, </w:t>
      </w:r>
    </w:p>
    <w:p w14:paraId="03964BA3" w14:textId="7DF1E93E" w:rsidR="00A50FB2" w:rsidRPr="00EE392E" w:rsidRDefault="00E03949" w:rsidP="00E03949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  <w:r w:rsidRPr="00E03949">
        <w:rPr>
          <w:b/>
          <w:lang w:val="ru-RU"/>
        </w:rPr>
        <w:t>МИСТЕЦТВ ТА ДИЗАЙНУ</w:t>
      </w:r>
      <w:r>
        <w:rPr>
          <w:b/>
          <w:lang w:val="ru-RU"/>
        </w:rPr>
        <w:t>. СЕРЕДНЬОВІЧЧЯ</w:t>
      </w:r>
    </w:p>
    <w:p w14:paraId="37E06384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</w:p>
    <w:p w14:paraId="36567FE0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</w:p>
    <w:p w14:paraId="2F748274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r w:rsidRPr="00EE392E">
        <w:rPr>
          <w:szCs w:val="28"/>
          <w:lang w:val="ru-RU"/>
        </w:rPr>
        <w:t>КОНСПЕКТ ЛЕКЦІЙ</w:t>
      </w:r>
    </w:p>
    <w:p w14:paraId="23BD59F5" w14:textId="77777777" w:rsidR="00A50FB2" w:rsidRDefault="00A50FB2" w:rsidP="00A50FB2">
      <w:pPr>
        <w:spacing w:line="240" w:lineRule="auto"/>
        <w:ind w:right="140" w:firstLine="0"/>
        <w:jc w:val="center"/>
        <w:rPr>
          <w:b/>
          <w:lang w:val="ru-RU"/>
        </w:rPr>
      </w:pPr>
    </w:p>
    <w:p w14:paraId="3230E039" w14:textId="77777777" w:rsidR="00A50FB2" w:rsidRPr="0039171A" w:rsidRDefault="00A50FB2" w:rsidP="00A50FB2">
      <w:pPr>
        <w:spacing w:line="240" w:lineRule="auto"/>
        <w:ind w:right="140" w:firstLine="0"/>
        <w:jc w:val="center"/>
        <w:rPr>
          <w:i/>
          <w:lang w:val="uk-UA"/>
        </w:rPr>
      </w:pPr>
      <w:r w:rsidRPr="0039171A">
        <w:rPr>
          <w:i/>
          <w:lang w:val="ru-RU"/>
        </w:rPr>
        <w:t>(</w:t>
      </w:r>
      <w:proofErr w:type="spellStart"/>
      <w:r w:rsidRPr="0039171A">
        <w:rPr>
          <w:i/>
          <w:lang w:val="ru-RU"/>
        </w:rPr>
        <w:t>англ</w:t>
      </w:r>
      <w:r w:rsidRPr="0039171A">
        <w:rPr>
          <w:i/>
          <w:lang w:val="uk-UA"/>
        </w:rPr>
        <w:t>ійською</w:t>
      </w:r>
      <w:proofErr w:type="spellEnd"/>
      <w:r w:rsidRPr="0039171A">
        <w:rPr>
          <w:i/>
          <w:lang w:val="uk-UA"/>
        </w:rPr>
        <w:t xml:space="preserve"> мовою)</w:t>
      </w:r>
    </w:p>
    <w:p w14:paraId="1816CAD8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b/>
          <w:sz w:val="16"/>
          <w:szCs w:val="16"/>
          <w:lang w:val="ru-RU"/>
        </w:rPr>
      </w:pPr>
    </w:p>
    <w:p w14:paraId="3D7075AB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r w:rsidRPr="00EE392E">
        <w:rPr>
          <w:i/>
          <w:lang w:val="ru-RU"/>
        </w:rPr>
        <w:t xml:space="preserve">(для </w:t>
      </w:r>
      <w:proofErr w:type="spellStart"/>
      <w:r w:rsidRPr="00EE392E">
        <w:rPr>
          <w:i/>
          <w:lang w:val="ru-RU"/>
        </w:rPr>
        <w:t>іноземних</w:t>
      </w:r>
      <w:proofErr w:type="spellEnd"/>
      <w:r w:rsidRPr="00EE392E">
        <w:rPr>
          <w:i/>
          <w:lang w:val="ru-RU"/>
        </w:rPr>
        <w:t xml:space="preserve"> </w:t>
      </w:r>
      <w:proofErr w:type="spellStart"/>
      <w:r w:rsidRPr="00EE392E">
        <w:rPr>
          <w:i/>
          <w:lang w:val="ru-RU"/>
        </w:rPr>
        <w:t>студентів</w:t>
      </w:r>
      <w:proofErr w:type="spellEnd"/>
      <w:r w:rsidRPr="00EE392E">
        <w:rPr>
          <w:i/>
          <w:lang w:val="ru-RU"/>
        </w:rPr>
        <w:t xml:space="preserve"> 1 курсу </w:t>
      </w:r>
      <w:proofErr w:type="spellStart"/>
      <w:r w:rsidRPr="00EE392E">
        <w:rPr>
          <w:i/>
          <w:lang w:val="ru-RU"/>
        </w:rPr>
        <w:t>денної</w:t>
      </w:r>
      <w:proofErr w:type="spellEnd"/>
      <w:r w:rsidRPr="00EE392E">
        <w:rPr>
          <w:i/>
          <w:lang w:val="ru-RU"/>
        </w:rPr>
        <w:t xml:space="preserve"> </w:t>
      </w:r>
      <w:proofErr w:type="spellStart"/>
      <w:r w:rsidRPr="00EE392E">
        <w:rPr>
          <w:i/>
          <w:lang w:val="ru-RU"/>
        </w:rPr>
        <w:t>форми</w:t>
      </w:r>
      <w:proofErr w:type="spellEnd"/>
      <w:r w:rsidRPr="00EE392E">
        <w:rPr>
          <w:i/>
          <w:lang w:val="ru-RU"/>
        </w:rPr>
        <w:t xml:space="preserve"> </w:t>
      </w:r>
      <w:proofErr w:type="spellStart"/>
      <w:r w:rsidRPr="00EE392E">
        <w:rPr>
          <w:i/>
          <w:lang w:val="ru-RU"/>
        </w:rPr>
        <w:t>навчання</w:t>
      </w:r>
      <w:proofErr w:type="spellEnd"/>
    </w:p>
    <w:p w14:paraId="1E5EF99D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proofErr w:type="spellStart"/>
      <w:r w:rsidRPr="00EE392E">
        <w:rPr>
          <w:i/>
          <w:lang w:val="ru-RU"/>
        </w:rPr>
        <w:t>освітнього</w:t>
      </w:r>
      <w:proofErr w:type="spellEnd"/>
      <w:r w:rsidRPr="00EE392E">
        <w:rPr>
          <w:i/>
          <w:lang w:val="ru-RU"/>
        </w:rPr>
        <w:t xml:space="preserve"> </w:t>
      </w:r>
      <w:proofErr w:type="spellStart"/>
      <w:r w:rsidRPr="00EE392E">
        <w:rPr>
          <w:i/>
          <w:lang w:val="ru-RU"/>
        </w:rPr>
        <w:t>рівня</w:t>
      </w:r>
      <w:proofErr w:type="spellEnd"/>
      <w:r w:rsidRPr="00EE392E">
        <w:rPr>
          <w:i/>
          <w:lang w:val="ru-RU"/>
        </w:rPr>
        <w:t xml:space="preserve"> «бакалавр»</w:t>
      </w:r>
    </w:p>
    <w:p w14:paraId="3C9AC35E" w14:textId="0024B5FA"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proofErr w:type="spellStart"/>
      <w:r w:rsidRPr="00EE392E">
        <w:rPr>
          <w:i/>
          <w:lang w:val="ru-RU"/>
        </w:rPr>
        <w:t>спеціальності</w:t>
      </w:r>
      <w:proofErr w:type="spellEnd"/>
      <w:r w:rsidRPr="00EE392E">
        <w:rPr>
          <w:i/>
          <w:lang w:val="ru-RU"/>
        </w:rPr>
        <w:t xml:space="preserve"> 19</w:t>
      </w:r>
      <w:r w:rsidR="00E03949" w:rsidRPr="00E03949">
        <w:rPr>
          <w:i/>
          <w:lang w:val="ru-RU"/>
        </w:rPr>
        <w:t>1</w:t>
      </w:r>
      <w:r w:rsidRPr="00EE392E">
        <w:rPr>
          <w:i/>
          <w:lang w:val="ru-RU"/>
        </w:rPr>
        <w:t xml:space="preserve"> – </w:t>
      </w:r>
      <w:proofErr w:type="spellStart"/>
      <w:r w:rsidR="00E03949">
        <w:rPr>
          <w:i/>
          <w:lang w:val="ru-RU"/>
        </w:rPr>
        <w:t>Архітектура</w:t>
      </w:r>
      <w:proofErr w:type="spellEnd"/>
      <w:r w:rsidR="00E03949">
        <w:rPr>
          <w:i/>
          <w:lang w:val="ru-RU"/>
        </w:rPr>
        <w:t xml:space="preserve"> та </w:t>
      </w:r>
      <w:proofErr w:type="spellStart"/>
      <w:r w:rsidR="00E03949">
        <w:rPr>
          <w:i/>
          <w:lang w:val="ru-RU"/>
        </w:rPr>
        <w:t>містобудування</w:t>
      </w:r>
      <w:proofErr w:type="spellEnd"/>
      <w:r w:rsidRPr="00EE392E">
        <w:rPr>
          <w:i/>
          <w:lang w:val="ru-RU"/>
        </w:rPr>
        <w:t>)</w:t>
      </w:r>
    </w:p>
    <w:p w14:paraId="1845C3FE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i/>
          <w:sz w:val="16"/>
          <w:szCs w:val="16"/>
          <w:lang w:val="ru-RU"/>
        </w:rPr>
      </w:pPr>
    </w:p>
    <w:p w14:paraId="477CAEC1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</w:p>
    <w:p w14:paraId="154906E5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</w:p>
    <w:p w14:paraId="2D9A3E6F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</w:p>
    <w:p w14:paraId="1159E77E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</w:p>
    <w:p w14:paraId="411284F8" w14:textId="486264E0"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proofErr w:type="spellStart"/>
      <w:r w:rsidRPr="00EE392E">
        <w:rPr>
          <w:lang w:val="ru-RU"/>
        </w:rPr>
        <w:t>Відповідальний</w:t>
      </w:r>
      <w:proofErr w:type="spellEnd"/>
      <w:r w:rsidRPr="00EE392E">
        <w:rPr>
          <w:lang w:val="ru-RU"/>
        </w:rPr>
        <w:t xml:space="preserve"> за </w:t>
      </w:r>
      <w:proofErr w:type="spellStart"/>
      <w:r w:rsidRPr="00EE392E">
        <w:rPr>
          <w:lang w:val="ru-RU"/>
        </w:rPr>
        <w:t>випуск</w:t>
      </w:r>
      <w:proofErr w:type="spellEnd"/>
      <w:r w:rsidRPr="00EE392E">
        <w:rPr>
          <w:lang w:val="ru-RU"/>
        </w:rPr>
        <w:t xml:space="preserve"> </w:t>
      </w:r>
    </w:p>
    <w:p w14:paraId="7E8400C5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</w:p>
    <w:p w14:paraId="291E8E3D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r w:rsidRPr="00EE392E">
        <w:rPr>
          <w:i/>
          <w:lang w:val="ru-RU"/>
        </w:rPr>
        <w:t xml:space="preserve">За </w:t>
      </w:r>
      <w:proofErr w:type="spellStart"/>
      <w:r w:rsidRPr="00EE392E">
        <w:rPr>
          <w:i/>
          <w:lang w:val="ru-RU"/>
        </w:rPr>
        <w:t>авторською</w:t>
      </w:r>
      <w:proofErr w:type="spellEnd"/>
      <w:r w:rsidRPr="00EE392E">
        <w:rPr>
          <w:i/>
          <w:lang w:val="ru-RU"/>
        </w:rPr>
        <w:t xml:space="preserve"> </w:t>
      </w:r>
      <w:proofErr w:type="spellStart"/>
      <w:r w:rsidRPr="00EE392E">
        <w:rPr>
          <w:i/>
          <w:lang w:val="ru-RU"/>
        </w:rPr>
        <w:t>редакцією</w:t>
      </w:r>
      <w:proofErr w:type="spellEnd"/>
    </w:p>
    <w:p w14:paraId="144379A1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</w:p>
    <w:p w14:paraId="7B9DC331" w14:textId="79136F61"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Комп’ютерне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верстання</w:t>
      </w:r>
      <w:proofErr w:type="spellEnd"/>
      <w:r w:rsidRPr="00EE392E">
        <w:rPr>
          <w:lang w:val="ru-RU"/>
        </w:rPr>
        <w:t xml:space="preserve"> </w:t>
      </w:r>
      <w:r w:rsidR="00DD5F62">
        <w:rPr>
          <w:i/>
          <w:lang w:val="ru-RU"/>
        </w:rPr>
        <w:t xml:space="preserve">Л.М. </w:t>
      </w:r>
      <w:proofErr w:type="spellStart"/>
      <w:r w:rsidR="00DD5F62">
        <w:rPr>
          <w:i/>
          <w:lang w:val="ru-RU"/>
        </w:rPr>
        <w:t>Швець</w:t>
      </w:r>
      <w:proofErr w:type="spellEnd"/>
    </w:p>
    <w:p w14:paraId="6E56275C" w14:textId="77777777" w:rsidR="00A50FB2" w:rsidRPr="00EE392E" w:rsidRDefault="00A50FB2" w:rsidP="00A50FB2">
      <w:pPr>
        <w:pStyle w:val="a4"/>
        <w:spacing w:line="240" w:lineRule="auto"/>
        <w:ind w:right="140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7A30D84C" w14:textId="77777777" w:rsidR="00A50FB2" w:rsidRPr="00EE392E" w:rsidRDefault="00A50FB2" w:rsidP="00A50FB2">
      <w:pPr>
        <w:pStyle w:val="a4"/>
        <w:spacing w:line="240" w:lineRule="auto"/>
        <w:ind w:right="140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3EE6E0C2" w14:textId="1D25A61D" w:rsidR="00A50FB2" w:rsidRPr="00EE392E" w:rsidRDefault="00A50FB2" w:rsidP="00A50FB2">
      <w:pPr>
        <w:pBdr>
          <w:bottom w:val="single" w:sz="12" w:space="4" w:color="auto"/>
        </w:pBdr>
        <w:spacing w:line="240" w:lineRule="auto"/>
        <w:ind w:right="140"/>
        <w:rPr>
          <w:lang w:val="ru-RU"/>
        </w:rPr>
      </w:pPr>
      <w:r w:rsidRPr="00EE392E">
        <w:rPr>
          <w:lang w:val="ru-RU"/>
        </w:rPr>
        <w:t>План 20</w:t>
      </w:r>
      <w:r w:rsidR="00DD5F62">
        <w:rPr>
          <w:lang w:val="ru-RU"/>
        </w:rPr>
        <w:t>2</w:t>
      </w:r>
      <w:r w:rsidR="00225CE8">
        <w:t>1</w:t>
      </w:r>
      <w:r w:rsidRPr="00EE392E">
        <w:rPr>
          <w:lang w:val="ru-RU"/>
        </w:rPr>
        <w:t xml:space="preserve">, </w:t>
      </w:r>
    </w:p>
    <w:p w14:paraId="3A4943C6" w14:textId="77777777" w:rsidR="00A50FB2" w:rsidRPr="00EE392E" w:rsidRDefault="00A50FB2" w:rsidP="00A50FB2">
      <w:pPr>
        <w:spacing w:line="240" w:lineRule="auto"/>
        <w:ind w:right="140"/>
        <w:rPr>
          <w:lang w:val="ru-RU"/>
        </w:rPr>
      </w:pPr>
    </w:p>
    <w:p w14:paraId="27B9DFD8" w14:textId="74A06A5F"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  <w:proofErr w:type="spellStart"/>
      <w:r w:rsidRPr="00DD5F62">
        <w:rPr>
          <w:szCs w:val="28"/>
          <w:highlight w:val="yellow"/>
          <w:lang w:val="ru-RU"/>
        </w:rPr>
        <w:t>Підп</w:t>
      </w:r>
      <w:proofErr w:type="spellEnd"/>
      <w:r w:rsidRPr="00DD5F62">
        <w:rPr>
          <w:szCs w:val="28"/>
          <w:highlight w:val="yellow"/>
          <w:lang w:val="ru-RU"/>
        </w:rPr>
        <w:t xml:space="preserve">. до </w:t>
      </w:r>
      <w:proofErr w:type="spellStart"/>
      <w:r w:rsidRPr="00DD5F62">
        <w:rPr>
          <w:szCs w:val="28"/>
          <w:highlight w:val="yellow"/>
          <w:lang w:val="ru-RU"/>
        </w:rPr>
        <w:t>друку</w:t>
      </w:r>
      <w:proofErr w:type="spellEnd"/>
      <w:r w:rsidRPr="00DD5F62">
        <w:rPr>
          <w:szCs w:val="28"/>
          <w:highlight w:val="yellow"/>
          <w:lang w:val="ru-RU"/>
        </w:rPr>
        <w:tab/>
      </w:r>
      <w:r w:rsidR="00225CE8">
        <w:rPr>
          <w:szCs w:val="28"/>
        </w:rPr>
        <w:t xml:space="preserve">       </w:t>
      </w:r>
      <w:bookmarkStart w:id="5" w:name="_GoBack"/>
      <w:bookmarkEnd w:id="5"/>
      <w:r w:rsidRPr="00EE392E">
        <w:rPr>
          <w:szCs w:val="28"/>
          <w:lang w:val="ru-RU"/>
        </w:rPr>
        <w:t>. Формат 60 х 84/16.</w:t>
      </w:r>
    </w:p>
    <w:p w14:paraId="20CD1DF0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color w:val="FF6600"/>
          <w:szCs w:val="28"/>
          <w:lang w:val="ru-RU"/>
        </w:rPr>
      </w:pPr>
      <w:proofErr w:type="spellStart"/>
      <w:r w:rsidRPr="00EE392E">
        <w:rPr>
          <w:szCs w:val="28"/>
          <w:lang w:val="ru-RU"/>
        </w:rPr>
        <w:t>Друк</w:t>
      </w:r>
      <w:proofErr w:type="spellEnd"/>
      <w:r w:rsidRPr="00EE392E">
        <w:rPr>
          <w:szCs w:val="28"/>
          <w:lang w:val="ru-RU"/>
        </w:rPr>
        <w:t xml:space="preserve"> на </w:t>
      </w:r>
      <w:proofErr w:type="spellStart"/>
      <w:r w:rsidRPr="00EE392E">
        <w:rPr>
          <w:szCs w:val="28"/>
          <w:lang w:val="ru-RU"/>
        </w:rPr>
        <w:t>ризографі</w:t>
      </w:r>
      <w:proofErr w:type="spellEnd"/>
      <w:r w:rsidRPr="00EE392E">
        <w:rPr>
          <w:szCs w:val="28"/>
          <w:lang w:val="ru-RU"/>
        </w:rPr>
        <w:t xml:space="preserve">. Ум. </w:t>
      </w:r>
      <w:proofErr w:type="spellStart"/>
      <w:r w:rsidRPr="00EE392E">
        <w:rPr>
          <w:szCs w:val="28"/>
          <w:lang w:val="ru-RU"/>
        </w:rPr>
        <w:t>друк</w:t>
      </w:r>
      <w:proofErr w:type="spellEnd"/>
      <w:r w:rsidRPr="00EE392E">
        <w:rPr>
          <w:szCs w:val="28"/>
          <w:lang w:val="ru-RU"/>
        </w:rPr>
        <w:t xml:space="preserve">. </w:t>
      </w:r>
      <w:proofErr w:type="spellStart"/>
      <w:r w:rsidRPr="00EE392E">
        <w:rPr>
          <w:szCs w:val="28"/>
          <w:lang w:val="ru-RU"/>
        </w:rPr>
        <w:t>арк</w:t>
      </w:r>
      <w:proofErr w:type="spellEnd"/>
      <w:r w:rsidRPr="00EE392E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5</w:t>
      </w:r>
      <w:r w:rsidRPr="00EE392E">
        <w:rPr>
          <w:szCs w:val="28"/>
          <w:lang w:val="ru-RU"/>
        </w:rPr>
        <w:t>,</w:t>
      </w:r>
      <w:r>
        <w:rPr>
          <w:szCs w:val="28"/>
          <w:lang w:val="ru-RU"/>
        </w:rPr>
        <w:t>9</w:t>
      </w:r>
    </w:p>
    <w:p w14:paraId="78024A10" w14:textId="77777777" w:rsidR="00A50FB2" w:rsidRPr="00CE1DB1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  <w:r w:rsidRPr="00EE392E">
        <w:rPr>
          <w:szCs w:val="28"/>
          <w:lang w:val="ru-RU"/>
        </w:rPr>
        <w:t xml:space="preserve">Тираж 50 пр. </w:t>
      </w:r>
      <w:r w:rsidRPr="00CE1DB1">
        <w:rPr>
          <w:szCs w:val="28"/>
          <w:lang w:val="ru-RU"/>
        </w:rPr>
        <w:t>Зам.</w:t>
      </w:r>
      <w:r w:rsidRPr="00CC3DB1">
        <w:rPr>
          <w:szCs w:val="28"/>
        </w:rPr>
        <w:t> </w:t>
      </w:r>
      <w:r w:rsidRPr="00CE1DB1">
        <w:rPr>
          <w:szCs w:val="28"/>
          <w:lang w:val="ru-RU"/>
        </w:rPr>
        <w:t xml:space="preserve">№ </w:t>
      </w:r>
      <w:proofErr w:type="gramStart"/>
      <w:r w:rsidRPr="00CE1DB1">
        <w:rPr>
          <w:szCs w:val="28"/>
          <w:lang w:val="ru-RU"/>
        </w:rPr>
        <w:t xml:space="preserve">  .</w:t>
      </w:r>
      <w:proofErr w:type="gramEnd"/>
      <w:r w:rsidRPr="00CE1DB1">
        <w:rPr>
          <w:szCs w:val="28"/>
          <w:lang w:val="ru-RU"/>
        </w:rPr>
        <w:t xml:space="preserve"> </w:t>
      </w:r>
    </w:p>
    <w:p w14:paraId="0AE04BC4" w14:textId="77777777" w:rsidR="00A50FB2" w:rsidRPr="00CE1DB1" w:rsidRDefault="00A50FB2" w:rsidP="00A50FB2">
      <w:pPr>
        <w:spacing w:line="240" w:lineRule="auto"/>
        <w:ind w:right="140"/>
        <w:jc w:val="center"/>
        <w:rPr>
          <w:szCs w:val="28"/>
          <w:lang w:val="ru-RU"/>
        </w:rPr>
      </w:pPr>
    </w:p>
    <w:p w14:paraId="59C74CBB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Видавець</w:t>
      </w:r>
      <w:proofErr w:type="spellEnd"/>
      <w:r w:rsidRPr="00EE392E">
        <w:rPr>
          <w:lang w:val="ru-RU"/>
        </w:rPr>
        <w:t xml:space="preserve"> і </w:t>
      </w:r>
      <w:proofErr w:type="spellStart"/>
      <w:r w:rsidRPr="00EE392E">
        <w:rPr>
          <w:lang w:val="ru-RU"/>
        </w:rPr>
        <w:t>виготовлювач</w:t>
      </w:r>
      <w:proofErr w:type="spellEnd"/>
      <w:r w:rsidRPr="00EE392E">
        <w:rPr>
          <w:lang w:val="ru-RU"/>
        </w:rPr>
        <w:t xml:space="preserve">:  </w:t>
      </w:r>
    </w:p>
    <w:p w14:paraId="4DD79A6B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Харківський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національний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університет</w:t>
      </w:r>
      <w:proofErr w:type="spellEnd"/>
    </w:p>
    <w:p w14:paraId="634BD7B5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міського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господарства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імені</w:t>
      </w:r>
      <w:proofErr w:type="spellEnd"/>
      <w:r w:rsidRPr="00EE392E">
        <w:rPr>
          <w:lang w:val="ru-RU"/>
        </w:rPr>
        <w:t xml:space="preserve"> О. М. Бекетова, </w:t>
      </w:r>
    </w:p>
    <w:p w14:paraId="6F9F169D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вул</w:t>
      </w:r>
      <w:proofErr w:type="spellEnd"/>
      <w:r w:rsidRPr="00EE392E">
        <w:rPr>
          <w:lang w:val="ru-RU"/>
        </w:rPr>
        <w:t xml:space="preserve">. Маршала Бажанова, 17, </w:t>
      </w:r>
      <w:proofErr w:type="spellStart"/>
      <w:r w:rsidRPr="00EE392E">
        <w:rPr>
          <w:lang w:val="ru-RU"/>
        </w:rPr>
        <w:t>Харків</w:t>
      </w:r>
      <w:proofErr w:type="spellEnd"/>
      <w:r w:rsidRPr="00EE392E">
        <w:rPr>
          <w:lang w:val="ru-RU"/>
        </w:rPr>
        <w:t xml:space="preserve">, 61002. </w:t>
      </w:r>
    </w:p>
    <w:p w14:paraId="45337966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Електронна</w:t>
      </w:r>
      <w:proofErr w:type="spellEnd"/>
      <w:r w:rsidRPr="00EE392E">
        <w:rPr>
          <w:lang w:val="ru-RU"/>
        </w:rPr>
        <w:t xml:space="preserve"> адреса: </w:t>
      </w:r>
      <w:proofErr w:type="spellStart"/>
      <w:r w:rsidRPr="00CC3DB1">
        <w:t>rectorat</w:t>
      </w:r>
      <w:proofErr w:type="spellEnd"/>
      <w:r w:rsidRPr="00EE392E">
        <w:rPr>
          <w:lang w:val="ru-RU"/>
        </w:rPr>
        <w:t>@</w:t>
      </w:r>
      <w:proofErr w:type="spellStart"/>
      <w:r w:rsidRPr="00CC3DB1">
        <w:t>kname</w:t>
      </w:r>
      <w:proofErr w:type="spellEnd"/>
      <w:r w:rsidRPr="00EE392E">
        <w:rPr>
          <w:lang w:val="ru-RU"/>
        </w:rPr>
        <w:t>.</w:t>
      </w:r>
      <w:proofErr w:type="spellStart"/>
      <w:r w:rsidRPr="00CC3DB1">
        <w:t>edu</w:t>
      </w:r>
      <w:proofErr w:type="spellEnd"/>
      <w:r w:rsidRPr="00EE392E">
        <w:rPr>
          <w:lang w:val="ru-RU"/>
        </w:rPr>
        <w:t>.</w:t>
      </w:r>
      <w:proofErr w:type="spellStart"/>
      <w:r w:rsidRPr="00CC3DB1">
        <w:t>ua</w:t>
      </w:r>
      <w:proofErr w:type="spellEnd"/>
    </w:p>
    <w:p w14:paraId="62C51B57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Свідоцтво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суб’єкта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видавничої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справи</w:t>
      </w:r>
      <w:proofErr w:type="spellEnd"/>
      <w:r w:rsidRPr="00EE392E">
        <w:rPr>
          <w:lang w:val="ru-RU"/>
        </w:rPr>
        <w:t xml:space="preserve">: </w:t>
      </w:r>
    </w:p>
    <w:p w14:paraId="3EB6B7EA" w14:textId="77777777"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r w:rsidRPr="00DD5F62">
        <w:rPr>
          <w:noProof/>
          <w:highlight w:val="yellow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5CB5" wp14:editId="7BA26D02">
                <wp:simplePos x="0" y="0"/>
                <wp:positionH relativeFrom="column">
                  <wp:posOffset>2852701</wp:posOffset>
                </wp:positionH>
                <wp:positionV relativeFrom="paragraph">
                  <wp:posOffset>281009</wp:posOffset>
                </wp:positionV>
                <wp:extent cx="668741" cy="382137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1" cy="382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266AA" id="Прямоугольник 13" o:spid="_x0000_s1026" style="position:absolute;margin-left:224.6pt;margin-top:22.15pt;width:52.65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fDuQIAAJYFAAAOAAAAZHJzL2Uyb0RvYy54bWysVEtu2zAQ3RfoHQjuG1mO86kROTASpCgQ&#10;JEGTImuaIi0BFMmStGV3VaDbAD1CD9FN0U/OIN+oQ1KS0zTooqgXNEcz8+bDN3N0vKoEWjJjSyUz&#10;nO4MMGKSqryU8wy/vTl7cYiRdUTmRCjJMrxmFh9Pnj87qvWYDVWhRM4MAhBpx7XOcOGcHieJpQWr&#10;iN1RmklQcmUq4kA08yQ3pAb0SiTDwWA/qZXJtVGUWQtfT6MSTwI+54y6S84tc0hkGHJz4TThnPkz&#10;mRyR8dwQXZS0TYP8QxYVKSUE7aFOiSNoYco/oKqSGmUVdztUVYnivKQs1ADVpINH1VwXRLNQCzTH&#10;6r5N9v/B0ovllUFlDm+3i5EkFbxR83nzYfOp+dHcbz42X5r75vvmrvnZfG2+ITCCjtXajsHxWl+Z&#10;VrJw9eWvuKn8PxSGVqHL677LbOUQhY/7+4cHoxQjCqrdw2G6e+Axk62zNta9YqpC/pJhA48YekuW&#10;59ZF087Ex7JKlPlZKUQQPHHYiTBoSeDJZ/O0Bf/NSkhvK5X3ioD+S+LripWEm1sL5u2EfMM49Ahy&#10;H4ZEAju3QQilTLo0qgqSsxh7bwC/LnqXVig0AHpkDvF77Bags4wgHXbMsrX3riyQu3ce/C2x6Nx7&#10;hMhKut65KqUyTwEIqKqNHO27JsXW+C7NVL4GBhkVR8tqelbCs50T666IgVmCqYP94C7h4ELVGVbt&#10;DaNCmfdPfff2QHHQYlTDbGbYvlsQwzASryWQ/2U6GvlhDsJo72AIgnmomT3UyEV1ooALQDnILly9&#10;vRPdlRtV3cIamfqooCKSQuwMU2c64cTFnQGLiLLpNJjBAGvizuW1ph7cd9XT8mZ1S4xuueuA9Beq&#10;m2MyfkThaOs9pZounOJl4Pe2r22/YfgDcdpF5bfLQzlYbdfp5BcAAAD//wMAUEsDBBQABgAIAAAA&#10;IQAP1KY83wAAAAoBAAAPAAAAZHJzL2Rvd25yZXYueG1sTI/BTsMwDIbvSLxDZCQuiKUsLYLSdAIk&#10;pF04MCbEMWtME61JqiZrO55+3gluv+VPvz9Xq9l1bMQh2uAl3C0yYOiboK1vJWw/324fgMWkvFZd&#10;8CjhiBFW9eVFpUodJv+B4ya1jEp8LJUEk1Jfch4bg07FRejR0+4nDE4lGoeW60FNVO46vsyye+6U&#10;9XTBqB5fDTb7zcFJeD8KsR5vxH7aWtHaX/798mWClNdX8/MTsIRz+oPhrE/qUJPTLhy8jqyTkOeP&#10;S0LPQQAjoCjyAtiOyIwCryv+/4X6BAAA//8DAFBLAQItABQABgAIAAAAIQC2gziS/gAAAOEBAAAT&#10;AAAAAAAAAAAAAAAAAAAAAABbQ29udGVudF9UeXBlc10ueG1sUEsBAi0AFAAGAAgAAAAhADj9If/W&#10;AAAAlAEAAAsAAAAAAAAAAAAAAAAALwEAAF9yZWxzLy5yZWxzUEsBAi0AFAAGAAgAAAAhAJ/cx8O5&#10;AgAAlgUAAA4AAAAAAAAAAAAAAAAALgIAAGRycy9lMm9Eb2MueG1sUEsBAi0AFAAGAAgAAAAhAA/U&#10;pjzfAAAACgEAAA8AAAAAAAAAAAAAAAAAEwUAAGRycy9kb3ducmV2LnhtbFBLBQYAAAAABAAEAPMA&#10;AAAfBgAAAAA=&#10;" fillcolor="white [3212]" stroked="f" strokeweight="1pt"/>
            </w:pict>
          </mc:Fallback>
        </mc:AlternateContent>
      </w:r>
      <w:r w:rsidRPr="00DD5F62">
        <w:rPr>
          <w:highlight w:val="yellow"/>
          <w:lang w:val="ru-RU"/>
        </w:rPr>
        <w:t xml:space="preserve">ДК № 5328 </w:t>
      </w:r>
      <w:proofErr w:type="spellStart"/>
      <w:r w:rsidRPr="00DD5F62">
        <w:rPr>
          <w:highlight w:val="yellow"/>
          <w:lang w:val="ru-RU"/>
        </w:rPr>
        <w:t>від</w:t>
      </w:r>
      <w:proofErr w:type="spellEnd"/>
      <w:r w:rsidRPr="00DD5F62">
        <w:rPr>
          <w:highlight w:val="yellow"/>
          <w:lang w:val="ru-RU"/>
        </w:rPr>
        <w:t xml:space="preserve"> 11.04.2017</w:t>
      </w:r>
      <w:r w:rsidRPr="00EE392E">
        <w:rPr>
          <w:lang w:val="ru-RU"/>
        </w:rPr>
        <w:t xml:space="preserve">. </w:t>
      </w:r>
    </w:p>
    <w:p w14:paraId="02BA67A6" w14:textId="77777777" w:rsidR="00A50FB2" w:rsidRPr="00A50FB2" w:rsidRDefault="00A50FB2">
      <w:pPr>
        <w:rPr>
          <w:lang w:val="ru-RU"/>
        </w:rPr>
      </w:pPr>
    </w:p>
    <w:sectPr w:rsidR="00A50FB2" w:rsidRPr="00A5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B2"/>
    <w:rsid w:val="00225CE8"/>
    <w:rsid w:val="002B246B"/>
    <w:rsid w:val="0032633C"/>
    <w:rsid w:val="007E3A51"/>
    <w:rsid w:val="00A50FB2"/>
    <w:rsid w:val="00DD5F62"/>
    <w:rsid w:val="00E0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3C36"/>
  <w15:chartTrackingRefBased/>
  <w15:docId w15:val="{822A9B64-E0D5-4B4A-9E1B-CE00A70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B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FB2"/>
    <w:pPr>
      <w:spacing w:before="100" w:beforeAutospacing="1" w:after="100" w:afterAutospacing="1"/>
    </w:pPr>
    <w:rPr>
      <w:lang w:val="uk-UA" w:eastAsia="uk-UA"/>
    </w:rPr>
  </w:style>
  <w:style w:type="paragraph" w:customStyle="1" w:styleId="14">
    <w:name w:val="14 для рис."/>
    <w:basedOn w:val="a"/>
    <w:link w:val="140"/>
    <w:qFormat/>
    <w:rsid w:val="00A50FB2"/>
    <w:pPr>
      <w:spacing w:line="240" w:lineRule="auto"/>
      <w:ind w:firstLine="0"/>
      <w:jc w:val="center"/>
    </w:pPr>
    <w:rPr>
      <w:rFonts w:eastAsia="Calibri"/>
      <w:noProof/>
    </w:rPr>
  </w:style>
  <w:style w:type="character" w:customStyle="1" w:styleId="140">
    <w:name w:val="14 для рис. Знак"/>
    <w:basedOn w:val="a0"/>
    <w:link w:val="14"/>
    <w:rsid w:val="00A50FB2"/>
    <w:rPr>
      <w:rFonts w:ascii="Times New Roman" w:eastAsia="Calibri" w:hAnsi="Times New Roman" w:cs="Times New Roman"/>
      <w:noProof/>
      <w:sz w:val="28"/>
      <w:szCs w:val="24"/>
      <w:lang w:val="en-US" w:eastAsia="ru-RU"/>
    </w:rPr>
  </w:style>
  <w:style w:type="paragraph" w:styleId="a4">
    <w:name w:val="Title"/>
    <w:basedOn w:val="a"/>
    <w:link w:val="a5"/>
    <w:qFormat/>
    <w:rsid w:val="00A50FB2"/>
    <w:pPr>
      <w:tabs>
        <w:tab w:val="left" w:pos="454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50FB2"/>
    <w:rPr>
      <w:rFonts w:ascii="Arial" w:eastAsia="Times New Roman" w:hAnsi="Arial" w:cs="Arial"/>
      <w:b/>
      <w:bCs/>
      <w:kern w:val="28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Марія Анатоліївна</dc:creator>
  <cp:keywords/>
  <dc:description/>
  <cp:lastModifiedBy>Любченко Марія Анатоліївна</cp:lastModifiedBy>
  <cp:revision>3</cp:revision>
  <dcterms:created xsi:type="dcterms:W3CDTF">2020-12-20T12:32:00Z</dcterms:created>
  <dcterms:modified xsi:type="dcterms:W3CDTF">2020-12-21T21:06:00Z</dcterms:modified>
</cp:coreProperties>
</file>