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А. Н. БЕКЕТОВА</w:t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784C1A" w:rsidRDefault="006F7917">
      <w:pPr>
        <w:tabs>
          <w:tab w:val="right" w:pos="6521"/>
        </w:tabs>
        <w:spacing w:after="120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КОНСПЕКТ ЛЕКЦІЙ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“ІНФРАСТРУКТУРА ПРОСТОРОВИХ ДАНИХ”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–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 – 2021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Інфраструктура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: конспект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Авт. </w:t>
      </w:r>
      <w:proofErr w:type="spellStart"/>
      <w:r>
        <w:rPr>
          <w:sz w:val="28"/>
          <w:szCs w:val="28"/>
        </w:rPr>
        <w:t>Євдокімов</w:t>
      </w:r>
      <w:proofErr w:type="spellEnd"/>
      <w:r>
        <w:rPr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,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2021.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F4725"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к.т.н., доцент </w:t>
      </w:r>
      <w:proofErr w:type="spellStart"/>
      <w:r>
        <w:rPr>
          <w:sz w:val="28"/>
          <w:szCs w:val="28"/>
        </w:rPr>
        <w:t>Євдокімов</w:t>
      </w:r>
      <w:proofErr w:type="spellEnd"/>
      <w:r>
        <w:rPr>
          <w:sz w:val="28"/>
          <w:szCs w:val="28"/>
        </w:rPr>
        <w:t xml:space="preserve"> А.А.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784C1A" w:rsidRDefault="006F7917" w:rsidP="003F4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126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>.</w:t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784C1A" w:rsidRDefault="006F7917" w:rsidP="003F4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</w:t>
      </w:r>
      <w:r w:rsidR="003F4725">
        <w:rPr>
          <w:color w:val="000000"/>
          <w:sz w:val="28"/>
          <w:szCs w:val="28"/>
        </w:rPr>
        <w:t>Бекетова Костенко</w:t>
      </w:r>
      <w:r>
        <w:rPr>
          <w:color w:val="000000"/>
          <w:sz w:val="28"/>
          <w:szCs w:val="28"/>
        </w:rPr>
        <w:t xml:space="preserve"> О.Б.</w:t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784C1A" w:rsidRDefault="006F7917" w:rsidP="003F4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>.</w:t>
      </w:r>
    </w:p>
    <w:p w:rsidR="00784C1A" w:rsidRDefault="006F7917" w:rsidP="003F4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2020 р.</w:t>
      </w: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784C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784C1A" w:rsidRDefault="006F7917" w:rsidP="003F4725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Євдокімов</w:t>
      </w:r>
      <w:proofErr w:type="spellEnd"/>
      <w:r>
        <w:rPr>
          <w:sz w:val="28"/>
          <w:szCs w:val="28"/>
        </w:rPr>
        <w:t xml:space="preserve"> А.А.,</w:t>
      </w:r>
    </w:p>
    <w:p w:rsidR="00784C1A" w:rsidRDefault="006F7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Бекетова, 2021</w:t>
      </w:r>
    </w:p>
    <w:sectPr w:rsidR="00784C1A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17" w:rsidRDefault="006F7917">
      <w:pPr>
        <w:spacing w:line="240" w:lineRule="auto"/>
        <w:ind w:left="0" w:hanging="2"/>
      </w:pPr>
      <w:r>
        <w:separator/>
      </w:r>
    </w:p>
  </w:endnote>
  <w:endnote w:type="continuationSeparator" w:id="0">
    <w:p w:rsidR="006F7917" w:rsidRDefault="006F79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1A" w:rsidRDefault="00784C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1A" w:rsidRDefault="00784C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1A" w:rsidRDefault="006F79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784C1A" w:rsidRDefault="006F79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17" w:rsidRDefault="006F7917">
      <w:pPr>
        <w:spacing w:line="240" w:lineRule="auto"/>
        <w:ind w:left="0" w:hanging="2"/>
      </w:pPr>
      <w:r>
        <w:separator/>
      </w:r>
    </w:p>
  </w:footnote>
  <w:footnote w:type="continuationSeparator" w:id="0">
    <w:p w:rsidR="006F7917" w:rsidRDefault="006F79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1A" w:rsidRDefault="006F79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7EA"/>
    <w:multiLevelType w:val="multilevel"/>
    <w:tmpl w:val="2E2822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1A"/>
    <w:rsid w:val="003F4725"/>
    <w:rsid w:val="006F7917"/>
    <w:rsid w:val="007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FA97"/>
  <w15:docId w15:val="{A202A254-CA07-46A9-84AE-659DEB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AMUW2mUkFOXpvAIrUkAba1W8/9XFG3ntFOW5VqrDFHrX7P3ETXFCi+vbk4y/4nzHa2FRuAPqa20DDMBHilWYfN84xWo1LF4Z3YHvUmpGN5YKdoWtd5jD27I=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2020-12-19T08:10:00Z</dcterms:modified>
</cp:coreProperties>
</file>