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14" w:rsidRPr="00173679" w:rsidRDefault="007B6E14" w:rsidP="007B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7B6E14" w:rsidRPr="00173679" w:rsidRDefault="007B6E14" w:rsidP="007B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A65138" w:rsidRDefault="00A65138"/>
    <w:p w:rsidR="008D427B" w:rsidRDefault="008D427B"/>
    <w:p w:rsidR="008D427B" w:rsidRDefault="008D427B" w:rsidP="008D4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27B">
        <w:rPr>
          <w:rFonts w:ascii="Times New Roman" w:hAnsi="Times New Roman" w:cs="Times New Roman"/>
          <w:sz w:val="28"/>
          <w:szCs w:val="28"/>
        </w:rPr>
        <w:t>МЕТОДИЧНІ РЕКОМЕНДАЦІЇ</w:t>
      </w:r>
    </w:p>
    <w:p w:rsidR="00345CE5" w:rsidRPr="00345CE5" w:rsidRDefault="00345CE5" w:rsidP="00345C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5CE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CE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CE5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C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45CE5">
        <w:rPr>
          <w:rFonts w:ascii="Times New Roman" w:hAnsi="Times New Roman" w:cs="Times New Roman"/>
          <w:sz w:val="28"/>
          <w:szCs w:val="28"/>
        </w:rPr>
        <w:t>,</w:t>
      </w:r>
    </w:p>
    <w:p w:rsidR="00345CE5" w:rsidRPr="00345CE5" w:rsidRDefault="00345CE5" w:rsidP="00345C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C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CE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345CE5">
        <w:rPr>
          <w:rFonts w:ascii="Times New Roman" w:hAnsi="Times New Roman" w:cs="Times New Roman"/>
          <w:sz w:val="28"/>
          <w:szCs w:val="28"/>
        </w:rPr>
        <w:t xml:space="preserve"> занять</w:t>
      </w:r>
    </w:p>
    <w:p w:rsidR="00345CE5" w:rsidRPr="00345CE5" w:rsidRDefault="00345CE5" w:rsidP="00345C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5C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45CE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CE5">
        <w:rPr>
          <w:rFonts w:ascii="Times New Roman" w:hAnsi="Times New Roman" w:cs="Times New Roman"/>
          <w:sz w:val="28"/>
          <w:szCs w:val="28"/>
        </w:rPr>
        <w:t>розрахунково-графічн</w:t>
      </w:r>
      <w:r w:rsidR="00DA505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DA5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058">
        <w:rPr>
          <w:rFonts w:ascii="Times New Roman" w:hAnsi="Times New Roman" w:cs="Times New Roman"/>
          <w:sz w:val="28"/>
          <w:szCs w:val="28"/>
        </w:rPr>
        <w:t>робти</w:t>
      </w:r>
      <w:proofErr w:type="spellEnd"/>
      <w:r w:rsidRPr="00345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27B" w:rsidRDefault="00345CE5" w:rsidP="00345C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5CE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45CE5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CE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345CE5" w:rsidRPr="00345CE5" w:rsidRDefault="00345CE5" w:rsidP="00345C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CE5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45CE5" w:rsidRPr="00345CE5">
        <w:rPr>
          <w:rFonts w:ascii="Times New Roman" w:hAnsi="Times New Roman" w:cs="Times New Roman"/>
          <w:b/>
          <w:sz w:val="28"/>
          <w:szCs w:val="28"/>
        </w:rPr>
        <w:t xml:space="preserve">ТЕХНОЛОГІЯ ЗВЕДЕННЯ БУДІВЕЛЬ ТА СПОРУД </w:t>
      </w:r>
    </w:p>
    <w:p w:rsidR="008D427B" w:rsidRDefault="00345CE5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E5">
        <w:rPr>
          <w:rFonts w:ascii="Times New Roman" w:hAnsi="Times New Roman" w:cs="Times New Roman"/>
          <w:b/>
          <w:sz w:val="28"/>
          <w:szCs w:val="28"/>
        </w:rPr>
        <w:t>І ТЕХНОЛОГІЯ РЕКОНСТРУКЦІЇ</w:t>
      </w:r>
      <w:r w:rsidR="008D427B">
        <w:rPr>
          <w:rFonts w:ascii="Times New Roman" w:hAnsi="Times New Roman" w:cs="Times New Roman"/>
          <w:b/>
          <w:sz w:val="28"/>
          <w:szCs w:val="28"/>
        </w:rPr>
        <w:t>»</w:t>
      </w:r>
    </w:p>
    <w:p w:rsidR="00345CE5" w:rsidRDefault="00345CE5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Pr="00DA5058" w:rsidRDefault="005520D5" w:rsidP="008D42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058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DA5058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DA50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5058">
        <w:rPr>
          <w:rFonts w:ascii="Times New Roman" w:hAnsi="Times New Roman" w:cs="Times New Roman"/>
          <w:i/>
          <w:sz w:val="28"/>
          <w:szCs w:val="28"/>
        </w:rPr>
        <w:t>денної</w:t>
      </w:r>
      <w:proofErr w:type="spellEnd"/>
      <w:r w:rsidR="00345CE5" w:rsidRPr="00DA5058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="00345CE5" w:rsidRPr="00DA5058">
        <w:rPr>
          <w:rFonts w:ascii="Times New Roman" w:hAnsi="Times New Roman" w:cs="Times New Roman"/>
          <w:i/>
          <w:sz w:val="28"/>
          <w:szCs w:val="28"/>
        </w:rPr>
        <w:t>заочної</w:t>
      </w:r>
      <w:proofErr w:type="spellEnd"/>
      <w:r w:rsidRPr="00DA5058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DA5058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="00DA5058" w:rsidRPr="00DA50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освітнього </w:t>
      </w:r>
      <w:proofErr w:type="gramStart"/>
      <w:r w:rsidR="00DA5058" w:rsidRPr="00DA5058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proofErr w:type="gramEnd"/>
      <w:r w:rsidR="00DA5058" w:rsidRPr="00DA5058">
        <w:rPr>
          <w:rFonts w:ascii="Times New Roman" w:hAnsi="Times New Roman" w:cs="Times New Roman"/>
          <w:i/>
          <w:sz w:val="28"/>
          <w:szCs w:val="28"/>
          <w:lang w:val="uk-UA"/>
        </w:rPr>
        <w:t>івня «магістр»</w:t>
      </w:r>
      <w:r w:rsidRPr="00DA50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5058">
        <w:rPr>
          <w:rFonts w:ascii="Times New Roman" w:hAnsi="Times New Roman" w:cs="Times New Roman"/>
          <w:i/>
          <w:sz w:val="28"/>
          <w:szCs w:val="28"/>
        </w:rPr>
        <w:t>спеціальності</w:t>
      </w:r>
      <w:proofErr w:type="spellEnd"/>
      <w:r w:rsidRPr="00DA5058">
        <w:rPr>
          <w:rFonts w:ascii="Times New Roman" w:hAnsi="Times New Roman" w:cs="Times New Roman"/>
          <w:i/>
          <w:sz w:val="28"/>
          <w:szCs w:val="28"/>
        </w:rPr>
        <w:t xml:space="preserve"> 192 – </w:t>
      </w:r>
      <w:proofErr w:type="spellStart"/>
      <w:r w:rsidRPr="00DA5058">
        <w:rPr>
          <w:rFonts w:ascii="Times New Roman" w:hAnsi="Times New Roman" w:cs="Times New Roman"/>
          <w:i/>
          <w:sz w:val="28"/>
          <w:szCs w:val="28"/>
        </w:rPr>
        <w:t>Будівництво</w:t>
      </w:r>
      <w:proofErr w:type="spellEnd"/>
      <w:r w:rsidRPr="00DA505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DA5058">
        <w:rPr>
          <w:rFonts w:ascii="Times New Roman" w:hAnsi="Times New Roman" w:cs="Times New Roman"/>
          <w:i/>
          <w:sz w:val="28"/>
          <w:szCs w:val="28"/>
        </w:rPr>
        <w:t>цивільна</w:t>
      </w:r>
      <w:proofErr w:type="spellEnd"/>
      <w:r w:rsidRPr="00DA50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5058">
        <w:rPr>
          <w:rFonts w:ascii="Times New Roman" w:hAnsi="Times New Roman" w:cs="Times New Roman"/>
          <w:i/>
          <w:sz w:val="28"/>
          <w:szCs w:val="28"/>
        </w:rPr>
        <w:t>інженерія</w:t>
      </w:r>
      <w:proofErr w:type="spellEnd"/>
      <w:r w:rsidRPr="00DA5058">
        <w:rPr>
          <w:rFonts w:ascii="Times New Roman" w:hAnsi="Times New Roman" w:cs="Times New Roman"/>
          <w:i/>
          <w:sz w:val="28"/>
          <w:szCs w:val="28"/>
        </w:rPr>
        <w:t>)</w:t>
      </w: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345CE5">
      <w:pPr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rPr>
          <w:rFonts w:ascii="Times New Roman" w:hAnsi="Times New Roman" w:cs="Times New Roman"/>
          <w:b/>
          <w:sz w:val="28"/>
          <w:szCs w:val="28"/>
        </w:rPr>
      </w:pPr>
    </w:p>
    <w:p w:rsidR="008D427B" w:rsidRPr="00173679" w:rsidRDefault="008D427B" w:rsidP="008D427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8D427B" w:rsidRPr="00173679" w:rsidRDefault="008D427B" w:rsidP="008D427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8D427B" w:rsidRPr="00173679" w:rsidRDefault="008D427B" w:rsidP="008D427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>2021</w:t>
      </w: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Pr="00351CA7" w:rsidRDefault="008D427B" w:rsidP="00345CE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Методичні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рекомендації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CE5" w:rsidRPr="00345CE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>,</w:t>
      </w:r>
      <w:r w:rsid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занять</w:t>
      </w:r>
      <w:r w:rsidR="00345CE5">
        <w:rPr>
          <w:rFonts w:ascii="Times New Roman" w:hAnsi="Times New Roman" w:cs="Times New Roman"/>
          <w:sz w:val="28"/>
          <w:szCs w:val="28"/>
        </w:rPr>
        <w:t xml:space="preserve"> </w:t>
      </w:r>
      <w:r w:rsidR="00345CE5" w:rsidRPr="00345CE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розрахунково-графічн</w:t>
      </w:r>
      <w:r w:rsidR="00DA505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роб</w:t>
      </w:r>
      <w:r w:rsidR="00DA5058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345CE5" w:rsidRPr="00345C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345C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5CE5">
        <w:rPr>
          <w:rFonts w:ascii="Times New Roman" w:hAnsi="Times New Roman" w:cs="Times New Roman"/>
          <w:sz w:val="28"/>
          <w:szCs w:val="28"/>
        </w:rPr>
        <w:t>Т</w:t>
      </w:r>
      <w:r w:rsidR="00345CE5" w:rsidRPr="00345CE5">
        <w:rPr>
          <w:rFonts w:ascii="Times New Roman" w:hAnsi="Times New Roman" w:cs="Times New Roman"/>
          <w:sz w:val="28"/>
          <w:szCs w:val="28"/>
        </w:rPr>
        <w:t>ехнологія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зведення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8D427B">
        <w:rPr>
          <w:rFonts w:ascii="Times New Roman" w:hAnsi="Times New Roman" w:cs="Times New Roman"/>
          <w:sz w:val="28"/>
          <w:szCs w:val="28"/>
        </w:rPr>
        <w:t xml:space="preserve">» </w:t>
      </w:r>
      <w:r w:rsidRPr="00527204">
        <w:rPr>
          <w:rFonts w:ascii="Times New Roman" w:hAnsi="Times New Roman" w:cs="Times New Roman"/>
          <w:sz w:val="28"/>
          <w:szCs w:val="28"/>
        </w:rPr>
        <w:t>(</w:t>
      </w:r>
      <w:r w:rsidR="00DA5058" w:rsidRPr="00345CE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DA5058" w:rsidRPr="00345CE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DA5058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058" w:rsidRPr="00345CE5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="00DA5058" w:rsidRPr="00345CE5">
        <w:rPr>
          <w:rFonts w:ascii="Times New Roman" w:hAnsi="Times New Roman" w:cs="Times New Roman"/>
          <w:sz w:val="28"/>
          <w:szCs w:val="28"/>
        </w:rPr>
        <w:t xml:space="preserve"> </w:t>
      </w:r>
      <w:r w:rsidR="00DA505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DA5058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="00DA5058" w:rsidRPr="00345CE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DA5058" w:rsidRPr="00345C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DA5058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</w:t>
      </w:r>
      <w:proofErr w:type="gramStart"/>
      <w:r w:rsidR="00DA505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DA5058">
        <w:rPr>
          <w:rFonts w:ascii="Times New Roman" w:hAnsi="Times New Roman" w:cs="Times New Roman"/>
          <w:sz w:val="28"/>
          <w:szCs w:val="28"/>
          <w:lang w:val="uk-UA"/>
        </w:rPr>
        <w:t>івня «магістр»</w:t>
      </w:r>
      <w:r w:rsidR="00DA5058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058" w:rsidRPr="00345CE5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="00DA5058" w:rsidRPr="00345CE5">
        <w:rPr>
          <w:rFonts w:ascii="Times New Roman" w:hAnsi="Times New Roman" w:cs="Times New Roman"/>
          <w:sz w:val="28"/>
          <w:szCs w:val="28"/>
        </w:rPr>
        <w:t xml:space="preserve"> 192 – </w:t>
      </w:r>
      <w:proofErr w:type="spellStart"/>
      <w:r w:rsidR="00DA5058" w:rsidRPr="00345CE5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="00DA5058" w:rsidRPr="00345C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A5058" w:rsidRPr="00345CE5"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 w:rsidR="00DA5058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058" w:rsidRPr="00345CE5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>)</w:t>
      </w:r>
      <w:r w:rsidR="00DA5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CA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Харків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нац. ун-т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міськ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госп-ва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. О. М. Бекетова ; уклад</w:t>
      </w:r>
      <w:proofErr w:type="gram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. :</w:t>
      </w:r>
      <w:r w:rsidR="00351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351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Г. </w:t>
      </w:r>
      <w:proofErr w:type="spellStart"/>
      <w:r w:rsidR="00351CA7">
        <w:rPr>
          <w:rFonts w:ascii="Times New Roman" w:hAnsi="Times New Roman" w:cs="Times New Roman"/>
          <w:color w:val="000000" w:themeColor="text1"/>
          <w:sz w:val="28"/>
          <w:szCs w:val="28"/>
        </w:rPr>
        <w:t>Морковська</w:t>
      </w:r>
      <w:proofErr w:type="spellEnd"/>
      <w:r w:rsidR="00351C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Харків</w:t>
      </w:r>
      <w:proofErr w:type="spellEnd"/>
      <w:proofErr w:type="gram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C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351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ХНУ</w:t>
      </w:r>
      <w:r w:rsidR="00994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МГ </w:t>
      </w:r>
      <w:proofErr w:type="spellStart"/>
      <w:r w:rsidR="0099494F">
        <w:rPr>
          <w:rFonts w:ascii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 w:rsidR="0099494F">
        <w:rPr>
          <w:rFonts w:ascii="Times New Roman" w:hAnsi="Times New Roman" w:cs="Times New Roman"/>
          <w:color w:val="000000" w:themeColor="text1"/>
          <w:sz w:val="28"/>
          <w:szCs w:val="28"/>
        </w:rPr>
        <w:t>. О. М. Бекетова, 2021. – 4</w:t>
      </w:r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5 с.</w:t>
      </w:r>
    </w:p>
    <w:p w:rsidR="008D427B" w:rsidRDefault="008D427B" w:rsidP="008D4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8D4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доц. 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Морковська</w:t>
      </w:r>
      <w:proofErr w:type="spellEnd"/>
    </w:p>
    <w:p w:rsidR="005520D5" w:rsidRDefault="005520D5" w:rsidP="005520D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520D5" w:rsidRPr="005520D5" w:rsidRDefault="005520D5" w:rsidP="005520D5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520D5">
        <w:rPr>
          <w:rFonts w:ascii="Times New Roman" w:hAnsi="Times New Roman" w:cs="Times New Roman"/>
          <w:sz w:val="28"/>
          <w:szCs w:val="28"/>
        </w:rPr>
        <w:t>Рецензент</w:t>
      </w: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В. Якименко</w:t>
      </w:r>
      <w:r w:rsidRPr="005520D5">
        <w:rPr>
          <w:rFonts w:ascii="Times New Roman" w:hAnsi="Times New Roman" w:cs="Times New Roman"/>
          <w:sz w:val="28"/>
          <w:szCs w:val="28"/>
        </w:rPr>
        <w:t xml:space="preserve">, кандидат </w:t>
      </w:r>
      <w:proofErr w:type="spellStart"/>
      <w:r w:rsidRPr="005520D5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5520D5">
        <w:rPr>
          <w:rFonts w:ascii="Times New Roman" w:hAnsi="Times New Roman" w:cs="Times New Roman"/>
          <w:sz w:val="28"/>
          <w:szCs w:val="28"/>
        </w:rPr>
        <w:t xml:space="preserve"> наук, доцент </w:t>
      </w:r>
      <w:proofErr w:type="spellStart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кафедри</w:t>
      </w:r>
      <w:proofErr w:type="spellEnd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логії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будівельного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виробництва</w:t>
      </w:r>
      <w:proofErr w:type="spellEnd"/>
      <w:r w:rsidRP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іалів</w:t>
      </w:r>
      <w:proofErr w:type="spellEnd"/>
      <w:r w:rsidRPr="0055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0D5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0D5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0D5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0D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0D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0D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5520D5">
        <w:rPr>
          <w:rFonts w:ascii="Times New Roman" w:hAnsi="Times New Roman" w:cs="Times New Roman"/>
          <w:sz w:val="28"/>
          <w:szCs w:val="28"/>
        </w:rPr>
        <w:t xml:space="preserve"> О. М. Бекетова</w:t>
      </w: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058" w:rsidRDefault="00DA5058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058" w:rsidRDefault="00DA5058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058" w:rsidRPr="00DA5058" w:rsidRDefault="00DA5058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0D5" w:rsidRDefault="005520D5" w:rsidP="005520D5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459C">
        <w:rPr>
          <w:rFonts w:ascii="Times New Roman" w:hAnsi="Times New Roman" w:cs="Times New Roman"/>
          <w:sz w:val="28"/>
          <w:szCs w:val="28"/>
        </w:rPr>
        <w:t xml:space="preserve">Рекомендовано кафедрою </w:t>
      </w:r>
      <w:proofErr w:type="spellStart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логії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будівельного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 </w:t>
      </w:r>
      <w:proofErr w:type="spellStart"/>
      <w:r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30.10.2021.</w:t>
      </w: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20D5" w:rsidSect="00A6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E14"/>
    <w:rsid w:val="00004DF3"/>
    <w:rsid w:val="00345CE5"/>
    <w:rsid w:val="00351CA7"/>
    <w:rsid w:val="005520D5"/>
    <w:rsid w:val="007B6E14"/>
    <w:rsid w:val="008D427B"/>
    <w:rsid w:val="0099494F"/>
    <w:rsid w:val="00A65138"/>
    <w:rsid w:val="00BA4B16"/>
    <w:rsid w:val="00DA5058"/>
    <w:rsid w:val="00E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2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4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2020-11-05T20:51:00Z</dcterms:created>
  <dcterms:modified xsi:type="dcterms:W3CDTF">2020-11-08T18:34:00Z</dcterms:modified>
</cp:coreProperties>
</file>