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2" w:rsidRPr="00883DD2" w:rsidRDefault="00883DD2" w:rsidP="00883DD2">
      <w:pPr>
        <w:jc w:val="center"/>
        <w:rPr>
          <w:b/>
          <w:sz w:val="28"/>
          <w:szCs w:val="28"/>
          <w:lang w:val="uk-UA" w:eastAsia="ru-RU"/>
        </w:rPr>
      </w:pPr>
      <w:r w:rsidRPr="00883DD2">
        <w:rPr>
          <w:b/>
          <w:sz w:val="28"/>
          <w:szCs w:val="28"/>
          <w:lang w:val="uk-UA" w:eastAsia="ru-RU"/>
        </w:rPr>
        <w:t>МІНІСТЕРСТВО ОСВІТИ І НАУКИ УКРАЇНИ</w:t>
      </w: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uk-UA" w:eastAsia="ru-RU"/>
        </w:rPr>
      </w:pPr>
      <w:r w:rsidRPr="00883DD2">
        <w:rPr>
          <w:b/>
          <w:sz w:val="28"/>
          <w:szCs w:val="28"/>
          <w:lang w:val="uk-UA" w:eastAsia="ru-RU"/>
        </w:rPr>
        <w:t>ХАРКІВСЬКИЙ НАЦІОНАЛЬНИЙ УНІВЕРСИТЕТ МІСЬКОГО ГОСПОДАРСТВА</w:t>
      </w: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keepNext/>
        <w:widowControl w:val="0"/>
        <w:suppressAutoHyphens w:val="0"/>
        <w:autoSpaceDE w:val="0"/>
        <w:autoSpaceDN w:val="0"/>
        <w:adjustRightInd w:val="0"/>
        <w:ind w:firstLine="440"/>
        <w:jc w:val="center"/>
        <w:outlineLvl w:val="4"/>
        <w:rPr>
          <w:b/>
          <w:sz w:val="28"/>
          <w:szCs w:val="28"/>
          <w:lang w:val="uk-UA" w:eastAsia="ru-RU"/>
        </w:rPr>
      </w:pPr>
      <w:r w:rsidRPr="00883DD2">
        <w:rPr>
          <w:b/>
          <w:sz w:val="28"/>
          <w:szCs w:val="28"/>
          <w:lang w:val="uk-UA" w:eastAsia="ru-RU"/>
        </w:rPr>
        <w:t>МЕТОДИЧНІ ВКАЗІВКИ</w:t>
      </w:r>
    </w:p>
    <w:p w:rsidR="00883DD2" w:rsidRPr="00883DD2" w:rsidRDefault="00883DD2" w:rsidP="000C036B">
      <w:pPr>
        <w:widowControl w:val="0"/>
        <w:spacing w:line="360" w:lineRule="auto"/>
        <w:jc w:val="center"/>
        <w:rPr>
          <w:b/>
          <w:sz w:val="28"/>
          <w:szCs w:val="28"/>
          <w:lang w:val="uk-UA" w:eastAsia="ru-RU"/>
        </w:rPr>
      </w:pPr>
      <w:r w:rsidRPr="00883DD2">
        <w:rPr>
          <w:b/>
          <w:sz w:val="28"/>
          <w:szCs w:val="28"/>
          <w:lang w:val="uk-UA" w:eastAsia="ru-RU"/>
        </w:rPr>
        <w:t>ДО ЛАБОРАТОРНИХ РОБІТ З КУРСУ „</w:t>
      </w:r>
      <w:r w:rsidR="000C036B" w:rsidRPr="000C036B">
        <w:rPr>
          <w:rFonts w:eastAsia="Calibri" w:cs="Calibri"/>
          <w:b/>
          <w:spacing w:val="-8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МЕТРОЛОГІЧНЕ ТА НОРМАТИВНЕ ЗАБЕЗПЕЧЕННЯ ЦИВІЛЬНОЇ БЕЗПЕКИ</w:t>
      </w:r>
      <w:r w:rsidRPr="00883DD2">
        <w:rPr>
          <w:b/>
          <w:sz w:val="28"/>
          <w:szCs w:val="28"/>
          <w:lang w:val="uk-UA" w:eastAsia="ru-RU"/>
        </w:rPr>
        <w:t>”</w:t>
      </w:r>
    </w:p>
    <w:p w:rsidR="003961B7" w:rsidRPr="00EC098D" w:rsidRDefault="00883DD2" w:rsidP="003961B7">
      <w:pPr>
        <w:widowControl w:val="0"/>
        <w:tabs>
          <w:tab w:val="left" w:pos="397"/>
        </w:tabs>
        <w:spacing w:line="360" w:lineRule="auto"/>
        <w:jc w:val="center"/>
        <w:rPr>
          <w:rFonts w:eastAsia="Calibri" w:cs="Calibri"/>
          <w:i/>
          <w:spacing w:val="-8"/>
          <w:sz w:val="28"/>
          <w:szCs w:val="28"/>
          <w:lang w:val="uk-UA"/>
        </w:rPr>
      </w:pPr>
      <w:r w:rsidRPr="00883DD2">
        <w:rPr>
          <w:rFonts w:eastAsia="Calibri" w:cs="Calibri"/>
          <w:spacing w:val="-8"/>
          <w:sz w:val="28"/>
          <w:szCs w:val="28"/>
          <w:lang w:val="uk-UA"/>
        </w:rPr>
        <w:t>(</w:t>
      </w:r>
      <w:r w:rsidR="003961B7" w:rsidRPr="00EC098D">
        <w:rPr>
          <w:rFonts w:eastAsia="Calibri" w:cs="Calibri"/>
          <w:i/>
          <w:spacing w:val="-8"/>
          <w:sz w:val="28"/>
          <w:szCs w:val="28"/>
          <w:lang w:val="uk-UA"/>
        </w:rPr>
        <w:t xml:space="preserve">(для студентів денної </w:t>
      </w:r>
      <w:r w:rsidR="003961B7">
        <w:rPr>
          <w:rFonts w:eastAsia="Calibri" w:cs="Calibri"/>
          <w:i/>
          <w:spacing w:val="-8"/>
          <w:sz w:val="28"/>
          <w:szCs w:val="28"/>
          <w:lang w:val="uk-UA"/>
        </w:rPr>
        <w:t xml:space="preserve">та заочної </w:t>
      </w:r>
      <w:r w:rsidR="003961B7" w:rsidRPr="00EC098D">
        <w:rPr>
          <w:rFonts w:eastAsia="Calibri" w:cs="Calibri"/>
          <w:i/>
          <w:spacing w:val="-8"/>
          <w:sz w:val="28"/>
          <w:szCs w:val="28"/>
          <w:lang w:val="uk-UA"/>
        </w:rPr>
        <w:t>форм навчання</w:t>
      </w:r>
    </w:p>
    <w:p w:rsidR="003961B7" w:rsidRPr="00EC098D" w:rsidRDefault="003961B7" w:rsidP="003961B7">
      <w:pPr>
        <w:spacing w:line="360" w:lineRule="auto"/>
        <w:ind w:firstLine="720"/>
        <w:jc w:val="center"/>
        <w:rPr>
          <w:rFonts w:eastAsia="Calibri" w:cs="Calibri"/>
          <w:i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 xml:space="preserve">галузі знань </w:t>
      </w:r>
      <w:r w:rsidRPr="003961B7">
        <w:rPr>
          <w:sz w:val="28"/>
          <w:szCs w:val="28"/>
          <w:lang w:val="uk-UA" w:eastAsia="ru-RU"/>
        </w:rPr>
        <w:t>26</w:t>
      </w:r>
      <w:r w:rsidRPr="003961B7">
        <w:rPr>
          <w:sz w:val="28"/>
          <w:szCs w:val="28"/>
          <w:lang w:eastAsia="ru-RU"/>
        </w:rPr>
        <w:t xml:space="preserve"> </w:t>
      </w:r>
      <w:r w:rsidRPr="003961B7">
        <w:rPr>
          <w:i/>
          <w:sz w:val="28"/>
          <w:szCs w:val="28"/>
          <w:lang w:val="uk-UA" w:eastAsia="ru-RU"/>
        </w:rPr>
        <w:t>Цивільна безпека</w:t>
      </w:r>
      <w:r>
        <w:rPr>
          <w:sz w:val="28"/>
          <w:szCs w:val="28"/>
          <w:lang w:val="uk-UA" w:eastAsia="ru-RU"/>
        </w:rPr>
        <w:t xml:space="preserve"> </w:t>
      </w: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>)</w:t>
      </w:r>
    </w:p>
    <w:p w:rsidR="00883DD2" w:rsidRPr="00883DD2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 w:eastAsia="ru-RU"/>
        </w:rPr>
      </w:pPr>
      <w:r w:rsidRPr="00883DD2">
        <w:rPr>
          <w:sz w:val="28"/>
          <w:szCs w:val="28"/>
          <w:lang w:val="uk-UA" w:eastAsia="ru-RU"/>
        </w:rPr>
        <w:t>Харків - ХНУМГ-20</w:t>
      </w:r>
      <w:r w:rsidR="003961B7">
        <w:rPr>
          <w:sz w:val="28"/>
          <w:szCs w:val="28"/>
          <w:lang w:val="uk-UA" w:eastAsia="ru-RU"/>
        </w:rPr>
        <w:t>2</w:t>
      </w:r>
      <w:r w:rsidRPr="00883DD2">
        <w:rPr>
          <w:sz w:val="28"/>
          <w:szCs w:val="28"/>
          <w:lang w:val="uk-UA" w:eastAsia="ru-RU"/>
        </w:rPr>
        <w:t>1</w:t>
      </w:r>
    </w:p>
    <w:p w:rsidR="00883DD2" w:rsidRPr="00883DD2" w:rsidRDefault="00883DD2" w:rsidP="00883DD2">
      <w:pPr>
        <w:widowControl w:val="0"/>
        <w:tabs>
          <w:tab w:val="left" w:pos="39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  <w:r w:rsidRPr="00883DD2">
        <w:rPr>
          <w:rFonts w:ascii="Courier New" w:hAnsi="Courier New" w:cs="Courier New"/>
          <w:sz w:val="20"/>
          <w:szCs w:val="20"/>
          <w:lang w:val="uk-UA" w:eastAsia="ru-RU"/>
        </w:rPr>
        <w:br w:type="page"/>
      </w:r>
      <w:r w:rsidRPr="00883DD2">
        <w:rPr>
          <w:rFonts w:ascii="Courier New" w:hAnsi="Courier New" w:cs="Courier New"/>
          <w:sz w:val="20"/>
          <w:szCs w:val="20"/>
          <w:lang w:val="uk-UA" w:eastAsia="ru-RU"/>
        </w:rPr>
        <w:lastRenderedPageBreak/>
        <w:tab/>
      </w:r>
      <w:r w:rsidRPr="00883DD2">
        <w:rPr>
          <w:sz w:val="28"/>
          <w:szCs w:val="28"/>
          <w:lang w:val="uk-UA" w:eastAsia="ru-RU"/>
        </w:rPr>
        <w:t>Методичні вказівки до лабораторних робіт з курсу</w:t>
      </w:r>
      <w:r w:rsidR="000C036B" w:rsidRPr="000C036B">
        <w:rPr>
          <w:rFonts w:eastAsia="Calibri" w:cs="Calibri"/>
          <w:spacing w:val="-8"/>
          <w:sz w:val="28"/>
          <w:szCs w:val="28"/>
          <w:lang w:val="uk-UA"/>
        </w:rPr>
        <w:t xml:space="preserve"> </w:t>
      </w:r>
      <w:r w:rsidR="000C036B">
        <w:rPr>
          <w:rFonts w:eastAsia="Calibri" w:cs="Calibri"/>
          <w:spacing w:val="-8"/>
          <w:sz w:val="28"/>
          <w:szCs w:val="28"/>
          <w:lang w:val="uk-UA"/>
        </w:rPr>
        <w:t>«Метрологічне та нормативне забезпечення цивільної безпеки»</w:t>
      </w:r>
      <w:r w:rsidRPr="00883DD2">
        <w:rPr>
          <w:sz w:val="28"/>
          <w:szCs w:val="28"/>
          <w:lang w:val="uk-UA" w:eastAsia="ru-RU"/>
        </w:rPr>
        <w:t xml:space="preserve"> </w:t>
      </w:r>
      <w:r w:rsidRPr="00883DD2">
        <w:rPr>
          <w:rFonts w:eastAsia="Calibri" w:cs="Calibri"/>
          <w:spacing w:val="-8"/>
          <w:sz w:val="28"/>
          <w:szCs w:val="28"/>
          <w:lang w:val="uk-UA"/>
        </w:rPr>
        <w:t>(для студентів денної форми навчання галуз</w:t>
      </w:r>
      <w:r w:rsidR="007252CF">
        <w:rPr>
          <w:rFonts w:eastAsia="Calibri" w:cs="Calibri"/>
          <w:spacing w:val="-8"/>
          <w:sz w:val="28"/>
          <w:szCs w:val="28"/>
          <w:lang w:val="uk-UA"/>
        </w:rPr>
        <w:t xml:space="preserve">і </w:t>
      </w:r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 знань  </w:t>
      </w:r>
      <w:r w:rsidR="003961B7">
        <w:rPr>
          <w:rFonts w:eastAsia="Calibri" w:cs="Calibri"/>
          <w:spacing w:val="-8"/>
          <w:sz w:val="28"/>
          <w:szCs w:val="28"/>
          <w:lang w:val="uk-UA"/>
        </w:rPr>
        <w:t>26</w:t>
      </w:r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 Цивільна безпека) С. А. Грязнова; </w:t>
      </w:r>
      <w:proofErr w:type="spellStart"/>
      <w:r w:rsidRPr="00883DD2">
        <w:rPr>
          <w:rFonts w:eastAsia="Calibri" w:cs="Calibri"/>
          <w:spacing w:val="-8"/>
          <w:sz w:val="28"/>
          <w:szCs w:val="28"/>
          <w:lang w:val="uk-UA"/>
        </w:rPr>
        <w:t>Харк</w:t>
      </w:r>
      <w:proofErr w:type="spellEnd"/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. </w:t>
      </w:r>
      <w:proofErr w:type="spellStart"/>
      <w:r w:rsidRPr="00883DD2">
        <w:rPr>
          <w:rFonts w:eastAsia="Calibri" w:cs="Calibri"/>
          <w:spacing w:val="-8"/>
          <w:sz w:val="28"/>
          <w:szCs w:val="28"/>
          <w:lang w:val="uk-UA"/>
        </w:rPr>
        <w:t>нац</w:t>
      </w:r>
      <w:proofErr w:type="spellEnd"/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. ун-т </w:t>
      </w:r>
      <w:proofErr w:type="spellStart"/>
      <w:r w:rsidRPr="00883DD2">
        <w:rPr>
          <w:rFonts w:eastAsia="Calibri" w:cs="Calibri"/>
          <w:spacing w:val="-8"/>
          <w:sz w:val="28"/>
          <w:szCs w:val="28"/>
          <w:lang w:val="uk-UA"/>
        </w:rPr>
        <w:t>міськ</w:t>
      </w:r>
      <w:proofErr w:type="spellEnd"/>
      <w:r w:rsidRPr="00883DD2">
        <w:rPr>
          <w:rFonts w:eastAsia="Calibri" w:cs="Calibri"/>
          <w:spacing w:val="-8"/>
          <w:sz w:val="28"/>
          <w:szCs w:val="28"/>
          <w:lang w:val="uk-UA"/>
        </w:rPr>
        <w:t>. госп-ва</w:t>
      </w:r>
      <w:r w:rsidR="007252CF">
        <w:rPr>
          <w:rFonts w:eastAsia="Calibri" w:cs="Calibri"/>
          <w:spacing w:val="-8"/>
          <w:sz w:val="28"/>
          <w:szCs w:val="28"/>
          <w:lang w:val="uk-UA"/>
        </w:rPr>
        <w:t xml:space="preserve">    </w:t>
      </w:r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 ім. О. М. </w:t>
      </w:r>
      <w:proofErr w:type="spellStart"/>
      <w:r w:rsidRPr="00883DD2">
        <w:rPr>
          <w:rFonts w:eastAsia="Calibri" w:cs="Calibri"/>
          <w:spacing w:val="-8"/>
          <w:sz w:val="28"/>
          <w:szCs w:val="28"/>
          <w:lang w:val="uk-UA"/>
        </w:rPr>
        <w:t>Бекетова</w:t>
      </w:r>
      <w:proofErr w:type="spellEnd"/>
      <w:r w:rsidRPr="00883DD2">
        <w:rPr>
          <w:rFonts w:eastAsia="Calibri" w:cs="Calibri"/>
          <w:spacing w:val="-8"/>
          <w:sz w:val="28"/>
          <w:szCs w:val="28"/>
          <w:lang w:val="uk-UA"/>
        </w:rPr>
        <w:t>. –   Х. : ХНУМГ, 20</w:t>
      </w:r>
      <w:r w:rsidR="003961B7">
        <w:rPr>
          <w:rFonts w:eastAsia="Calibri" w:cs="Calibri"/>
          <w:spacing w:val="-8"/>
          <w:sz w:val="28"/>
          <w:szCs w:val="28"/>
          <w:lang w:val="uk-UA"/>
        </w:rPr>
        <w:t>21</w:t>
      </w:r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.  – </w:t>
      </w:r>
      <w:r w:rsidR="007252CF">
        <w:rPr>
          <w:rFonts w:eastAsia="Calibri" w:cs="Calibri"/>
          <w:spacing w:val="-8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883DD2">
        <w:rPr>
          <w:rFonts w:eastAsia="Calibri" w:cs="Calibri"/>
          <w:spacing w:val="-8"/>
          <w:sz w:val="28"/>
          <w:szCs w:val="28"/>
          <w:lang w:val="uk-UA"/>
        </w:rPr>
        <w:t>с.</w:t>
      </w: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  <w:r w:rsidRPr="00883DD2">
        <w:rPr>
          <w:rFonts w:eastAsia="Calibri" w:cs="Calibri"/>
          <w:spacing w:val="-8"/>
          <w:sz w:val="28"/>
          <w:szCs w:val="28"/>
          <w:lang w:val="uk-UA"/>
        </w:rPr>
        <w:t>Автор: С.А. Грязнова</w:t>
      </w:r>
    </w:p>
    <w:p w:rsidR="00883DD2" w:rsidRPr="00883DD2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Рецензент: </w:t>
      </w:r>
      <w:proofErr w:type="spellStart"/>
      <w:r w:rsidRPr="00883DD2">
        <w:rPr>
          <w:rFonts w:eastAsia="Calibri" w:cs="Calibri"/>
          <w:spacing w:val="-8"/>
          <w:sz w:val="28"/>
          <w:szCs w:val="28"/>
          <w:lang w:val="uk-UA"/>
        </w:rPr>
        <w:t>к.т.н</w:t>
      </w:r>
      <w:proofErr w:type="spellEnd"/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., доц. В. Е. </w:t>
      </w:r>
      <w:proofErr w:type="spellStart"/>
      <w:r w:rsidRPr="00883DD2">
        <w:rPr>
          <w:rFonts w:eastAsia="Calibri" w:cs="Calibri"/>
          <w:spacing w:val="-8"/>
          <w:sz w:val="28"/>
          <w:szCs w:val="28"/>
          <w:lang w:val="uk-UA"/>
        </w:rPr>
        <w:t>Абракітов</w:t>
      </w:r>
      <w:proofErr w:type="spellEnd"/>
      <w:r w:rsidRPr="00883DD2">
        <w:rPr>
          <w:rFonts w:eastAsia="Calibri" w:cs="Calibri"/>
          <w:spacing w:val="-8"/>
          <w:sz w:val="28"/>
          <w:szCs w:val="28"/>
          <w:lang w:val="uk-UA"/>
        </w:rPr>
        <w:t xml:space="preserve"> </w:t>
      </w:r>
    </w:p>
    <w:p w:rsidR="00883DD2" w:rsidRPr="00883DD2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i/>
          <w:spacing w:val="-8"/>
          <w:sz w:val="28"/>
          <w:szCs w:val="28"/>
          <w:lang w:val="uk-UA"/>
        </w:rPr>
      </w:pPr>
      <w:r w:rsidRPr="00883DD2">
        <w:rPr>
          <w:rFonts w:eastAsia="Calibri" w:cs="Calibri"/>
          <w:i/>
          <w:spacing w:val="-8"/>
          <w:sz w:val="28"/>
          <w:szCs w:val="28"/>
          <w:lang w:val="uk-UA"/>
        </w:rPr>
        <w:t xml:space="preserve">Рекомендовано кафедрою охорони праці та безпеки життєдіяльності, </w:t>
      </w: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i/>
          <w:spacing w:val="-8"/>
          <w:sz w:val="28"/>
          <w:szCs w:val="28"/>
          <w:lang w:val="uk-UA"/>
        </w:rPr>
      </w:pPr>
      <w:r w:rsidRPr="00883DD2">
        <w:rPr>
          <w:rFonts w:eastAsia="Calibri" w:cs="Calibri"/>
          <w:i/>
          <w:spacing w:val="-8"/>
          <w:sz w:val="28"/>
          <w:szCs w:val="28"/>
          <w:lang w:val="uk-UA"/>
        </w:rPr>
        <w:t xml:space="preserve">протокол засідання №  від </w:t>
      </w:r>
      <w:r w:rsidR="003961B7">
        <w:rPr>
          <w:rFonts w:eastAsia="Calibri" w:cs="Calibri"/>
          <w:i/>
          <w:spacing w:val="-8"/>
          <w:sz w:val="28"/>
          <w:szCs w:val="28"/>
          <w:lang w:val="uk-UA"/>
        </w:rPr>
        <w:t xml:space="preserve">                  </w:t>
      </w:r>
      <w:r w:rsidRPr="00883DD2">
        <w:rPr>
          <w:rFonts w:eastAsia="Calibri" w:cs="Calibri"/>
          <w:i/>
          <w:spacing w:val="-8"/>
          <w:sz w:val="28"/>
          <w:szCs w:val="28"/>
          <w:lang w:val="uk-UA"/>
        </w:rPr>
        <w:t>р.</w:t>
      </w:r>
    </w:p>
    <w:p w:rsidR="00883DD2" w:rsidRPr="00883DD2" w:rsidRDefault="00883DD2" w:rsidP="00883DD2">
      <w:pPr>
        <w:widowControl w:val="0"/>
        <w:tabs>
          <w:tab w:val="left" w:pos="397"/>
        </w:tabs>
        <w:ind w:firstLine="540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883DD2" w:rsidRDefault="00883DD2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p w:rsidR="003961B7" w:rsidRPr="00883DD2" w:rsidRDefault="003961B7" w:rsidP="00883DD2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uk-UA" w:eastAsia="ru-RU"/>
        </w:rPr>
      </w:pPr>
    </w:p>
    <w:sectPr w:rsidR="003961B7" w:rsidRPr="00883DD2" w:rsidSect="0015367A">
      <w:footerReference w:type="default" r:id="rId7"/>
      <w:pgSz w:w="1190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B7" w:rsidRDefault="003961B7" w:rsidP="003961B7">
      <w:r>
        <w:separator/>
      </w:r>
    </w:p>
  </w:endnote>
  <w:endnote w:type="continuationSeparator" w:id="0">
    <w:p w:rsidR="003961B7" w:rsidRDefault="003961B7" w:rsidP="003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3843"/>
      <w:docPartObj>
        <w:docPartGallery w:val="Page Numbers (Bottom of Page)"/>
        <w:docPartUnique/>
      </w:docPartObj>
    </w:sdtPr>
    <w:sdtEndPr/>
    <w:sdtContent>
      <w:p w:rsidR="00AA39CB" w:rsidRDefault="00AA39CB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CF">
          <w:rPr>
            <w:noProof/>
          </w:rPr>
          <w:t>2</w:t>
        </w:r>
        <w:r>
          <w:fldChar w:fldCharType="end"/>
        </w:r>
      </w:p>
    </w:sdtContent>
  </w:sdt>
  <w:p w:rsidR="00AA39CB" w:rsidRDefault="00AA39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B7" w:rsidRDefault="003961B7" w:rsidP="003961B7">
      <w:r>
        <w:separator/>
      </w:r>
    </w:p>
  </w:footnote>
  <w:footnote w:type="continuationSeparator" w:id="0">
    <w:p w:rsidR="003961B7" w:rsidRDefault="003961B7" w:rsidP="0039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4"/>
    <w:rsid w:val="000C036B"/>
    <w:rsid w:val="000E4422"/>
    <w:rsid w:val="0015367A"/>
    <w:rsid w:val="00241FB4"/>
    <w:rsid w:val="003961B7"/>
    <w:rsid w:val="007252CF"/>
    <w:rsid w:val="00883DD2"/>
    <w:rsid w:val="00967C38"/>
    <w:rsid w:val="00AA39CB"/>
    <w:rsid w:val="00F958A1"/>
    <w:rsid w:val="00F97D39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9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9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2020-06-17T16:34:00Z</dcterms:created>
  <dcterms:modified xsi:type="dcterms:W3CDTF">2020-06-17T17:01:00Z</dcterms:modified>
</cp:coreProperties>
</file>