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Arial Unicode MS" w:cs="Calibri"/>
          <w:b/>
          <w:spacing w:val="-8"/>
          <w:sz w:val="28"/>
          <w:szCs w:val="28"/>
          <w:lang w:val="uk-UA"/>
        </w:rPr>
      </w:pPr>
      <w:r w:rsidRPr="00EC098D">
        <w:rPr>
          <w:rFonts w:eastAsia="Arial Unicode MS" w:cs="Calibri"/>
          <w:b/>
          <w:spacing w:val="-8"/>
          <w:sz w:val="28"/>
          <w:szCs w:val="28"/>
          <w:lang w:val="uk-UA"/>
        </w:rPr>
        <w:t>МІНІСТЕРСТВО ОСВІТИ І НАУКИ УКРАЇНИ</w:t>
      </w: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Arial Unicode MS" w:cs="Calibri"/>
          <w:b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Arial Unicode MS" w:cs="Calibri"/>
          <w:b/>
          <w:spacing w:val="-8"/>
          <w:sz w:val="28"/>
          <w:szCs w:val="28"/>
          <w:lang w:val="uk-UA"/>
        </w:rPr>
      </w:pPr>
      <w:r w:rsidRPr="00EC098D">
        <w:rPr>
          <w:rFonts w:eastAsia="Arial Unicode MS" w:cs="Calibri"/>
          <w:b/>
          <w:spacing w:val="-8"/>
          <w:sz w:val="28"/>
          <w:szCs w:val="28"/>
          <w:lang w:val="uk-UA"/>
        </w:rPr>
        <w:t xml:space="preserve">ХАРКІВСЬКИЙ НАЦІОНАЛЬНИЙ УНІВЕРСИТЕТ МІСЬКОГО </w:t>
      </w:r>
      <w:r w:rsidRPr="00EC098D">
        <w:rPr>
          <w:rFonts w:eastAsia="Arial Unicode MS" w:cs="Calibri"/>
          <w:b/>
          <w:spacing w:val="-8"/>
          <w:sz w:val="28"/>
          <w:szCs w:val="28"/>
          <w:lang w:val="uk-UA"/>
        </w:rPr>
        <w:br/>
        <w:t>ГОСПОДАРСТВА імені О.</w:t>
      </w:r>
      <w:r>
        <w:rPr>
          <w:rFonts w:eastAsia="Arial Unicode MS" w:cs="Calibri"/>
          <w:b/>
          <w:spacing w:val="-8"/>
          <w:sz w:val="28"/>
          <w:szCs w:val="28"/>
          <w:lang w:val="uk-UA"/>
        </w:rPr>
        <w:t xml:space="preserve"> </w:t>
      </w:r>
      <w:r w:rsidRPr="00EC098D">
        <w:rPr>
          <w:rFonts w:eastAsia="Arial Unicode MS" w:cs="Calibri"/>
          <w:b/>
          <w:spacing w:val="-8"/>
          <w:sz w:val="28"/>
          <w:szCs w:val="28"/>
          <w:lang w:val="uk-UA"/>
        </w:rPr>
        <w:t>М. БЕКЕТОВА</w:t>
      </w: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b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</w:p>
    <w:p w:rsidR="00883DD2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383E1A" w:rsidRDefault="00883DD2" w:rsidP="00883DD2">
      <w:pPr>
        <w:widowControl w:val="0"/>
        <w:jc w:val="center"/>
        <w:rPr>
          <w:rFonts w:eastAsia="Calibri" w:cs="Calibri"/>
          <w:spacing w:val="-8"/>
          <w:sz w:val="28"/>
          <w:szCs w:val="22"/>
          <w:lang w:val="uk-UA"/>
        </w:rPr>
      </w:pPr>
    </w:p>
    <w:p w:rsidR="00883DD2" w:rsidRPr="00383E1A" w:rsidRDefault="00883DD2" w:rsidP="00883DD2">
      <w:pPr>
        <w:widowControl w:val="0"/>
        <w:jc w:val="center"/>
        <w:rPr>
          <w:rFonts w:eastAsia="Calibri" w:cs="Calibri"/>
          <w:b/>
          <w:spacing w:val="-8"/>
          <w:sz w:val="28"/>
          <w:szCs w:val="22"/>
          <w:lang w:val="uk-UA"/>
        </w:rPr>
      </w:pPr>
      <w:r w:rsidRPr="00383E1A">
        <w:rPr>
          <w:rFonts w:eastAsia="Calibri" w:cs="Calibri"/>
          <w:b/>
          <w:spacing w:val="-8"/>
          <w:sz w:val="28"/>
          <w:szCs w:val="22"/>
          <w:lang w:val="uk-UA"/>
        </w:rPr>
        <w:t>С.А. ГРЯЗНОВА</w:t>
      </w:r>
    </w:p>
    <w:p w:rsidR="00883DD2" w:rsidRPr="00EC098D" w:rsidRDefault="00883DD2" w:rsidP="00883DD2">
      <w:pPr>
        <w:widowControl w:val="0"/>
        <w:jc w:val="center"/>
        <w:rPr>
          <w:rFonts w:eastAsia="Calibri" w:cs="Calibri"/>
          <w:spacing w:val="-8"/>
          <w:kern w:val="1"/>
          <w:sz w:val="28"/>
          <w:szCs w:val="22"/>
          <w:lang w:val="uk-UA"/>
        </w:rPr>
      </w:pPr>
    </w:p>
    <w:p w:rsidR="00883DD2" w:rsidRPr="00EC098D" w:rsidRDefault="00883DD2" w:rsidP="00883DD2">
      <w:pPr>
        <w:widowControl w:val="0"/>
        <w:jc w:val="center"/>
        <w:rPr>
          <w:rFonts w:eastAsia="Calibri" w:cs="Calibri"/>
          <w:spacing w:val="-8"/>
          <w:kern w:val="1"/>
          <w:sz w:val="28"/>
          <w:szCs w:val="22"/>
          <w:lang w:val="uk-UA"/>
        </w:rPr>
      </w:pPr>
    </w:p>
    <w:p w:rsidR="00883DD2" w:rsidRDefault="00883DD2" w:rsidP="00883DD2">
      <w:pPr>
        <w:widowControl w:val="0"/>
        <w:spacing w:line="360" w:lineRule="auto"/>
        <w:jc w:val="center"/>
        <w:rPr>
          <w:rFonts w:eastAsia="Calibri" w:cs="Calibri"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spacing w:val="-8"/>
          <w:sz w:val="28"/>
          <w:szCs w:val="28"/>
          <w:lang w:val="uk-UA"/>
        </w:rPr>
        <w:t>К</w:t>
      </w:r>
      <w:r>
        <w:rPr>
          <w:rFonts w:eastAsia="Calibri" w:cs="Calibri"/>
          <w:spacing w:val="-8"/>
          <w:sz w:val="28"/>
          <w:szCs w:val="28"/>
          <w:lang w:val="uk-UA"/>
        </w:rPr>
        <w:t>ОНСПЕКТ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ЛЕКЦІЙ</w:t>
      </w:r>
    </w:p>
    <w:p w:rsidR="00883DD2" w:rsidRPr="00EC098D" w:rsidRDefault="00883DD2" w:rsidP="00883DD2">
      <w:pPr>
        <w:widowControl w:val="0"/>
        <w:spacing w:line="360" w:lineRule="auto"/>
        <w:jc w:val="center"/>
        <w:rPr>
          <w:rFonts w:eastAsia="Calibri" w:cs="Calibri"/>
          <w:spacing w:val="-8"/>
          <w:sz w:val="28"/>
          <w:szCs w:val="28"/>
          <w:lang w:val="uk-UA"/>
        </w:rPr>
      </w:pPr>
      <w:r>
        <w:rPr>
          <w:rFonts w:eastAsia="Calibri" w:cs="Calibri"/>
          <w:spacing w:val="-8"/>
          <w:sz w:val="28"/>
          <w:szCs w:val="28"/>
          <w:lang w:val="uk-UA"/>
        </w:rPr>
        <w:t>з курсу</w:t>
      </w:r>
    </w:p>
    <w:p w:rsidR="00883DD2" w:rsidRPr="00883DD2" w:rsidRDefault="00883DD2" w:rsidP="00883DD2">
      <w:pPr>
        <w:widowControl w:val="0"/>
        <w:spacing w:line="360" w:lineRule="auto"/>
        <w:jc w:val="center"/>
        <w:rPr>
          <w:rFonts w:eastAsia="Calibri" w:cs="Calibri"/>
          <w:b/>
          <w:spacing w:val="-8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DD2">
        <w:rPr>
          <w:rFonts w:eastAsia="Calibri" w:cs="Calibri"/>
          <w:b/>
          <w:spacing w:val="-8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МЕТРОЛОГІ</w:t>
      </w:r>
      <w:r w:rsidR="000C036B">
        <w:rPr>
          <w:rFonts w:eastAsia="Calibri" w:cs="Calibri"/>
          <w:b/>
          <w:spacing w:val="-8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ЧНЕ ТА НОРМАТИВНЕ ЗАБЕЗПЕЧЕННЯ ЦИВІЛЬНОЇ БЕЗПЕКИ</w:t>
      </w:r>
    </w:p>
    <w:p w:rsidR="00883DD2" w:rsidRPr="00EC098D" w:rsidRDefault="00883DD2" w:rsidP="00883DD2">
      <w:pPr>
        <w:widowControl w:val="0"/>
        <w:tabs>
          <w:tab w:val="left" w:pos="397"/>
        </w:tabs>
        <w:spacing w:line="360" w:lineRule="auto"/>
        <w:jc w:val="both"/>
        <w:rPr>
          <w:rFonts w:eastAsia="Calibri" w:cs="Calibri"/>
          <w:spacing w:val="-8"/>
          <w:sz w:val="16"/>
          <w:szCs w:val="16"/>
          <w:lang w:val="uk-UA"/>
        </w:rPr>
      </w:pPr>
    </w:p>
    <w:p w:rsidR="00883DD2" w:rsidRPr="00EC098D" w:rsidRDefault="00883DD2" w:rsidP="003961B7">
      <w:pPr>
        <w:widowControl w:val="0"/>
        <w:tabs>
          <w:tab w:val="left" w:pos="397"/>
        </w:tabs>
        <w:spacing w:line="360" w:lineRule="auto"/>
        <w:jc w:val="center"/>
        <w:rPr>
          <w:rFonts w:eastAsia="Calibri" w:cs="Calibri"/>
          <w:i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(для студентів денної </w:t>
      </w:r>
      <w:r>
        <w:rPr>
          <w:rFonts w:eastAsia="Calibri" w:cs="Calibri"/>
          <w:i/>
          <w:spacing w:val="-8"/>
          <w:sz w:val="28"/>
          <w:szCs w:val="28"/>
          <w:lang w:val="uk-UA"/>
        </w:rPr>
        <w:t xml:space="preserve">та заочної 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форм навчання</w:t>
      </w:r>
    </w:p>
    <w:p w:rsidR="00883DD2" w:rsidRPr="00EC098D" w:rsidRDefault="00883DD2" w:rsidP="003961B7">
      <w:pPr>
        <w:spacing w:line="360" w:lineRule="auto"/>
        <w:ind w:firstLine="720"/>
        <w:jc w:val="center"/>
        <w:rPr>
          <w:rFonts w:eastAsia="Calibri" w:cs="Calibri"/>
          <w:i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галузі знань </w:t>
      </w:r>
      <w:r w:rsidR="003961B7" w:rsidRPr="003961B7">
        <w:rPr>
          <w:sz w:val="28"/>
          <w:szCs w:val="28"/>
          <w:lang w:val="uk-UA" w:eastAsia="ru-RU"/>
        </w:rPr>
        <w:t>26</w:t>
      </w:r>
      <w:r w:rsidR="003961B7" w:rsidRPr="00924F1C">
        <w:rPr>
          <w:sz w:val="28"/>
          <w:szCs w:val="28"/>
          <w:lang w:val="uk-UA" w:eastAsia="ru-RU"/>
        </w:rPr>
        <w:t xml:space="preserve"> </w:t>
      </w:r>
      <w:r w:rsidR="003961B7" w:rsidRPr="003961B7">
        <w:rPr>
          <w:i/>
          <w:sz w:val="28"/>
          <w:szCs w:val="28"/>
          <w:lang w:val="uk-UA" w:eastAsia="ru-RU"/>
        </w:rPr>
        <w:t>Цивільна безпека</w:t>
      </w:r>
      <w:r w:rsidR="003961B7">
        <w:rPr>
          <w:sz w:val="28"/>
          <w:szCs w:val="28"/>
          <w:lang w:val="uk-UA" w:eastAsia="ru-RU"/>
        </w:rPr>
        <w:t xml:space="preserve"> 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)</w:t>
      </w: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b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b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b/>
          <w:spacing w:val="-8"/>
          <w:sz w:val="28"/>
          <w:szCs w:val="28"/>
          <w:lang w:val="uk-UA"/>
        </w:rPr>
        <w:t xml:space="preserve">Харків </w:t>
      </w: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b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b/>
          <w:spacing w:val="-8"/>
          <w:sz w:val="28"/>
          <w:szCs w:val="28"/>
          <w:lang w:val="uk-UA"/>
        </w:rPr>
        <w:t>ХНУМГ</w:t>
      </w:r>
    </w:p>
    <w:p w:rsidR="00883DD2" w:rsidRPr="00EC098D" w:rsidRDefault="00883DD2" w:rsidP="00883DD2">
      <w:pPr>
        <w:widowControl w:val="0"/>
        <w:tabs>
          <w:tab w:val="left" w:pos="397"/>
        </w:tabs>
        <w:jc w:val="center"/>
        <w:rPr>
          <w:rFonts w:eastAsia="Calibri" w:cs="Calibri"/>
          <w:b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b/>
          <w:spacing w:val="-8"/>
          <w:sz w:val="28"/>
          <w:szCs w:val="28"/>
          <w:lang w:val="uk-UA"/>
        </w:rPr>
        <w:t>20</w:t>
      </w:r>
      <w:r w:rsidR="00F958A1">
        <w:rPr>
          <w:rFonts w:eastAsia="Calibri" w:cs="Calibri"/>
          <w:b/>
          <w:spacing w:val="-8"/>
          <w:sz w:val="28"/>
          <w:szCs w:val="28"/>
          <w:lang w:val="uk-UA"/>
        </w:rPr>
        <w:t>21</w:t>
      </w: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b/>
          <w:spacing w:val="-8"/>
          <w:sz w:val="28"/>
          <w:szCs w:val="28"/>
          <w:lang w:val="uk-UA"/>
        </w:rPr>
        <w:br w:type="page"/>
      </w:r>
      <w:r w:rsidRPr="00EC098D">
        <w:rPr>
          <w:rFonts w:eastAsia="Calibri" w:cs="Calibri"/>
          <w:b/>
          <w:spacing w:val="-8"/>
          <w:sz w:val="28"/>
          <w:szCs w:val="28"/>
          <w:lang w:val="uk-UA"/>
        </w:rPr>
        <w:lastRenderedPageBreak/>
        <w:t xml:space="preserve">Грязнова С.А. 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К</w:t>
      </w:r>
      <w:r>
        <w:rPr>
          <w:rFonts w:eastAsia="Calibri" w:cs="Calibri"/>
          <w:spacing w:val="-8"/>
          <w:sz w:val="28"/>
          <w:szCs w:val="28"/>
          <w:lang w:val="uk-UA"/>
        </w:rPr>
        <w:t>онспект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лекцій 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з курсу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«</w:t>
      </w:r>
      <w:r>
        <w:rPr>
          <w:rFonts w:eastAsia="Calibri" w:cs="Calibri"/>
          <w:spacing w:val="-8"/>
          <w:sz w:val="28"/>
          <w:szCs w:val="28"/>
          <w:lang w:val="uk-UA"/>
        </w:rPr>
        <w:t>Метрологі</w:t>
      </w:r>
      <w:r w:rsidR="000C036B">
        <w:rPr>
          <w:rFonts w:eastAsia="Calibri" w:cs="Calibri"/>
          <w:spacing w:val="-8"/>
          <w:sz w:val="28"/>
          <w:szCs w:val="28"/>
          <w:lang w:val="uk-UA"/>
        </w:rPr>
        <w:t>чне та нормативне забезпечення цивільної безпеки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» (для студентів денної 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та заочної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фор</w:t>
      </w:r>
      <w:r>
        <w:rPr>
          <w:rFonts w:eastAsia="Calibri" w:cs="Calibri"/>
          <w:spacing w:val="-8"/>
          <w:sz w:val="28"/>
          <w:szCs w:val="28"/>
          <w:lang w:val="uk-UA"/>
        </w:rPr>
        <w:t>м навчання галуз</w:t>
      </w:r>
      <w:r w:rsidR="00924F1C">
        <w:rPr>
          <w:rFonts w:eastAsia="Calibri" w:cs="Calibri"/>
          <w:spacing w:val="-8"/>
          <w:sz w:val="28"/>
          <w:szCs w:val="28"/>
          <w:lang w:val="uk-UA"/>
        </w:rPr>
        <w:t>і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 знань </w:t>
      </w:r>
      <w:r w:rsidR="003961B7" w:rsidRPr="003961B7">
        <w:rPr>
          <w:sz w:val="28"/>
          <w:szCs w:val="28"/>
          <w:lang w:val="uk-UA" w:eastAsia="ru-RU"/>
        </w:rPr>
        <w:t>26 Цивільна безпека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) С.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А. Грязнова; </w:t>
      </w:r>
      <w:proofErr w:type="spellStart"/>
      <w:r w:rsidRPr="00EC098D">
        <w:rPr>
          <w:rFonts w:eastAsia="Calibri" w:cs="Calibri"/>
          <w:spacing w:val="-8"/>
          <w:sz w:val="28"/>
          <w:szCs w:val="28"/>
          <w:lang w:val="uk-UA"/>
        </w:rPr>
        <w:t>Харк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. </w:t>
      </w:r>
      <w:proofErr w:type="spellStart"/>
      <w:r w:rsidRPr="00EC098D">
        <w:rPr>
          <w:rFonts w:eastAsia="Calibri" w:cs="Calibri"/>
          <w:spacing w:val="-8"/>
          <w:sz w:val="28"/>
          <w:szCs w:val="28"/>
          <w:lang w:val="uk-UA"/>
        </w:rPr>
        <w:t>нац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. ун-т </w:t>
      </w:r>
      <w:proofErr w:type="spellStart"/>
      <w:r w:rsidRPr="00EC098D">
        <w:rPr>
          <w:rFonts w:eastAsia="Calibri" w:cs="Calibri"/>
          <w:spacing w:val="-8"/>
          <w:sz w:val="28"/>
          <w:szCs w:val="28"/>
          <w:lang w:val="uk-UA"/>
        </w:rPr>
        <w:t>міськ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. госп-ва </w:t>
      </w:r>
      <w:r w:rsidR="0074124A" w:rsidRPr="0074124A">
        <w:rPr>
          <w:rFonts w:eastAsia="Calibri" w:cs="Calibri"/>
          <w:spacing w:val="-8"/>
          <w:sz w:val="28"/>
          <w:szCs w:val="28"/>
          <w:lang w:val="uk-UA"/>
        </w:rPr>
        <w:t xml:space="preserve">    </w:t>
      </w:r>
      <w:r w:rsidR="00FB5728" w:rsidRPr="00FB5728">
        <w:rPr>
          <w:rFonts w:eastAsia="Calibri" w:cs="Calibri"/>
          <w:spacing w:val="-8"/>
          <w:sz w:val="28"/>
          <w:szCs w:val="28"/>
          <w:lang w:val="uk-UA"/>
        </w:rPr>
        <w:t xml:space="preserve">            </w:t>
      </w:r>
      <w:r w:rsidR="0074124A" w:rsidRPr="0074124A">
        <w:rPr>
          <w:rFonts w:eastAsia="Calibri" w:cs="Calibri"/>
          <w:spacing w:val="-8"/>
          <w:sz w:val="28"/>
          <w:szCs w:val="28"/>
          <w:lang w:val="uk-UA"/>
        </w:rPr>
        <w:t xml:space="preserve">  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ім. О. М. </w:t>
      </w:r>
      <w:proofErr w:type="spellStart"/>
      <w:r w:rsidRPr="00EC098D">
        <w:rPr>
          <w:rFonts w:eastAsia="Calibri" w:cs="Calibri"/>
          <w:spacing w:val="-8"/>
          <w:sz w:val="28"/>
          <w:szCs w:val="28"/>
          <w:lang w:val="uk-UA"/>
        </w:rPr>
        <w:t>Бекетова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>. –   Х. : ХНУМГ, 20</w:t>
      </w:r>
      <w:r w:rsidR="003961B7">
        <w:rPr>
          <w:rFonts w:eastAsia="Calibri" w:cs="Calibri"/>
          <w:spacing w:val="-8"/>
          <w:sz w:val="28"/>
          <w:szCs w:val="28"/>
          <w:lang w:val="uk-UA"/>
        </w:rPr>
        <w:t>2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1.  – </w:t>
      </w:r>
      <w:r>
        <w:rPr>
          <w:rFonts w:eastAsia="Calibri" w:cs="Calibri"/>
          <w:spacing w:val="-8"/>
          <w:sz w:val="28"/>
          <w:szCs w:val="20"/>
          <w:lang w:val="uk-UA"/>
        </w:rPr>
        <w:t>153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с.</w:t>
      </w: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r>
        <w:rPr>
          <w:rFonts w:eastAsia="Calibri" w:cs="Calibri"/>
          <w:spacing w:val="-8"/>
          <w:sz w:val="28"/>
          <w:szCs w:val="28"/>
          <w:lang w:val="uk-UA"/>
        </w:rPr>
        <w:t xml:space="preserve">Автор: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С.А. Грязнова</w:t>
      </w: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Рецензент: </w:t>
      </w:r>
      <w:proofErr w:type="spellStart"/>
      <w:r w:rsidRPr="00EC098D">
        <w:rPr>
          <w:rFonts w:eastAsia="Calibri" w:cs="Calibri"/>
          <w:spacing w:val="-8"/>
          <w:sz w:val="28"/>
          <w:szCs w:val="28"/>
          <w:lang w:val="uk-UA"/>
        </w:rPr>
        <w:t>к.т.н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., </w:t>
      </w:r>
      <w:r>
        <w:rPr>
          <w:rFonts w:eastAsia="Calibri" w:cs="Calibri"/>
          <w:spacing w:val="-8"/>
          <w:sz w:val="28"/>
          <w:szCs w:val="28"/>
          <w:lang w:val="uk-UA"/>
        </w:rPr>
        <w:t>доц.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  <w:r>
        <w:rPr>
          <w:rFonts w:eastAsia="Calibri" w:cs="Calibri"/>
          <w:spacing w:val="-8"/>
          <w:sz w:val="28"/>
          <w:szCs w:val="28"/>
          <w:lang w:val="uk-UA"/>
        </w:rPr>
        <w:t>В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.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 Е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.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rFonts w:eastAsia="Calibri" w:cs="Calibri"/>
          <w:spacing w:val="-8"/>
          <w:sz w:val="28"/>
          <w:szCs w:val="28"/>
          <w:lang w:val="uk-UA"/>
        </w:rPr>
        <w:t>Абракітов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</w:t>
      </w: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ind w:firstLine="567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i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Рекомен</w:t>
      </w:r>
      <w:r>
        <w:rPr>
          <w:rFonts w:eastAsia="Calibri" w:cs="Calibri"/>
          <w:i/>
          <w:spacing w:val="-8"/>
          <w:sz w:val="28"/>
          <w:szCs w:val="28"/>
          <w:lang w:val="uk-UA"/>
        </w:rPr>
        <w:t>довано кафедрою охорони праці та безпеки життєдіяльності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, </w:t>
      </w: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i/>
          <w:spacing w:val="-8"/>
          <w:sz w:val="28"/>
          <w:szCs w:val="28"/>
          <w:lang w:val="uk-UA"/>
        </w:rPr>
      </w:pP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протокол засідання №</w:t>
      </w:r>
      <w:r w:rsidR="003961B7">
        <w:rPr>
          <w:rFonts w:eastAsia="Calibri" w:cs="Calibri"/>
          <w:i/>
          <w:spacing w:val="-8"/>
          <w:sz w:val="28"/>
          <w:szCs w:val="28"/>
          <w:lang w:val="uk-UA"/>
        </w:rPr>
        <w:t xml:space="preserve">  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 xml:space="preserve">  від </w:t>
      </w:r>
      <w:r w:rsidR="003961B7">
        <w:rPr>
          <w:rFonts w:eastAsia="Calibri" w:cs="Calibri"/>
          <w:i/>
          <w:spacing w:val="-8"/>
          <w:sz w:val="28"/>
          <w:szCs w:val="28"/>
          <w:lang w:val="uk-UA"/>
        </w:rPr>
        <w:t xml:space="preserve">                    </w:t>
      </w:r>
      <w:r w:rsidRPr="00EC098D">
        <w:rPr>
          <w:rFonts w:eastAsia="Calibri" w:cs="Calibri"/>
          <w:i/>
          <w:spacing w:val="-8"/>
          <w:sz w:val="28"/>
          <w:szCs w:val="28"/>
          <w:lang w:val="uk-UA"/>
        </w:rPr>
        <w:t>р.</w:t>
      </w:r>
    </w:p>
    <w:p w:rsidR="00883DD2" w:rsidRPr="00EC098D" w:rsidRDefault="00883DD2" w:rsidP="00883DD2">
      <w:pPr>
        <w:widowControl w:val="0"/>
        <w:tabs>
          <w:tab w:val="left" w:pos="397"/>
        </w:tabs>
        <w:ind w:firstLine="540"/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  <w:bookmarkStart w:id="0" w:name="_GoBack"/>
      <w:bookmarkEnd w:id="0"/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EC098D" w:rsidRDefault="00883DD2" w:rsidP="00883DD2">
      <w:pPr>
        <w:widowControl w:val="0"/>
        <w:tabs>
          <w:tab w:val="left" w:pos="397"/>
        </w:tabs>
        <w:jc w:val="both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right"/>
        <w:rPr>
          <w:rFonts w:eastAsia="Calibri" w:cs="Calibri"/>
          <w:spacing w:val="-8"/>
          <w:sz w:val="28"/>
          <w:szCs w:val="28"/>
          <w:lang w:val="uk-UA"/>
        </w:rPr>
      </w:pPr>
    </w:p>
    <w:p w:rsidR="00883DD2" w:rsidRPr="00461094" w:rsidRDefault="00883DD2" w:rsidP="00883DD2">
      <w:pPr>
        <w:widowControl w:val="0"/>
        <w:ind w:right="-7"/>
        <w:jc w:val="center"/>
        <w:rPr>
          <w:rFonts w:cs="Calibri"/>
          <w:spacing w:val="-8"/>
          <w:sz w:val="28"/>
          <w:szCs w:val="28"/>
          <w:lang w:val="uk-UA"/>
        </w:rPr>
      </w:pPr>
      <w:r>
        <w:rPr>
          <w:rFonts w:eastAsia="Calibri" w:cs="Calibri"/>
          <w:spacing w:val="-8"/>
          <w:sz w:val="28"/>
          <w:szCs w:val="28"/>
          <w:lang w:val="uk-UA"/>
        </w:rPr>
        <w:t xml:space="preserve">                                                                 © С.А. Грязнова,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 xml:space="preserve"> 20</w:t>
      </w:r>
      <w:r w:rsidR="00F958A1">
        <w:rPr>
          <w:rFonts w:eastAsia="Calibri" w:cs="Calibri"/>
          <w:spacing w:val="-8"/>
          <w:sz w:val="28"/>
          <w:szCs w:val="28"/>
          <w:lang w:val="uk-UA"/>
        </w:rPr>
        <w:t>21</w:t>
      </w:r>
    </w:p>
    <w:p w:rsidR="00883DD2" w:rsidRPr="00883DD2" w:rsidRDefault="00883DD2" w:rsidP="00883DD2">
      <w:pPr>
        <w:widowControl w:val="0"/>
        <w:ind w:right="-7"/>
        <w:jc w:val="right"/>
        <w:rPr>
          <w:rFonts w:cs="Calibri"/>
          <w:spacing w:val="-8"/>
          <w:sz w:val="28"/>
          <w:szCs w:val="28"/>
          <w:lang w:val="uk-UA"/>
        </w:rPr>
      </w:pPr>
      <w:r>
        <w:rPr>
          <w:rFonts w:eastAsia="Calibri" w:cs="Calibri"/>
          <w:spacing w:val="-8"/>
          <w:sz w:val="28"/>
          <w:szCs w:val="28"/>
          <w:lang w:val="uk-UA"/>
        </w:rPr>
        <w:t xml:space="preserve">© 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ХН</w:t>
      </w:r>
      <w:r w:rsidRPr="00461094">
        <w:rPr>
          <w:rFonts w:eastAsia="Calibri" w:cs="Calibri"/>
          <w:spacing w:val="-8"/>
          <w:sz w:val="28"/>
          <w:szCs w:val="28"/>
          <w:lang w:val="uk-UA"/>
        </w:rPr>
        <w:t>У</w:t>
      </w:r>
      <w:r w:rsidRPr="00EC098D">
        <w:rPr>
          <w:rFonts w:eastAsia="Calibri" w:cs="Calibri"/>
          <w:spacing w:val="-8"/>
          <w:sz w:val="28"/>
          <w:szCs w:val="28"/>
          <w:lang w:val="uk-UA"/>
        </w:rPr>
        <w:t>МГ</w:t>
      </w:r>
      <w:r>
        <w:rPr>
          <w:rFonts w:eastAsia="Calibri" w:cs="Calibri"/>
          <w:spacing w:val="-8"/>
          <w:sz w:val="28"/>
          <w:szCs w:val="28"/>
          <w:lang w:val="uk-UA"/>
        </w:rPr>
        <w:t xml:space="preserve"> ім. О. М. </w:t>
      </w:r>
      <w:proofErr w:type="spellStart"/>
      <w:r>
        <w:rPr>
          <w:rFonts w:eastAsia="Calibri" w:cs="Calibri"/>
          <w:spacing w:val="-8"/>
          <w:sz w:val="28"/>
          <w:szCs w:val="28"/>
          <w:lang w:val="uk-UA"/>
        </w:rPr>
        <w:t>Бекетова</w:t>
      </w:r>
      <w:proofErr w:type="spellEnd"/>
      <w:r w:rsidRPr="00EC098D">
        <w:rPr>
          <w:rFonts w:eastAsia="Calibri" w:cs="Calibri"/>
          <w:spacing w:val="-8"/>
          <w:sz w:val="28"/>
          <w:szCs w:val="28"/>
          <w:lang w:val="uk-UA"/>
        </w:rPr>
        <w:t>, 20</w:t>
      </w:r>
      <w:r w:rsidR="00F958A1">
        <w:rPr>
          <w:rFonts w:eastAsia="Calibri" w:cs="Calibri"/>
          <w:spacing w:val="-8"/>
          <w:sz w:val="28"/>
          <w:szCs w:val="28"/>
          <w:lang w:val="uk-UA"/>
        </w:rPr>
        <w:t>21</w:t>
      </w:r>
    </w:p>
    <w:p w:rsid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  <w:lang w:val="uk-UA" w:eastAsia="ru-RU"/>
        </w:rPr>
      </w:pPr>
    </w:p>
    <w:sectPr w:rsidR="00883DD2" w:rsidSect="0074124A">
      <w:footerReference w:type="default" r:id="rId7"/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7" w:rsidRDefault="003961B7" w:rsidP="003961B7">
      <w:r>
        <w:separator/>
      </w:r>
    </w:p>
  </w:endnote>
  <w:endnote w:type="continuationSeparator" w:id="0">
    <w:p w:rsidR="003961B7" w:rsidRDefault="003961B7" w:rsidP="003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3843"/>
      <w:docPartObj>
        <w:docPartGallery w:val="Page Numbers (Bottom of Page)"/>
        <w:docPartUnique/>
      </w:docPartObj>
    </w:sdtPr>
    <w:sdtEndPr/>
    <w:sdtContent>
      <w:p w:rsidR="00AA39CB" w:rsidRDefault="00AA39CB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28">
          <w:rPr>
            <w:noProof/>
          </w:rPr>
          <w:t>2</w:t>
        </w:r>
        <w:r>
          <w:fldChar w:fldCharType="end"/>
        </w:r>
      </w:p>
    </w:sdtContent>
  </w:sdt>
  <w:p w:rsidR="00AA39CB" w:rsidRDefault="00AA3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7" w:rsidRDefault="003961B7" w:rsidP="003961B7">
      <w:r>
        <w:separator/>
      </w:r>
    </w:p>
  </w:footnote>
  <w:footnote w:type="continuationSeparator" w:id="0">
    <w:p w:rsidR="003961B7" w:rsidRDefault="003961B7" w:rsidP="0039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4"/>
    <w:rsid w:val="000C036B"/>
    <w:rsid w:val="000E4422"/>
    <w:rsid w:val="00241FB4"/>
    <w:rsid w:val="003961B7"/>
    <w:rsid w:val="0074124A"/>
    <w:rsid w:val="00883DD2"/>
    <w:rsid w:val="00924F1C"/>
    <w:rsid w:val="00967C38"/>
    <w:rsid w:val="00AA39CB"/>
    <w:rsid w:val="00F958A1"/>
    <w:rsid w:val="00F97D3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dcterms:created xsi:type="dcterms:W3CDTF">2020-06-17T12:04:00Z</dcterms:created>
  <dcterms:modified xsi:type="dcterms:W3CDTF">2020-06-17T16:57:00Z</dcterms:modified>
</cp:coreProperties>
</file>