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88" w:rsidRPr="006E6BB7" w:rsidRDefault="00726388" w:rsidP="0072638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03E8">
        <w:rPr>
          <w:rFonts w:ascii="Times New Roman" w:hAnsi="Times New Roman"/>
          <w:b/>
          <w:bCs/>
          <w:sz w:val="28"/>
          <w:szCs w:val="28"/>
        </w:rPr>
        <w:t>МІНІСТЕРСТВО ОСВІТИ І НАУКИ УКРАЇНИ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726388" w:rsidRDefault="00726388" w:rsidP="0072638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6388" w:rsidRDefault="00726388" w:rsidP="0072638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C03E8">
        <w:rPr>
          <w:rFonts w:ascii="Times New Roman" w:hAnsi="Times New Roman"/>
          <w:b/>
          <w:bCs/>
          <w:sz w:val="28"/>
          <w:szCs w:val="28"/>
        </w:rPr>
        <w:t xml:space="preserve">ХАРКІВСЬКИЙ НАЦІОНАЛЬНИЙ УНІВЕРСИТЕТ </w:t>
      </w:r>
    </w:p>
    <w:p w:rsidR="00726388" w:rsidRPr="00EC03E8" w:rsidRDefault="00726388" w:rsidP="007263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03E8">
        <w:rPr>
          <w:rFonts w:ascii="Times New Roman" w:hAnsi="Times New Roman"/>
          <w:b/>
          <w:bCs/>
          <w:sz w:val="28"/>
          <w:szCs w:val="28"/>
        </w:rPr>
        <w:t xml:space="preserve">МІСЬКОГО ГОСПОДАРСТВА </w:t>
      </w:r>
      <w:proofErr w:type="spellStart"/>
      <w:r w:rsidRPr="00EC03E8">
        <w:rPr>
          <w:rFonts w:ascii="Times New Roman" w:hAnsi="Times New Roman"/>
          <w:b/>
          <w:bCs/>
          <w:sz w:val="28"/>
          <w:szCs w:val="28"/>
        </w:rPr>
        <w:t>імені</w:t>
      </w:r>
      <w:proofErr w:type="spellEnd"/>
      <w:r w:rsidRPr="00EC03E8">
        <w:rPr>
          <w:rFonts w:ascii="Times New Roman" w:hAnsi="Times New Roman"/>
          <w:b/>
          <w:bCs/>
          <w:sz w:val="28"/>
          <w:szCs w:val="28"/>
        </w:rPr>
        <w:t xml:space="preserve"> О.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03E8">
        <w:rPr>
          <w:rFonts w:ascii="Times New Roman" w:hAnsi="Times New Roman"/>
          <w:b/>
          <w:bCs/>
          <w:sz w:val="28"/>
          <w:szCs w:val="28"/>
        </w:rPr>
        <w:t>М. Бекетова</w:t>
      </w:r>
    </w:p>
    <w:p w:rsidR="00726388" w:rsidRPr="00EC03E8" w:rsidRDefault="00726388" w:rsidP="00726388">
      <w:pPr>
        <w:spacing w:after="0" w:line="240" w:lineRule="auto"/>
        <w:ind w:firstLine="709"/>
        <w:rPr>
          <w:rFonts w:ascii="Times New Roman" w:hAnsi="Times New Roman"/>
        </w:rPr>
      </w:pPr>
    </w:p>
    <w:p w:rsidR="00726388" w:rsidRPr="00EC03E8" w:rsidRDefault="00726388" w:rsidP="00726388">
      <w:pPr>
        <w:spacing w:after="0" w:line="240" w:lineRule="auto"/>
        <w:ind w:firstLine="709"/>
        <w:rPr>
          <w:rFonts w:ascii="Times New Roman" w:hAnsi="Times New Roman"/>
        </w:rPr>
      </w:pPr>
    </w:p>
    <w:p w:rsidR="00726388" w:rsidRDefault="00726388" w:rsidP="00726388">
      <w:pPr>
        <w:spacing w:after="0" w:line="240" w:lineRule="auto"/>
        <w:ind w:left="540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26388" w:rsidRPr="00EC03E8" w:rsidRDefault="00726388" w:rsidP="00726388">
      <w:pPr>
        <w:spacing w:after="0" w:line="240" w:lineRule="auto"/>
        <w:ind w:left="540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26388" w:rsidRDefault="00726388" w:rsidP="0072638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6388" w:rsidRDefault="00726388" w:rsidP="0072638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6388" w:rsidRPr="00EC03E8" w:rsidRDefault="00726388" w:rsidP="0072638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6388" w:rsidRDefault="00726388" w:rsidP="0072638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C03E8">
        <w:rPr>
          <w:rFonts w:ascii="Times New Roman" w:hAnsi="Times New Roman"/>
          <w:b/>
          <w:bCs/>
          <w:sz w:val="28"/>
          <w:szCs w:val="28"/>
        </w:rPr>
        <w:t>О.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03E8">
        <w:rPr>
          <w:rFonts w:ascii="Times New Roman" w:hAnsi="Times New Roman"/>
          <w:b/>
          <w:bCs/>
          <w:sz w:val="28"/>
          <w:szCs w:val="28"/>
        </w:rPr>
        <w:t>О. Петрова</w:t>
      </w:r>
      <w:r>
        <w:rPr>
          <w:rFonts w:ascii="Times New Roman" w:hAnsi="Times New Roman"/>
          <w:b/>
          <w:bCs/>
          <w:sz w:val="28"/>
          <w:szCs w:val="28"/>
        </w:rPr>
        <w:t>,</w:t>
      </w:r>
    </w:p>
    <w:p w:rsidR="00726388" w:rsidRPr="00EC03E8" w:rsidRDefault="00726388" w:rsidP="0072638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В. Солодовник</w:t>
      </w:r>
      <w:r w:rsidRPr="00EC03E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26388" w:rsidRPr="00EC03E8" w:rsidRDefault="00726388" w:rsidP="00726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6388" w:rsidRPr="001B1564" w:rsidRDefault="00726388" w:rsidP="00726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B1564">
        <w:rPr>
          <w:rFonts w:ascii="Times New Roman" w:hAnsi="Times New Roman"/>
          <w:b/>
          <w:sz w:val="32"/>
          <w:szCs w:val="32"/>
          <w:lang w:val="uk-UA"/>
        </w:rPr>
        <w:t>АЛГОРИТМІЧНІ ЗАДАЧІ ТА ЇХ ВИРІШЕННЯ</w:t>
      </w:r>
    </w:p>
    <w:p w:rsidR="00726388" w:rsidRDefault="00726388" w:rsidP="00726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26388" w:rsidRDefault="00726388" w:rsidP="00726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26388" w:rsidRPr="00EC03E8" w:rsidRDefault="00726388" w:rsidP="0072638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C03E8">
        <w:rPr>
          <w:rFonts w:ascii="Times New Roman" w:hAnsi="Times New Roman"/>
          <w:b/>
          <w:bCs/>
          <w:sz w:val="28"/>
          <w:szCs w:val="28"/>
        </w:rPr>
        <w:t>НАВЧАЛЬНИЙ ПОСІБНИК</w:t>
      </w:r>
    </w:p>
    <w:p w:rsidR="00726388" w:rsidRPr="00EC03E8" w:rsidRDefault="00726388" w:rsidP="007263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26388" w:rsidRDefault="00726388" w:rsidP="00726388">
      <w:pPr>
        <w:spacing w:after="0" w:line="240" w:lineRule="auto"/>
        <w:ind w:firstLine="709"/>
        <w:jc w:val="center"/>
        <w:rPr>
          <w:rFonts w:ascii="Times New Roman" w:hAnsi="Times New Roman"/>
          <w:b/>
          <w:szCs w:val="28"/>
        </w:rPr>
      </w:pPr>
    </w:p>
    <w:p w:rsidR="00726388" w:rsidRDefault="00726388" w:rsidP="00726388">
      <w:pPr>
        <w:spacing w:after="0" w:line="240" w:lineRule="auto"/>
        <w:ind w:firstLine="709"/>
        <w:jc w:val="center"/>
        <w:rPr>
          <w:rFonts w:ascii="Times New Roman" w:hAnsi="Times New Roman"/>
          <w:b/>
          <w:szCs w:val="28"/>
        </w:rPr>
      </w:pPr>
    </w:p>
    <w:p w:rsidR="00726388" w:rsidRDefault="00726388" w:rsidP="00726388">
      <w:pPr>
        <w:spacing w:after="0" w:line="240" w:lineRule="auto"/>
        <w:ind w:firstLine="709"/>
        <w:jc w:val="center"/>
        <w:rPr>
          <w:rFonts w:ascii="Times New Roman" w:hAnsi="Times New Roman"/>
          <w:b/>
          <w:szCs w:val="28"/>
        </w:rPr>
      </w:pPr>
    </w:p>
    <w:p w:rsidR="00726388" w:rsidRDefault="00726388" w:rsidP="00726388">
      <w:pPr>
        <w:spacing w:after="0" w:line="240" w:lineRule="auto"/>
        <w:ind w:firstLine="709"/>
        <w:jc w:val="center"/>
        <w:rPr>
          <w:rFonts w:ascii="Times New Roman" w:hAnsi="Times New Roman"/>
          <w:b/>
          <w:szCs w:val="28"/>
        </w:rPr>
      </w:pPr>
    </w:p>
    <w:p w:rsidR="00726388" w:rsidRDefault="00726388" w:rsidP="00726388">
      <w:pPr>
        <w:spacing w:after="0" w:line="240" w:lineRule="auto"/>
        <w:ind w:firstLine="709"/>
        <w:jc w:val="center"/>
        <w:rPr>
          <w:rFonts w:ascii="Times New Roman" w:hAnsi="Times New Roman"/>
          <w:b/>
          <w:szCs w:val="28"/>
        </w:rPr>
      </w:pPr>
    </w:p>
    <w:p w:rsidR="00726388" w:rsidRDefault="00726388" w:rsidP="00726388">
      <w:pPr>
        <w:spacing w:after="0" w:line="240" w:lineRule="auto"/>
        <w:ind w:firstLine="709"/>
        <w:jc w:val="center"/>
        <w:rPr>
          <w:rFonts w:ascii="Times New Roman" w:hAnsi="Times New Roman"/>
          <w:b/>
          <w:szCs w:val="28"/>
        </w:rPr>
      </w:pPr>
    </w:p>
    <w:p w:rsidR="00726388" w:rsidRDefault="00726388" w:rsidP="00726388">
      <w:pPr>
        <w:spacing w:after="0" w:line="240" w:lineRule="auto"/>
        <w:ind w:firstLine="709"/>
        <w:jc w:val="center"/>
        <w:rPr>
          <w:rFonts w:ascii="Times New Roman" w:hAnsi="Times New Roman"/>
          <w:b/>
          <w:szCs w:val="28"/>
        </w:rPr>
      </w:pPr>
    </w:p>
    <w:p w:rsidR="00726388" w:rsidRDefault="00726388" w:rsidP="00726388">
      <w:pPr>
        <w:spacing w:after="0" w:line="240" w:lineRule="auto"/>
        <w:ind w:firstLine="709"/>
        <w:jc w:val="center"/>
        <w:rPr>
          <w:rFonts w:ascii="Times New Roman" w:hAnsi="Times New Roman"/>
          <w:b/>
          <w:szCs w:val="28"/>
        </w:rPr>
      </w:pPr>
    </w:p>
    <w:p w:rsidR="00726388" w:rsidRDefault="00726388" w:rsidP="00726388">
      <w:pPr>
        <w:spacing w:after="0" w:line="240" w:lineRule="auto"/>
        <w:ind w:firstLine="709"/>
        <w:jc w:val="center"/>
        <w:rPr>
          <w:rFonts w:ascii="Times New Roman" w:hAnsi="Times New Roman"/>
          <w:b/>
          <w:szCs w:val="28"/>
        </w:rPr>
      </w:pPr>
    </w:p>
    <w:p w:rsidR="00726388" w:rsidRDefault="00726388" w:rsidP="00726388">
      <w:pPr>
        <w:spacing w:after="0" w:line="240" w:lineRule="auto"/>
        <w:ind w:firstLine="709"/>
        <w:jc w:val="center"/>
        <w:rPr>
          <w:rFonts w:ascii="Times New Roman" w:hAnsi="Times New Roman"/>
          <w:b/>
          <w:szCs w:val="28"/>
        </w:rPr>
      </w:pPr>
    </w:p>
    <w:p w:rsidR="00726388" w:rsidRDefault="00726388" w:rsidP="00726388">
      <w:pPr>
        <w:spacing w:after="0" w:line="240" w:lineRule="auto"/>
        <w:ind w:firstLine="709"/>
        <w:jc w:val="center"/>
        <w:rPr>
          <w:rFonts w:ascii="Times New Roman" w:hAnsi="Times New Roman"/>
          <w:b/>
          <w:szCs w:val="28"/>
        </w:rPr>
      </w:pPr>
    </w:p>
    <w:p w:rsidR="00726388" w:rsidRDefault="00726388" w:rsidP="00726388">
      <w:pPr>
        <w:spacing w:after="0" w:line="240" w:lineRule="auto"/>
        <w:ind w:firstLine="709"/>
        <w:jc w:val="center"/>
        <w:rPr>
          <w:rFonts w:ascii="Times New Roman" w:hAnsi="Times New Roman"/>
          <w:b/>
          <w:szCs w:val="28"/>
        </w:rPr>
      </w:pPr>
    </w:p>
    <w:p w:rsidR="00726388" w:rsidRDefault="00726388" w:rsidP="00726388">
      <w:pPr>
        <w:spacing w:after="0" w:line="240" w:lineRule="auto"/>
        <w:ind w:firstLine="709"/>
        <w:jc w:val="center"/>
        <w:rPr>
          <w:rFonts w:ascii="Times New Roman" w:hAnsi="Times New Roman"/>
          <w:b/>
          <w:szCs w:val="28"/>
        </w:rPr>
      </w:pPr>
    </w:p>
    <w:p w:rsidR="00726388" w:rsidRDefault="00726388" w:rsidP="00726388">
      <w:pPr>
        <w:spacing w:after="0" w:line="240" w:lineRule="auto"/>
        <w:ind w:firstLine="709"/>
        <w:jc w:val="center"/>
        <w:rPr>
          <w:rFonts w:ascii="Times New Roman" w:hAnsi="Times New Roman"/>
          <w:b/>
          <w:szCs w:val="28"/>
        </w:rPr>
      </w:pPr>
    </w:p>
    <w:p w:rsidR="00726388" w:rsidRDefault="00726388" w:rsidP="00726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6388" w:rsidRPr="00EC03E8" w:rsidRDefault="00726388" w:rsidP="00726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6388" w:rsidRDefault="00726388" w:rsidP="00726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D54AA" w:rsidRDefault="000D54AA" w:rsidP="00726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D54AA" w:rsidRDefault="000D54AA" w:rsidP="00726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D54AA" w:rsidRDefault="000D54AA" w:rsidP="00726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D54AA" w:rsidRPr="00EC03E8" w:rsidRDefault="000D54AA" w:rsidP="00726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6388" w:rsidRPr="00EC03E8" w:rsidRDefault="00726388" w:rsidP="00726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6388" w:rsidRPr="00EC03E8" w:rsidRDefault="00726388" w:rsidP="00726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6388" w:rsidRDefault="00726388" w:rsidP="00726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6388" w:rsidRPr="001930BC" w:rsidRDefault="00726388" w:rsidP="00726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26388" w:rsidRPr="00EC03E8" w:rsidRDefault="00726388" w:rsidP="00726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spellStart"/>
      <w:r w:rsidRPr="00EC03E8">
        <w:rPr>
          <w:rFonts w:ascii="Times New Roman" w:hAnsi="Times New Roman"/>
          <w:b/>
          <w:sz w:val="28"/>
          <w:szCs w:val="28"/>
        </w:rPr>
        <w:t>Харків</w:t>
      </w:r>
      <w:proofErr w:type="spellEnd"/>
      <w:r w:rsidRPr="00EC03E8">
        <w:rPr>
          <w:rFonts w:ascii="Times New Roman" w:hAnsi="Times New Roman"/>
          <w:b/>
          <w:sz w:val="28"/>
          <w:szCs w:val="28"/>
        </w:rPr>
        <w:t xml:space="preserve"> </w:t>
      </w:r>
    </w:p>
    <w:p w:rsidR="00726388" w:rsidRPr="00EC03E8" w:rsidRDefault="00726388" w:rsidP="00726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C03E8">
        <w:rPr>
          <w:rFonts w:ascii="Times New Roman" w:hAnsi="Times New Roman"/>
          <w:b/>
          <w:sz w:val="28"/>
          <w:szCs w:val="28"/>
        </w:rPr>
        <w:t xml:space="preserve">ХНУМГ </w:t>
      </w:r>
      <w:proofErr w:type="spellStart"/>
      <w:r w:rsidRPr="00EC03E8">
        <w:rPr>
          <w:rFonts w:ascii="Times New Roman" w:hAnsi="Times New Roman"/>
          <w:b/>
          <w:sz w:val="28"/>
          <w:szCs w:val="28"/>
        </w:rPr>
        <w:t>ім</w:t>
      </w:r>
      <w:proofErr w:type="spellEnd"/>
      <w:r w:rsidRPr="00EC03E8">
        <w:rPr>
          <w:rFonts w:ascii="Times New Roman" w:hAnsi="Times New Roman"/>
          <w:b/>
          <w:sz w:val="28"/>
          <w:szCs w:val="28"/>
        </w:rPr>
        <w:t xml:space="preserve">. </w:t>
      </w:r>
      <w:r w:rsidRPr="00EC03E8">
        <w:rPr>
          <w:rFonts w:ascii="Times New Roman" w:hAnsi="Times New Roman"/>
          <w:b/>
          <w:bCs/>
          <w:sz w:val="28"/>
          <w:szCs w:val="28"/>
        </w:rPr>
        <w:t>О.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03E8">
        <w:rPr>
          <w:rFonts w:ascii="Times New Roman" w:hAnsi="Times New Roman"/>
          <w:b/>
          <w:bCs/>
          <w:sz w:val="28"/>
          <w:szCs w:val="28"/>
        </w:rPr>
        <w:t>М. Бекетова</w:t>
      </w:r>
      <w:r w:rsidRPr="00EC03E8">
        <w:rPr>
          <w:rFonts w:ascii="Times New Roman" w:hAnsi="Times New Roman"/>
          <w:b/>
          <w:sz w:val="28"/>
          <w:szCs w:val="28"/>
        </w:rPr>
        <w:t xml:space="preserve"> </w:t>
      </w:r>
    </w:p>
    <w:p w:rsidR="00726388" w:rsidRPr="00934395" w:rsidRDefault="00726388" w:rsidP="00726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</w:p>
    <w:p w:rsidR="00726388" w:rsidRDefault="00726388" w:rsidP="007263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26388" w:rsidRPr="00267993" w:rsidRDefault="00726388" w:rsidP="0072638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E034B">
        <w:rPr>
          <w:rFonts w:ascii="Times New Roman" w:hAnsi="Times New Roman"/>
          <w:sz w:val="28"/>
          <w:szCs w:val="28"/>
        </w:rPr>
        <w:lastRenderedPageBreak/>
        <w:t xml:space="preserve">УДК </w:t>
      </w:r>
      <w:r>
        <w:rPr>
          <w:rFonts w:ascii="Times New Roman" w:hAnsi="Times New Roman"/>
          <w:sz w:val="28"/>
          <w:szCs w:val="28"/>
          <w:lang w:val="uk-UA"/>
        </w:rPr>
        <w:t>510.5 (075.8)</w:t>
      </w:r>
    </w:p>
    <w:p w:rsidR="00726388" w:rsidRDefault="00726388" w:rsidP="00726388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П30</w:t>
      </w:r>
    </w:p>
    <w:p w:rsidR="00726388" w:rsidRPr="00DE6FB9" w:rsidRDefault="00726388" w:rsidP="00726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6FB9">
        <w:rPr>
          <w:rFonts w:ascii="Times New Roman" w:hAnsi="Times New Roman"/>
          <w:b/>
          <w:sz w:val="28"/>
          <w:szCs w:val="28"/>
          <w:lang w:val="uk-UA"/>
        </w:rPr>
        <w:t>Автори:</w:t>
      </w:r>
    </w:p>
    <w:p w:rsidR="00726388" w:rsidRPr="00DE6FB9" w:rsidRDefault="00726388" w:rsidP="0072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6FB9">
        <w:rPr>
          <w:rFonts w:ascii="Times New Roman" w:hAnsi="Times New Roman"/>
          <w:b/>
          <w:i/>
          <w:sz w:val="28"/>
          <w:szCs w:val="28"/>
          <w:lang w:val="uk-UA"/>
        </w:rPr>
        <w:t>Петрова Олена Олександрівна</w:t>
      </w:r>
      <w:r w:rsidRPr="00DE6FB9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DE6FB9">
        <w:rPr>
          <w:rFonts w:ascii="Times New Roman" w:hAnsi="Times New Roman"/>
          <w:sz w:val="28"/>
          <w:szCs w:val="28"/>
          <w:lang w:val="uk-UA"/>
        </w:rPr>
        <w:t>кандидат технічних наук, доцент кафедри</w:t>
      </w:r>
      <w:r w:rsidRPr="00DE6FB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комп’ютерних наук та</w:t>
      </w:r>
      <w:r w:rsidRPr="00DE6FB9">
        <w:rPr>
          <w:rFonts w:ascii="Times New Roman" w:hAnsi="Times New Roman"/>
          <w:sz w:val="28"/>
          <w:szCs w:val="28"/>
          <w:lang w:val="uk-UA"/>
        </w:rPr>
        <w:t xml:space="preserve"> інформаційних технологій Харківського національного університету міського господарства імені О. М. </w:t>
      </w:r>
      <w:proofErr w:type="spellStart"/>
      <w:r w:rsidRPr="00DE6FB9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Pr="00DE6FB9">
        <w:rPr>
          <w:rFonts w:ascii="Times New Roman" w:hAnsi="Times New Roman"/>
          <w:sz w:val="28"/>
          <w:szCs w:val="28"/>
          <w:lang w:val="uk-UA"/>
        </w:rPr>
        <w:t>;</w:t>
      </w:r>
    </w:p>
    <w:p w:rsidR="00726388" w:rsidRPr="00DE6FB9" w:rsidRDefault="00726388" w:rsidP="0072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6FB9">
        <w:rPr>
          <w:rFonts w:ascii="Times New Roman" w:hAnsi="Times New Roman"/>
          <w:b/>
          <w:i/>
          <w:sz w:val="28"/>
          <w:szCs w:val="28"/>
          <w:lang w:val="uk-UA"/>
        </w:rPr>
        <w:t>Солодовник Ганна Валеріївна</w:t>
      </w:r>
      <w:r w:rsidRPr="00DE6FB9">
        <w:rPr>
          <w:rFonts w:ascii="Times New Roman" w:hAnsi="Times New Roman"/>
          <w:sz w:val="28"/>
          <w:szCs w:val="28"/>
          <w:lang w:val="uk-UA"/>
        </w:rPr>
        <w:t>, кандидат технічних наук, доцент кафедри</w:t>
      </w:r>
      <w:r w:rsidRPr="00DE6FB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DE6FB9">
        <w:rPr>
          <w:rFonts w:ascii="Times New Roman" w:hAnsi="Times New Roman"/>
          <w:sz w:val="28"/>
          <w:szCs w:val="28"/>
          <w:lang w:val="uk-UA"/>
        </w:rPr>
        <w:t>комп’ютерних наук та інформаційних технологій Харківського національного університету будівництва та архітектури</w:t>
      </w:r>
    </w:p>
    <w:p w:rsidR="00726388" w:rsidRPr="00EC03E8" w:rsidRDefault="00726388" w:rsidP="0072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388" w:rsidRPr="00EC03E8" w:rsidRDefault="00726388" w:rsidP="00726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C03E8">
        <w:rPr>
          <w:rFonts w:ascii="Times New Roman" w:hAnsi="Times New Roman"/>
          <w:b/>
          <w:sz w:val="28"/>
          <w:szCs w:val="28"/>
        </w:rPr>
        <w:t>Рецензенти</w:t>
      </w:r>
      <w:proofErr w:type="spellEnd"/>
      <w:r w:rsidRPr="00EC03E8">
        <w:rPr>
          <w:rFonts w:ascii="Times New Roman" w:hAnsi="Times New Roman"/>
          <w:b/>
          <w:sz w:val="28"/>
          <w:szCs w:val="28"/>
        </w:rPr>
        <w:t>:</w:t>
      </w:r>
    </w:p>
    <w:p w:rsidR="00726388" w:rsidRDefault="00726388" w:rsidP="0072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Чуб Ігор Андрійович</w:t>
      </w:r>
      <w:r>
        <w:rPr>
          <w:rFonts w:ascii="Times New Roman" w:hAnsi="Times New Roman"/>
          <w:sz w:val="28"/>
          <w:szCs w:val="28"/>
          <w:lang w:val="uk-UA"/>
        </w:rPr>
        <w:t>, доктор технічних наук, професор, начальник кафедри ПІІНП Національного університету цивільного захисту України;</w:t>
      </w:r>
    </w:p>
    <w:p w:rsidR="00726388" w:rsidRPr="0006051D" w:rsidRDefault="00726388" w:rsidP="00726388">
      <w:pPr>
        <w:pStyle w:val="a3"/>
        <w:ind w:firstLine="709"/>
        <w:jc w:val="both"/>
        <w:rPr>
          <w:szCs w:val="28"/>
        </w:rPr>
      </w:pPr>
      <w:r>
        <w:rPr>
          <w:b/>
          <w:i/>
          <w:szCs w:val="28"/>
        </w:rPr>
        <w:t>Костенко Олександр Борисович</w:t>
      </w:r>
      <w:r w:rsidRPr="004B6263">
        <w:rPr>
          <w:i/>
          <w:szCs w:val="28"/>
        </w:rPr>
        <w:t>,</w:t>
      </w:r>
      <w:r>
        <w:rPr>
          <w:b/>
          <w:i/>
          <w:szCs w:val="28"/>
        </w:rPr>
        <w:t xml:space="preserve"> </w:t>
      </w:r>
      <w:r>
        <w:rPr>
          <w:szCs w:val="28"/>
        </w:rPr>
        <w:t>кандидат</w:t>
      </w:r>
      <w:r w:rsidRPr="003D2400">
        <w:rPr>
          <w:szCs w:val="28"/>
        </w:rPr>
        <w:t xml:space="preserve"> фізи</w:t>
      </w:r>
      <w:r>
        <w:rPr>
          <w:szCs w:val="28"/>
        </w:rPr>
        <w:t>ко-</w:t>
      </w:r>
      <w:r w:rsidRPr="003D2400">
        <w:rPr>
          <w:szCs w:val="28"/>
        </w:rPr>
        <w:t xml:space="preserve">математичних наук, </w:t>
      </w:r>
      <w:r>
        <w:rPr>
          <w:szCs w:val="28"/>
        </w:rPr>
        <w:t>доцент</w:t>
      </w:r>
      <w:r w:rsidRPr="003D2400">
        <w:rPr>
          <w:szCs w:val="28"/>
        </w:rPr>
        <w:t xml:space="preserve"> </w:t>
      </w:r>
      <w:r w:rsidRPr="00DE6FB9">
        <w:rPr>
          <w:szCs w:val="28"/>
        </w:rPr>
        <w:t>кафедри</w:t>
      </w:r>
      <w:r w:rsidRPr="00DE6FB9">
        <w:rPr>
          <w:i/>
          <w:szCs w:val="28"/>
        </w:rPr>
        <w:t xml:space="preserve"> </w:t>
      </w:r>
      <w:r w:rsidRPr="00DE6FB9">
        <w:rPr>
          <w:szCs w:val="28"/>
        </w:rPr>
        <w:t xml:space="preserve">прикладної математики і інформаційних технологій Харківського національного університету міського господарства імені </w:t>
      </w:r>
      <w:r>
        <w:rPr>
          <w:szCs w:val="28"/>
        </w:rPr>
        <w:br/>
      </w:r>
      <w:r w:rsidRPr="00DE6FB9">
        <w:rPr>
          <w:szCs w:val="28"/>
        </w:rPr>
        <w:t xml:space="preserve">О. М. </w:t>
      </w:r>
      <w:proofErr w:type="spellStart"/>
      <w:r w:rsidRPr="00DE6FB9">
        <w:rPr>
          <w:szCs w:val="28"/>
        </w:rPr>
        <w:t>Бекетова</w:t>
      </w:r>
      <w:proofErr w:type="spellEnd"/>
      <w:r>
        <w:rPr>
          <w:szCs w:val="28"/>
        </w:rPr>
        <w:t>.</w:t>
      </w:r>
    </w:p>
    <w:p w:rsidR="00726388" w:rsidRPr="0066283D" w:rsidRDefault="00726388" w:rsidP="0072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6388" w:rsidRPr="0066283D" w:rsidRDefault="00726388" w:rsidP="0072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6388" w:rsidRDefault="00726388" w:rsidP="00726388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C03E8">
        <w:rPr>
          <w:rFonts w:ascii="Times New Roman" w:hAnsi="Times New Roman"/>
          <w:i/>
          <w:sz w:val="28"/>
          <w:szCs w:val="28"/>
        </w:rPr>
        <w:t xml:space="preserve">Рекомендовано до </w:t>
      </w:r>
      <w:proofErr w:type="spellStart"/>
      <w:r w:rsidRPr="00EC03E8">
        <w:rPr>
          <w:rFonts w:ascii="Times New Roman" w:hAnsi="Times New Roman"/>
          <w:i/>
          <w:sz w:val="28"/>
          <w:szCs w:val="28"/>
        </w:rPr>
        <w:t>друку</w:t>
      </w:r>
      <w:proofErr w:type="spellEnd"/>
      <w:r w:rsidRPr="00EC03E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Вченою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радою </w:t>
      </w:r>
      <w:proofErr w:type="gramStart"/>
      <w:r>
        <w:rPr>
          <w:rFonts w:ascii="Times New Roman" w:hAnsi="Times New Roman"/>
          <w:i/>
          <w:sz w:val="28"/>
          <w:szCs w:val="28"/>
        </w:rPr>
        <w:t>ХНУМГ</w:t>
      </w:r>
      <w:r w:rsidRPr="00EC03E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ім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>. О. М. Бекетова,</w:t>
      </w:r>
    </w:p>
    <w:p w:rsidR="00726388" w:rsidRPr="00EC03E8" w:rsidRDefault="00726388" w:rsidP="00726388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C03E8">
        <w:rPr>
          <w:rFonts w:ascii="Times New Roman" w:hAnsi="Times New Roman"/>
          <w:i/>
          <w:sz w:val="28"/>
          <w:szCs w:val="28"/>
        </w:rPr>
        <w:t xml:space="preserve"> протокол </w:t>
      </w:r>
      <w:r>
        <w:rPr>
          <w:rFonts w:ascii="Times New Roman" w:hAnsi="Times New Roman"/>
          <w:i/>
          <w:sz w:val="28"/>
          <w:szCs w:val="28"/>
        </w:rPr>
        <w:t xml:space="preserve">№  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від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. 2020</w:t>
      </w:r>
      <w:r w:rsidRPr="003D2400">
        <w:rPr>
          <w:rFonts w:ascii="Times New Roman" w:hAnsi="Times New Roman"/>
          <w:i/>
          <w:sz w:val="28"/>
          <w:szCs w:val="28"/>
        </w:rPr>
        <w:t>.</w:t>
      </w:r>
    </w:p>
    <w:p w:rsidR="00726388" w:rsidRPr="000F11CD" w:rsidRDefault="00726388" w:rsidP="007263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Петрова </w:t>
      </w:r>
      <w:r>
        <w:rPr>
          <w:rFonts w:ascii="Times New Roman" w:hAnsi="Times New Roman"/>
          <w:b/>
          <w:sz w:val="28"/>
          <w:szCs w:val="28"/>
        </w:rPr>
        <w:t>О. О</w:t>
      </w:r>
      <w:r w:rsidRPr="000F11CD">
        <w:rPr>
          <w:rFonts w:ascii="Times New Roman" w:hAnsi="Times New Roman"/>
          <w:b/>
          <w:sz w:val="28"/>
          <w:szCs w:val="28"/>
        </w:rPr>
        <w:t>.</w:t>
      </w:r>
    </w:p>
    <w:p w:rsidR="00726388" w:rsidRPr="00DE6FB9" w:rsidRDefault="00726388" w:rsidP="00726388">
      <w:pPr>
        <w:spacing w:after="0" w:line="240" w:lineRule="auto"/>
        <w:ind w:left="709" w:right="140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</w:rPr>
        <w:t>30</w:t>
      </w:r>
      <w:r w:rsidRPr="000F11CD">
        <w:rPr>
          <w:rFonts w:ascii="Times New Roman" w:hAnsi="Times New Roman"/>
          <w:sz w:val="28"/>
          <w:szCs w:val="28"/>
        </w:rPr>
        <w:t xml:space="preserve"> </w:t>
      </w:r>
      <w:r w:rsidRPr="000F11CD">
        <w:rPr>
          <w:rFonts w:ascii="Times New Roman" w:hAnsi="Times New Roman"/>
          <w:sz w:val="28"/>
          <w:szCs w:val="28"/>
        </w:rPr>
        <w:tab/>
      </w:r>
      <w:r w:rsidRPr="00DE6FB9">
        <w:rPr>
          <w:rFonts w:ascii="Times New Roman" w:hAnsi="Times New Roman"/>
          <w:sz w:val="28"/>
          <w:szCs w:val="28"/>
          <w:lang w:val="uk-UA"/>
        </w:rPr>
        <w:t xml:space="preserve">     Ал</w:t>
      </w:r>
      <w:r w:rsidRPr="00DE6FB9">
        <w:rPr>
          <w:rFonts w:ascii="Times New Roman" w:hAnsi="Times New Roman"/>
          <w:bCs/>
          <w:sz w:val="28"/>
          <w:szCs w:val="28"/>
          <w:lang w:val="uk-UA"/>
        </w:rPr>
        <w:t xml:space="preserve">горитмічні задачі та їх вирішення </w:t>
      </w:r>
      <w:r w:rsidRPr="00DE6FB9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DE6FB9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DE6FB9">
        <w:rPr>
          <w:rFonts w:ascii="Times New Roman" w:hAnsi="Times New Roman"/>
          <w:sz w:val="28"/>
          <w:szCs w:val="28"/>
          <w:lang w:val="uk-UA"/>
        </w:rPr>
        <w:t xml:space="preserve">. посібник / О. О. Петрова, Г. В. Солодовник ; Харків.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ун-т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г</w:t>
      </w:r>
      <w:r w:rsidRPr="00DE6FB9">
        <w:rPr>
          <w:rFonts w:ascii="Times New Roman" w:hAnsi="Times New Roman"/>
          <w:sz w:val="28"/>
          <w:szCs w:val="28"/>
          <w:lang w:val="uk-UA"/>
        </w:rPr>
        <w:t>осп-ва ім. О. М. </w:t>
      </w:r>
      <w:proofErr w:type="spellStart"/>
      <w:r w:rsidRPr="00DE6FB9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Pr="00DE6FB9">
        <w:rPr>
          <w:rFonts w:ascii="Times New Roman" w:hAnsi="Times New Roman"/>
          <w:sz w:val="28"/>
          <w:szCs w:val="28"/>
          <w:lang w:val="uk-UA"/>
        </w:rPr>
        <w:t>. – Харків : ХНУМГ ім. О.</w:t>
      </w:r>
      <w:r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2020</w:t>
      </w:r>
      <w:r w:rsidRPr="00DE6FB9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9642B">
        <w:rPr>
          <w:rFonts w:ascii="Times New Roman" w:hAnsi="Times New Roman"/>
          <w:sz w:val="28"/>
          <w:szCs w:val="28"/>
          <w:lang w:val="uk-UA"/>
        </w:rPr>
        <w:t>–</w:t>
      </w:r>
      <w:r w:rsidRPr="0029642B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702FF6">
        <w:rPr>
          <w:rFonts w:ascii="Times New Roman" w:hAnsi="Times New Roman"/>
          <w:sz w:val="28"/>
          <w:szCs w:val="28"/>
          <w:lang w:val="uk-UA"/>
        </w:rPr>
        <w:t>8</w:t>
      </w:r>
      <w:r w:rsidRPr="0029642B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726388" w:rsidRPr="00DE6FB9" w:rsidRDefault="00726388" w:rsidP="007263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E6FB9">
        <w:rPr>
          <w:rFonts w:ascii="Times New Roman" w:hAnsi="Times New Roman"/>
          <w:sz w:val="24"/>
          <w:szCs w:val="24"/>
          <w:lang w:val="uk-UA"/>
        </w:rPr>
        <w:t>Розроблений навчальний посібник містить матеріал щодо засад алгоритмізації, призначення, властивостей, способів опису алгоритмів, побудови алгоритмів</w:t>
      </w:r>
      <w:r w:rsidRPr="0080293C">
        <w:rPr>
          <w:rFonts w:ascii="Times New Roman" w:hAnsi="Times New Roman"/>
          <w:sz w:val="24"/>
          <w:szCs w:val="24"/>
          <w:lang w:val="uk-UA"/>
        </w:rPr>
        <w:t xml:space="preserve"> лінійних, розгалужених та циклічних процесів. </w:t>
      </w:r>
      <w:r>
        <w:rPr>
          <w:rFonts w:ascii="Times New Roman" w:hAnsi="Times New Roman"/>
          <w:sz w:val="24"/>
          <w:szCs w:val="24"/>
          <w:lang w:val="uk-UA"/>
        </w:rPr>
        <w:t>Матеріали</w:t>
      </w:r>
      <w:r w:rsidRPr="00DE6FB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визначених тем </w:t>
      </w:r>
      <w:r w:rsidRPr="00DE6FB9">
        <w:rPr>
          <w:rFonts w:ascii="Times New Roman" w:hAnsi="Times New Roman"/>
          <w:sz w:val="24"/>
          <w:szCs w:val="24"/>
          <w:lang w:val="uk-UA"/>
        </w:rPr>
        <w:t xml:space="preserve">присвячено алгоритмізації </w:t>
      </w:r>
      <w:r>
        <w:rPr>
          <w:rFonts w:ascii="Times New Roman" w:hAnsi="Times New Roman"/>
          <w:sz w:val="24"/>
          <w:szCs w:val="24"/>
          <w:lang w:val="uk-UA"/>
        </w:rPr>
        <w:t>одномірних та двомірних масивів</w:t>
      </w:r>
      <w:r w:rsidRPr="00DE6FB9">
        <w:rPr>
          <w:rFonts w:ascii="Times New Roman" w:hAnsi="Times New Roman"/>
          <w:sz w:val="24"/>
          <w:szCs w:val="24"/>
          <w:lang w:val="uk-UA"/>
        </w:rPr>
        <w:t xml:space="preserve">, розгляду фундаментальних алгоритмів сортування. У даному виданні наводиться детальне пояснення щодо </w:t>
      </w:r>
      <w:r>
        <w:rPr>
          <w:rFonts w:ascii="Times New Roman" w:hAnsi="Times New Roman"/>
          <w:sz w:val="24"/>
          <w:szCs w:val="24"/>
          <w:lang w:val="uk-UA"/>
        </w:rPr>
        <w:t>побудови алгоритмів, описи</w:t>
      </w:r>
      <w:r w:rsidRPr="00DE6FB9">
        <w:rPr>
          <w:rFonts w:ascii="Times New Roman" w:hAnsi="Times New Roman"/>
          <w:sz w:val="24"/>
          <w:szCs w:val="24"/>
          <w:lang w:val="uk-UA"/>
        </w:rPr>
        <w:t xml:space="preserve"> виконання типових завдань та </w:t>
      </w:r>
      <w:r>
        <w:rPr>
          <w:rFonts w:ascii="Times New Roman" w:hAnsi="Times New Roman"/>
          <w:sz w:val="24"/>
          <w:szCs w:val="24"/>
          <w:lang w:val="uk-UA"/>
        </w:rPr>
        <w:t>варіанти індивідуальних завдань до практичних занять та самостійного вивчення тем</w:t>
      </w:r>
    </w:p>
    <w:p w:rsidR="00726388" w:rsidRPr="00DE6FB9" w:rsidRDefault="00726388" w:rsidP="00726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E6FB9">
        <w:rPr>
          <w:rFonts w:ascii="Times New Roman" w:hAnsi="Times New Roman"/>
          <w:sz w:val="24"/>
          <w:szCs w:val="24"/>
          <w:lang w:val="uk-UA"/>
        </w:rPr>
        <w:t>Призначено для студентів спеціальностей 122 «Комп’ютерні науки», 126 «Інфо</w:t>
      </w:r>
      <w:r>
        <w:rPr>
          <w:rFonts w:ascii="Times New Roman" w:hAnsi="Times New Roman"/>
          <w:sz w:val="24"/>
          <w:szCs w:val="24"/>
          <w:lang w:val="uk-UA"/>
        </w:rPr>
        <w:t xml:space="preserve">рмаційні системи та технології», </w:t>
      </w:r>
      <w:r w:rsidRPr="00DE6FB9">
        <w:rPr>
          <w:rFonts w:ascii="Times New Roman" w:hAnsi="Times New Roman"/>
          <w:sz w:val="24"/>
          <w:szCs w:val="24"/>
          <w:lang w:val="uk-UA"/>
        </w:rPr>
        <w:t xml:space="preserve">а також усіх тих, хто цікавиться цими питаннями.  </w:t>
      </w:r>
    </w:p>
    <w:p w:rsidR="00726388" w:rsidRPr="00DE6FB9" w:rsidRDefault="00726388" w:rsidP="00726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26388" w:rsidRDefault="00726388" w:rsidP="00726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6388" w:rsidRDefault="00726388" w:rsidP="00726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6388" w:rsidRDefault="00726388" w:rsidP="00726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6388" w:rsidRPr="0076582F" w:rsidRDefault="00726388" w:rsidP="00726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652"/>
        <w:gridCol w:w="5670"/>
      </w:tblGrid>
      <w:tr w:rsidR="00726388" w:rsidRPr="00EC03E8" w:rsidTr="00693781">
        <w:tc>
          <w:tcPr>
            <w:tcW w:w="3652" w:type="dxa"/>
            <w:shd w:val="clear" w:color="auto" w:fill="auto"/>
          </w:tcPr>
          <w:p w:rsidR="00726388" w:rsidRPr="00EC03E8" w:rsidRDefault="00726388" w:rsidP="00693781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726388" w:rsidRPr="00EC03E8" w:rsidRDefault="00726388" w:rsidP="00693781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26388" w:rsidRPr="00C260C1" w:rsidRDefault="00726388" w:rsidP="00693781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УДК 51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0.5 (075.8)</w:t>
            </w:r>
          </w:p>
          <w:p w:rsidR="00726388" w:rsidRPr="00EB53D5" w:rsidRDefault="00726388" w:rsidP="00693781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© О. О. Петрова,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 В. Солодовник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  <w:p w:rsidR="00726388" w:rsidRPr="00EC03E8" w:rsidRDefault="00726388" w:rsidP="00693781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03E8">
              <w:rPr>
                <w:rFonts w:ascii="Times New Roman" w:hAnsi="Times New Roman"/>
                <w:sz w:val="28"/>
                <w:szCs w:val="28"/>
              </w:rPr>
              <w:t>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ХНУМГ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О. М. Бекетова, 2020</w:t>
            </w:r>
          </w:p>
        </w:tc>
      </w:tr>
    </w:tbl>
    <w:p w:rsidR="00726388" w:rsidRPr="0066283D" w:rsidRDefault="00726388" w:rsidP="00726388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726388" w:rsidRDefault="00726388" w:rsidP="00726388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6DB9" w:rsidRPr="00726388" w:rsidRDefault="00456DB9">
      <w:pPr>
        <w:rPr>
          <w:lang w:val="uk-UA"/>
        </w:rPr>
      </w:pPr>
    </w:p>
    <w:sectPr w:rsidR="00456DB9" w:rsidRPr="0072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C5"/>
    <w:rsid w:val="000D54AA"/>
    <w:rsid w:val="00456DB9"/>
    <w:rsid w:val="00726388"/>
    <w:rsid w:val="00E8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1565E-D590-4784-B50A-C9AEDBA8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38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388"/>
    <w:pPr>
      <w:spacing w:after="0" w:line="240" w:lineRule="auto"/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72638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2020-02-24T10:53:00Z</dcterms:created>
  <dcterms:modified xsi:type="dcterms:W3CDTF">2020-02-24T10:54:00Z</dcterms:modified>
</cp:coreProperties>
</file>