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96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P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EE3" w:rsidRPr="005D7618" w:rsidRDefault="00A83427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ТЕОРІЯ ТА ПРАКТИКА ПЕРЕКЛАДУ (АНГЛІЙСЬКА МОВА)</w:t>
      </w:r>
      <w:r w:rsidRPr="005D761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та заочної форм навчання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035 Філологія, спеціалізація 035.041 Германські мови та літератури (переклад включно))</w:t>
      </w: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ХНУМГ ім.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83427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B00F87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Конспект лекцій</w:t>
      </w:r>
      <w:r w:rsidR="00512EE3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 «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Теорія та практика перекладу</w:t>
      </w:r>
      <w:r w:rsidR="00512EE3"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2EE3"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та заочної форм навчання спеціальності 035 Філологія, спеціалізація 035.041 Германські мови та літератури (переклад включно)). / Харків. </w:t>
      </w:r>
      <w:proofErr w:type="spellStart"/>
      <w:r w:rsidR="00512EE3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512EE3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512EE3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512EE3"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О.М. </w:t>
      </w:r>
      <w:proofErr w:type="spellStart"/>
      <w:r w:rsidR="00512EE3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512EE3">
        <w:rPr>
          <w:rFonts w:ascii="Times New Roman" w:hAnsi="Times New Roman" w:cs="Times New Roman"/>
          <w:sz w:val="28"/>
          <w:szCs w:val="28"/>
          <w:lang w:val="uk-UA"/>
        </w:rPr>
        <w:t xml:space="preserve"> ; уклад. М.С. </w:t>
      </w:r>
      <w:proofErr w:type="spellStart"/>
      <w:r w:rsidR="00512EE3">
        <w:rPr>
          <w:rFonts w:ascii="Times New Roman" w:hAnsi="Times New Roman" w:cs="Times New Roman"/>
          <w:sz w:val="28"/>
          <w:szCs w:val="28"/>
          <w:lang w:val="uk-UA"/>
        </w:rPr>
        <w:t>Осінська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2EE3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 О.М. </w:t>
      </w:r>
      <w:proofErr w:type="spellStart"/>
      <w:r w:rsidR="00512EE3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512EE3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A8342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12EE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512EE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Укладач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783D8A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0F87">
        <w:rPr>
          <w:rFonts w:ascii="Times New Roman" w:hAnsi="Times New Roman" w:cs="Times New Roman"/>
          <w:sz w:val="28"/>
          <w:szCs w:val="28"/>
          <w:lang w:val="uk-UA"/>
        </w:rPr>
        <w:t xml:space="preserve">Є.С. </w:t>
      </w:r>
      <w:proofErr w:type="spellStart"/>
      <w:r w:rsidR="00B00F87">
        <w:rPr>
          <w:rFonts w:ascii="Times New Roman" w:hAnsi="Times New Roman" w:cs="Times New Roman"/>
          <w:sz w:val="28"/>
          <w:szCs w:val="28"/>
          <w:lang w:val="uk-UA"/>
        </w:rPr>
        <w:t>Моштаг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</w:t>
      </w:r>
      <w:r w:rsidR="00B00F87">
        <w:rPr>
          <w:rFonts w:ascii="Times New Roman" w:hAnsi="Times New Roman" w:cs="Times New Roman"/>
          <w:sz w:val="28"/>
          <w:szCs w:val="28"/>
          <w:lang w:val="uk-UA"/>
        </w:rPr>
        <w:t>філологічних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 Харківського національного університету міського господарства імені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783D8A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іноземних мов, протокол № </w:t>
      </w:r>
      <w:r w:rsidR="00BB0A0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</w:p>
    <w:p w:rsidR="00783D8A" w:rsidRPr="005D7618" w:rsidRDefault="00BB0A08" w:rsidP="005D76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30</w:t>
      </w:r>
      <w:r w:rsidR="00783D8A"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вересня</w:t>
      </w:r>
      <w:r w:rsidR="00783D8A"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AD53A1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783D8A"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512EE3" w:rsidRP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EE3" w:rsidRPr="00512EE3" w:rsidSect="005D76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E3"/>
    <w:rsid w:val="00512EE3"/>
    <w:rsid w:val="005D7618"/>
    <w:rsid w:val="00783D8A"/>
    <w:rsid w:val="00824796"/>
    <w:rsid w:val="00A03457"/>
    <w:rsid w:val="00A83427"/>
    <w:rsid w:val="00AD53A1"/>
    <w:rsid w:val="00B00F87"/>
    <w:rsid w:val="00B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38E7"/>
  <w15:chartTrackingRefBased/>
  <w15:docId w15:val="{0611B5D0-16CE-436B-86C3-268D37F2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2019-10-22T11:08:00Z</dcterms:created>
  <dcterms:modified xsi:type="dcterms:W3CDTF">2019-10-22T11:10:00Z</dcterms:modified>
</cp:coreProperties>
</file>