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</w:t>
      </w: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НАЦІОНАЛЬНИЙ </w:t>
      </w: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УНІВЕРСИТЕТ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</w:t>
      </w: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 </w:t>
      </w: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імені О. М. БЕКЕТОВА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tabs>
          <w:tab w:val="left" w:pos="8102"/>
        </w:tabs>
        <w:autoSpaceDE w:val="0"/>
        <w:autoSpaceDN w:val="0"/>
        <w:adjustRightInd w:val="0"/>
        <w:spacing w:after="0" w:line="24" w:lineRule="atLeast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Calibri" w:eastAsia="Times New Roman" w:hAnsi="Calibri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Calibri" w:eastAsia="Times New Roman" w:hAnsi="Calibri" w:cs="TimesNewRomanPS-BoldMT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right"/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</w:pPr>
      <w:r w:rsidRPr="00975A8C"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  <w:t>О. В. ЯКИМЕНКО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right"/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</w:pPr>
      <w:r w:rsidRPr="00975A8C"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uk-UA" w:eastAsia="ru-RU"/>
        </w:rPr>
        <w:t>Н. Г. МОРКОВСЬКА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ТЕХНІЧНА ЕКСПЛУАТАЦІЯ ІНЖЕНЕРНИХ МЕРЕЖ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Calibri" w:eastAsia="TimesNewRomanPSMT" w:hAnsi="Calibri" w:cs="TimesNewRomanPSMT"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Calibri" w:eastAsia="TimesNewRomanPSMT" w:hAnsi="Calibri" w:cs="TimesNewRomanPSMT"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uk-UA" w:eastAsia="ru-RU"/>
        </w:rPr>
        <w:t>НАВЧАЛЬНИЙ ПОСІБНИК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ХНУМГ ім. </w:t>
      </w:r>
      <w:proofErr w:type="spellStart"/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О. М. Бекет</w:t>
      </w:r>
      <w:proofErr w:type="spellEnd"/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ова</w:t>
      </w: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2019</w:t>
      </w:r>
    </w:p>
    <w:p w:rsidR="00975A8C" w:rsidRPr="00975A8C" w:rsidRDefault="00975A8C" w:rsidP="0097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8C" w:rsidRPr="00975A8C" w:rsidRDefault="00975A8C" w:rsidP="0097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8C" w:rsidRPr="00975A8C" w:rsidRDefault="00975A8C" w:rsidP="0097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169545</wp:posOffset>
                </wp:positionV>
                <wp:extent cx="228600" cy="212725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8C" w:rsidRDefault="00975A8C" w:rsidP="00975A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1.95pt;margin-top:13.35pt;width:18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" stroked="f">
                <v:textbox inset="0,0,0,0">
                  <w:txbxContent>
                    <w:p w:rsidR="00975A8C" w:rsidRDefault="00975A8C" w:rsidP="00975A8C"/>
                  </w:txbxContent>
                </v:textbox>
              </v:shape>
            </w:pict>
          </mc:Fallback>
        </mc:AlternateContent>
      </w:r>
    </w:p>
    <w:p w:rsidR="00975A8C" w:rsidRPr="00975A8C" w:rsidRDefault="00975A8C" w:rsidP="00975A8C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УДК </w:t>
      </w: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69.059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:351.</w:t>
      </w: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(075.8)</w:t>
      </w:r>
    </w:p>
    <w:p w:rsidR="00975A8C" w:rsidRPr="00975A8C" w:rsidRDefault="00975A8C" w:rsidP="00975A8C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Я45</w:t>
      </w:r>
    </w:p>
    <w:p w:rsidR="00975A8C" w:rsidRPr="00975A8C" w:rsidRDefault="00975A8C" w:rsidP="00975A8C">
      <w:pPr>
        <w:spacing w:after="0" w:line="24" w:lineRule="atLeast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x-none"/>
        </w:rPr>
      </w:pPr>
    </w:p>
    <w:p w:rsidR="00975A8C" w:rsidRPr="00975A8C" w:rsidRDefault="00975A8C" w:rsidP="00975A8C">
      <w:pPr>
        <w:spacing w:after="0" w:line="24" w:lineRule="atLeast"/>
        <w:rPr>
          <w:rFonts w:ascii="Times New Roman" w:eastAsia="Times New Roman" w:hAnsi="Times New Roman" w:cs="Times New Roman"/>
          <w:spacing w:val="6"/>
          <w:sz w:val="16"/>
          <w:szCs w:val="16"/>
          <w:lang w:val="uk-UA" w:eastAsia="x-none"/>
        </w:rPr>
      </w:pPr>
    </w:p>
    <w:p w:rsidR="00975A8C" w:rsidRPr="00975A8C" w:rsidRDefault="00975A8C" w:rsidP="00975A8C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 w:rsidRPr="00975A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Рецензенти:</w:t>
      </w:r>
    </w:p>
    <w:p w:rsidR="00975A8C" w:rsidRPr="00975A8C" w:rsidRDefault="00975A8C" w:rsidP="00975A8C">
      <w:pPr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</w:pPr>
      <w:r w:rsidRPr="00975A8C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 xml:space="preserve">Котляр Микола Іванович, </w:t>
      </w:r>
      <w:r w:rsidRPr="00975A8C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кандидат технічних наук, професор кафедри технології  будівельного виробництва Харківського національного університету будівництва та архітектури;</w:t>
      </w:r>
    </w:p>
    <w:p w:rsidR="00975A8C" w:rsidRPr="00975A8C" w:rsidRDefault="00975A8C" w:rsidP="00975A8C">
      <w:pPr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5A8C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Бутнік</w:t>
      </w:r>
      <w:proofErr w:type="spellEnd"/>
      <w:r w:rsidRPr="00975A8C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 xml:space="preserve"> Світлана Володимирівна</w:t>
      </w:r>
      <w:r w:rsidRPr="00975A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975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5A8C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кандидат технічних наук, доцент кафедри технології  будівельного виробництва Харківського національного університету будівництва та архітектури</w:t>
      </w:r>
    </w:p>
    <w:p w:rsidR="00975A8C" w:rsidRPr="00975A8C" w:rsidRDefault="00975A8C" w:rsidP="00975A8C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spacing w:after="0" w:line="24" w:lineRule="atLeast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</w:pPr>
    </w:p>
    <w:p w:rsidR="00975A8C" w:rsidRPr="00975A8C" w:rsidRDefault="00975A8C" w:rsidP="00975A8C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м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нд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в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н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 w:eastAsia="ru-RU"/>
        </w:rPr>
        <w:t>з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ас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ru-RU"/>
        </w:rPr>
        <w:t>і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 w:eastAsia="ru-RU"/>
        </w:rPr>
        <w:t>д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 w:eastAsia="ru-RU"/>
        </w:rPr>
        <w:t>н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 w:eastAsia="ru-RU"/>
        </w:rPr>
        <w:t>н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</w:p>
    <w:p w:rsidR="00975A8C" w:rsidRPr="00975A8C" w:rsidRDefault="00975A8C" w:rsidP="00975A8C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A8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 w:eastAsia="ru-RU"/>
        </w:rPr>
        <w:t>В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 w:eastAsia="ru-RU"/>
        </w:rPr>
        <w:t>но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</w:t>
      </w:r>
      <w:r w:rsidRPr="00975A8C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р</w:t>
      </w:r>
      <w:r w:rsidRPr="00975A8C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а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д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ХНУМГ </w:t>
      </w:r>
      <w:proofErr w:type="spellStart"/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і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5A8C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 xml:space="preserve"> 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М.</w:t>
      </w:r>
      <w:r w:rsidRPr="00975A8C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 xml:space="preserve"> 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Бекет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в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</w:t>
      </w:r>
    </w:p>
    <w:p w:rsidR="00975A8C" w:rsidRPr="00975A8C" w:rsidRDefault="00975A8C" w:rsidP="00975A8C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п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р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т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к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975A8C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 xml:space="preserve"> 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975A8C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uk-UA" w:eastAsia="ru-RU"/>
        </w:rPr>
        <w:t xml:space="preserve">  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 w:eastAsia="ru-RU"/>
        </w:rPr>
        <w:t>ві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  березня 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2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0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1</w:t>
      </w:r>
      <w:r w:rsidRPr="00975A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975A8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р</w:t>
      </w:r>
      <w:r w:rsidRPr="00975A8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.</w:t>
      </w:r>
    </w:p>
    <w:p w:rsidR="00975A8C" w:rsidRPr="00975A8C" w:rsidRDefault="00975A8C" w:rsidP="00975A8C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5A8C" w:rsidRPr="00975A8C" w:rsidRDefault="00975A8C" w:rsidP="00975A8C">
      <w:pPr>
        <w:widowControl w:val="0"/>
        <w:autoSpaceDE w:val="0"/>
        <w:autoSpaceDN w:val="0"/>
        <w:adjustRightInd w:val="0"/>
        <w:spacing w:before="65" w:after="0" w:line="24" w:lineRule="atLeast"/>
        <w:ind w:right="-16"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Якименко </w:t>
      </w:r>
      <w:r w:rsidRPr="009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</w:t>
      </w:r>
      <w:r w:rsidRPr="00975A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</w:t>
      </w:r>
      <w:r w:rsidRPr="0097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8174"/>
      </w:tblGrid>
      <w:tr w:rsidR="00975A8C" w:rsidRPr="00975A8C" w:rsidTr="004E37FB">
        <w:trPr>
          <w:trHeight w:val="3309"/>
        </w:trPr>
        <w:tc>
          <w:tcPr>
            <w:tcW w:w="846" w:type="dxa"/>
          </w:tcPr>
          <w:p w:rsidR="00975A8C" w:rsidRPr="00975A8C" w:rsidRDefault="00975A8C" w:rsidP="00975A8C">
            <w:pPr>
              <w:spacing w:after="0" w:line="24" w:lineRule="atLeast"/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val="uk-UA" w:eastAsia="x-none"/>
              </w:rPr>
            </w:pPr>
            <w:r w:rsidRPr="00975A8C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val="uk-UA" w:eastAsia="x-none"/>
              </w:rPr>
              <w:t>Я45</w:t>
            </w:r>
          </w:p>
          <w:p w:rsidR="00975A8C" w:rsidRPr="00975A8C" w:rsidRDefault="00975A8C" w:rsidP="00975A8C">
            <w:pPr>
              <w:spacing w:after="0" w:line="24" w:lineRule="atLeast"/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val="x-none" w:eastAsia="x-none"/>
              </w:rPr>
            </w:pPr>
          </w:p>
        </w:tc>
        <w:tc>
          <w:tcPr>
            <w:tcW w:w="8174" w:type="dxa"/>
          </w:tcPr>
          <w:p w:rsidR="00975A8C" w:rsidRPr="00975A8C" w:rsidRDefault="00975A8C" w:rsidP="00975A8C">
            <w:pPr>
              <w:spacing w:after="0" w:line="24" w:lineRule="atLeast"/>
              <w:ind w:left="-59" w:firstLine="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Технічна експлуатація будівель та споруд : навчальний посібник / </w:t>
            </w:r>
            <w:proofErr w:type="spellStart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>О. В. Якиме</w:t>
            </w:r>
            <w:proofErr w:type="spellEnd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нко, </w:t>
            </w:r>
            <w:proofErr w:type="spellStart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>Н. Г. Морковс</w:t>
            </w:r>
            <w:proofErr w:type="spellEnd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ька ; Харків. нац. ун-т </w:t>
            </w:r>
            <w:proofErr w:type="spellStart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>міськ</w:t>
            </w:r>
            <w:proofErr w:type="spellEnd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>госп-ва</w:t>
            </w:r>
            <w:proofErr w:type="spellEnd"/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ім. О. М. Бекетова. – Харків : ХНУМГ ім. О. М. Бекетова, 2019. – </w:t>
            </w:r>
            <w:r w:rsidRPr="00975A8C">
              <w:rPr>
                <w:rFonts w:ascii="Times New Roman" w:eastAsia="TimesNewRomanPSMT" w:hAnsi="Times New Roman" w:cs="Times New Roman"/>
                <w:sz w:val="28"/>
                <w:szCs w:val="28"/>
                <w:lang w:val="uk-UA" w:eastAsia="ru-RU"/>
              </w:rPr>
              <w:t>276</w:t>
            </w:r>
            <w:r w:rsidRPr="00975A8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</w:t>
            </w: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5A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Розглянуто законодавчі основи житлово-комунального обслуговування, відповідальність за прибудинкову територію і її благоустрій, питання технічної експлуатації систем опалення, внутрішнього водопостачання і каналізації, </w:t>
            </w:r>
            <w:proofErr w:type="spellStart"/>
            <w:r w:rsidRPr="00975A8C">
              <w:rPr>
                <w:rFonts w:ascii="Times New Roman" w:eastAsia="Times New Roman" w:hAnsi="Times New Roman" w:cs="Times New Roman"/>
                <w:lang w:val="uk-UA" w:eastAsia="ru-RU"/>
              </w:rPr>
              <w:t>газо-</w:t>
            </w:r>
            <w:proofErr w:type="spellEnd"/>
            <w:r w:rsidRPr="00975A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електропостачання, </w:t>
            </w:r>
            <w:proofErr w:type="spellStart"/>
            <w:r w:rsidRPr="00975A8C">
              <w:rPr>
                <w:rFonts w:ascii="Times New Roman" w:eastAsia="Times New Roman" w:hAnsi="Times New Roman" w:cs="Times New Roman"/>
                <w:lang w:val="uk-UA" w:eastAsia="ru-RU"/>
              </w:rPr>
              <w:t>внутрішньобудинкової</w:t>
            </w:r>
            <w:proofErr w:type="spellEnd"/>
            <w:r w:rsidRPr="00975A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вентиляції, сміттєпроводів і ліфтів. Висвітлено вимоги до експлуатації інженерної інфраструктури в системі житлово-комунального господарства. </w:t>
            </w: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5A8C">
              <w:rPr>
                <w:rFonts w:ascii="Times New Roman" w:eastAsia="Times New Roman" w:hAnsi="Times New Roman" w:cs="Times New Roman"/>
                <w:lang w:val="uk-UA" w:eastAsia="ru-RU"/>
              </w:rPr>
              <w:t>Для викладання дисципліни «Будівельна техніка та технологія будівельного виробництва» студентам вищих навчальних закладів, працівникам підприємств сфери житлово-комунального господарства.</w:t>
            </w: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A8C" w:rsidRPr="00975A8C" w:rsidRDefault="00975A8C" w:rsidP="00975A8C">
            <w:pPr>
              <w:spacing w:after="0" w:line="24" w:lineRule="atLeast"/>
              <w:ind w:left="-59" w:firstLine="18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УДК </w:t>
            </w: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69.059</w:t>
            </w: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351.82</w:t>
            </w: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Pr="00975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(075.8)</w:t>
            </w:r>
          </w:p>
          <w:p w:rsidR="00975A8C" w:rsidRPr="00975A8C" w:rsidRDefault="00975A8C" w:rsidP="00975A8C">
            <w:pPr>
              <w:spacing w:after="0" w:line="24" w:lineRule="atLeast"/>
              <w:ind w:firstLine="459"/>
              <w:jc w:val="right"/>
              <w:rPr>
                <w:rFonts w:ascii="Times New Roman" w:eastAsia="Times New Roman" w:hAnsi="Times New Roman" w:cs="Times New Roman"/>
                <w:b/>
                <w:bCs/>
                <w:position w:val="6"/>
                <w:sz w:val="28"/>
                <w:szCs w:val="28"/>
                <w:lang w:val="x-none" w:eastAsia="x-none"/>
              </w:rPr>
            </w:pPr>
          </w:p>
        </w:tc>
      </w:tr>
    </w:tbl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975A8C" w:rsidRPr="00975A8C" w:rsidRDefault="00975A8C" w:rsidP="00975A8C">
      <w:pPr>
        <w:autoSpaceDE w:val="0"/>
        <w:autoSpaceDN w:val="0"/>
        <w:adjustRightInd w:val="0"/>
        <w:spacing w:after="0" w:line="24" w:lineRule="atLeast"/>
        <w:ind w:left="4248" w:firstLine="708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© О.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</w:t>
      </w: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Якименко</w:t>
      </w: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 Г. Морковс</w:t>
      </w:r>
      <w:proofErr w:type="spellEnd"/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</w:t>
      </w:r>
      <w:r w:rsidRPr="00975A8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75A8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975A8C" w:rsidRPr="00975A8C" w:rsidRDefault="00975A8C" w:rsidP="00975A8C">
      <w:pPr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321310</wp:posOffset>
                </wp:positionV>
                <wp:extent cx="222250" cy="213360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8C" w:rsidRDefault="00975A8C" w:rsidP="00975A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30.3pt;margin-top:25.3pt;width:17.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" stroked="f">
                <v:textbox inset="0,0,0,0">
                  <w:txbxContent>
                    <w:p w:rsidR="00975A8C" w:rsidRDefault="00975A8C" w:rsidP="00975A8C"/>
                  </w:txbxContent>
                </v:textbox>
              </v:shape>
            </w:pict>
          </mc:Fallback>
        </mc:AlternateContent>
      </w:r>
      <w:r w:rsidRPr="00975A8C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© ХНУМГ ім. </w:t>
      </w:r>
      <w:proofErr w:type="spellStart"/>
      <w:r w:rsidRPr="00975A8C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О. М. Бекет</w:t>
      </w:r>
      <w:proofErr w:type="spellEnd"/>
      <w:r w:rsidRPr="00975A8C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ова</w:t>
      </w:r>
    </w:p>
    <w:p w:rsidR="00191D88" w:rsidRDefault="00191D88">
      <w:bookmarkStart w:id="0" w:name="_GoBack"/>
      <w:bookmarkEnd w:id="0"/>
    </w:p>
    <w:sectPr w:rsidR="0019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C"/>
    <w:rsid w:val="00191D88"/>
    <w:rsid w:val="009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2019-08-30T09:23:00Z</dcterms:created>
  <dcterms:modified xsi:type="dcterms:W3CDTF">2019-08-30T09:23:00Z</dcterms:modified>
</cp:coreProperties>
</file>