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МІНІСТЕРСТВО ОСВІТИ І НАУКИ УКРАЇНИ </w:t>
      </w: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 </w:t>
      </w: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ХАРКІВСЬКИЙ НАЦІОНАЛЬНИЙ УНІВЕРСИТЕТ </w:t>
      </w: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МІСЬКОГО ГОСПОДАРСТВА імені О. М. БЕКЕТОВА</w:t>
      </w:r>
    </w:p>
    <w:p w:rsidR="00BE45DD" w:rsidRDefault="00BE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E45DD" w:rsidRDefault="00BE45D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E45DD" w:rsidRDefault="00BE45D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E45DD" w:rsidRDefault="00BE45D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E45DD" w:rsidRDefault="00482B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hd w:val="clear" w:color="auto" w:fill="FFFFFF"/>
        </w:rPr>
        <w:t>МЕТОДИЧНІ РЕКОМЕНДАЦІЇ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 xml:space="preserve"> </w:t>
      </w:r>
    </w:p>
    <w:p w:rsidR="00BE45DD" w:rsidRDefault="00BE45D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занять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дисципліни</w:t>
      </w:r>
      <w:proofErr w:type="spellEnd"/>
    </w:p>
    <w:p w:rsidR="00BE45DD" w:rsidRDefault="00BE4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E45DD" w:rsidRDefault="00F0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</w:rPr>
      </w:pPr>
      <w:r>
        <w:rPr>
          <w:rFonts w:ascii="Times New Roman" w:eastAsia="Times New Roman" w:hAnsi="Times New Roman" w:cs="Times New Roman"/>
          <w:b/>
          <w:caps/>
          <w:sz w:val="40"/>
        </w:rPr>
        <w:t>компютерне</w:t>
      </w:r>
      <w:r w:rsidR="00482BF6">
        <w:rPr>
          <w:rFonts w:ascii="Times New Roman" w:eastAsia="Times New Roman" w:hAnsi="Times New Roman" w:cs="Times New Roman"/>
          <w:b/>
          <w:caps/>
          <w:sz w:val="40"/>
        </w:rPr>
        <w:t xml:space="preserve"> ПРОЕКТУВАННЯ </w:t>
      </w: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caps/>
          <w:sz w:val="40"/>
        </w:rPr>
        <w:t>архітектурних просторів</w:t>
      </w:r>
    </w:p>
    <w:p w:rsidR="00BE45DD" w:rsidRDefault="00BE45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F0627C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(для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сертифікатних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студентів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3 курсу </w:t>
      </w:r>
    </w:p>
    <w:p w:rsidR="00F0627C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денної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форми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рівня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«Бакалавр</w:t>
      </w:r>
      <w:r>
        <w:rPr>
          <w:rFonts w:ascii="Times New Roman" w:eastAsia="Times New Roman" w:hAnsi="Times New Roman" w:cs="Times New Roman"/>
          <w:i/>
          <w:caps/>
          <w:sz w:val="28"/>
        </w:rPr>
        <w:t xml:space="preserve">» </w:t>
      </w: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</w:t>
      </w:r>
      <w:r w:rsidR="00F0627C">
        <w:rPr>
          <w:rFonts w:ascii="Times New Roman" w:eastAsia="Times New Roman" w:hAnsi="Times New Roman" w:cs="Times New Roman"/>
          <w:i/>
          <w:sz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спеціальностями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191 «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Архітектура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» та </w:t>
      </w:r>
    </w:p>
    <w:p w:rsidR="00BE45DD" w:rsidRDefault="00F06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192 «</w:t>
      </w:r>
      <w:proofErr w:type="spellStart"/>
      <w:r w:rsidR="00482BF6">
        <w:rPr>
          <w:rFonts w:ascii="Times New Roman" w:eastAsia="Times New Roman" w:hAnsi="Times New Roman" w:cs="Times New Roman"/>
          <w:i/>
          <w:sz w:val="28"/>
        </w:rPr>
        <w:t>Буд</w:t>
      </w:r>
      <w:r>
        <w:rPr>
          <w:rFonts w:ascii="Times New Roman" w:eastAsia="Times New Roman" w:hAnsi="Times New Roman" w:cs="Times New Roman"/>
          <w:i/>
          <w:sz w:val="28"/>
        </w:rPr>
        <w:t>івництво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цивільна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інженерія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»</w:t>
      </w:r>
      <w:r w:rsidR="00482BF6">
        <w:rPr>
          <w:rFonts w:ascii="Times New Roman" w:eastAsia="Times New Roman" w:hAnsi="Times New Roman" w:cs="Times New Roman"/>
          <w:i/>
          <w:sz w:val="28"/>
        </w:rPr>
        <w:t xml:space="preserve">, </w:t>
      </w:r>
    </w:p>
    <w:p w:rsidR="00BE45DD" w:rsidRDefault="00F0627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</w:rPr>
        <w:t>галузь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знань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19 «</w:t>
      </w:r>
      <w:proofErr w:type="spellStart"/>
      <w:r w:rsidR="00482BF6">
        <w:rPr>
          <w:rFonts w:ascii="Times New Roman" w:eastAsia="Times New Roman" w:hAnsi="Times New Roman" w:cs="Times New Roman"/>
          <w:i/>
          <w:sz w:val="28"/>
        </w:rPr>
        <w:t>Архітектура</w:t>
      </w:r>
      <w:proofErr w:type="spellEnd"/>
      <w:r w:rsidR="00482BF6">
        <w:rPr>
          <w:rFonts w:ascii="Times New Roman" w:eastAsia="Times New Roman" w:hAnsi="Times New Roman" w:cs="Times New Roman"/>
          <w:i/>
          <w:sz w:val="28"/>
        </w:rPr>
        <w:t xml:space="preserve"> та </w:t>
      </w:r>
      <w:proofErr w:type="spellStart"/>
      <w:r w:rsidR="00482BF6">
        <w:rPr>
          <w:rFonts w:ascii="Times New Roman" w:eastAsia="Times New Roman" w:hAnsi="Times New Roman" w:cs="Times New Roman"/>
          <w:i/>
          <w:sz w:val="28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i/>
          <w:sz w:val="28"/>
          <w:lang w:val="uk-UA"/>
        </w:rPr>
        <w:t>»</w:t>
      </w:r>
      <w:r w:rsidR="00482BF6">
        <w:rPr>
          <w:rFonts w:ascii="Times New Roman" w:eastAsia="Times New Roman" w:hAnsi="Times New Roman" w:cs="Times New Roman"/>
          <w:i/>
          <w:sz w:val="28"/>
        </w:rPr>
        <w:t>)</w:t>
      </w: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Харків</w:t>
      </w:r>
      <w:proofErr w:type="spellEnd"/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ХНУМГ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. О. М. Бекетова</w:t>
      </w: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</w:t>
      </w:r>
    </w:p>
    <w:p w:rsidR="00BE45DD" w:rsidRDefault="00482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E45DD" w:rsidRDefault="00BE45D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E45DD" w:rsidRDefault="00482B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Методичні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практичних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занять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самостійної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студентів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навчальної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дисципліни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proofErr w:type="spellStart"/>
      <w:r w:rsidR="007C7B5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Компютерне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проектування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архітектурних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просторів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»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(для</w:t>
      </w:r>
      <w:r w:rsidR="007C7B5F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забезпечення сертифікатних програм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студентів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 курсу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денної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«Бакалавр»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спеціальностями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191 «</w:t>
      </w:r>
      <w:proofErr w:type="spellStart"/>
      <w:r>
        <w:rPr>
          <w:rFonts w:ascii="Times New Roman" w:eastAsia="Times New Roman" w:hAnsi="Times New Roman" w:cs="Times New Roman"/>
          <w:sz w:val="28"/>
        </w:rPr>
        <w:t>Архітектура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та </w:t>
      </w:r>
      <w:r w:rsidR="007C7B5F">
        <w:rPr>
          <w:rFonts w:ascii="Times New Roman" w:eastAsia="Times New Roman" w:hAnsi="Times New Roman" w:cs="Times New Roman"/>
          <w:sz w:val="28"/>
        </w:rPr>
        <w:t>192 «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цивільна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інженерія</w:t>
      </w:r>
      <w:proofErr w:type="spellEnd"/>
      <w:r w:rsidR="007C7B5F">
        <w:rPr>
          <w:rFonts w:ascii="Times New Roman" w:eastAsia="Times New Roman" w:hAnsi="Times New Roman" w:cs="Times New Roman"/>
          <w:sz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галузь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знань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C7B5F">
        <w:rPr>
          <w:rFonts w:ascii="Times New Roman" w:eastAsia="Times New Roman" w:hAnsi="Times New Roman" w:cs="Times New Roman"/>
          <w:sz w:val="28"/>
        </w:rPr>
        <w:t>19 «</w:t>
      </w:r>
      <w:proofErr w:type="spellStart"/>
      <w:r>
        <w:rPr>
          <w:rFonts w:ascii="Times New Roman" w:eastAsia="Times New Roman" w:hAnsi="Times New Roman" w:cs="Times New Roman"/>
          <w:sz w:val="28"/>
        </w:rPr>
        <w:t>Архітектура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будівництво</w:t>
      </w:r>
      <w:proofErr w:type="spellEnd"/>
      <w:r w:rsidR="007C7B5F">
        <w:rPr>
          <w:rFonts w:ascii="Times New Roman" w:eastAsia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нац. ун-т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міськ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госп-ва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О. М.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Бекетова :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уклад.: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Д.М.Гура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Харків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ХНУМГ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О.М. Бекетова, 2019. – __ с.</w:t>
      </w:r>
      <w:r>
        <w:rPr>
          <w:rFonts w:ascii="Times New Roman" w:eastAsia="Times New Roman" w:hAnsi="Times New Roman" w:cs="Times New Roman"/>
          <w:spacing w:val="-6"/>
          <w:sz w:val="28"/>
          <w:shd w:val="clear" w:color="auto" w:fill="FFFFFF"/>
        </w:rPr>
        <w:t xml:space="preserve"> </w:t>
      </w:r>
    </w:p>
    <w:p w:rsidR="00BE45DD" w:rsidRDefault="00BE45D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E45DD" w:rsidRDefault="00BE45D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E45DD" w:rsidRDefault="007C7B5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Укладач</w:t>
      </w:r>
      <w:proofErr w:type="spellEnd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ст. </w:t>
      </w:r>
      <w:proofErr w:type="spellStart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>викл</w:t>
      </w:r>
      <w:proofErr w:type="spellEnd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>кафедри</w:t>
      </w:r>
      <w:proofErr w:type="spellEnd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>АБіС</w:t>
      </w:r>
      <w:proofErr w:type="spellEnd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ДАС Д.М.</w:t>
      </w:r>
      <w:r w:rsidR="00482BF6">
        <w:rPr>
          <w:rFonts w:ascii="Times New Roman" w:eastAsia="Times New Roman" w:hAnsi="Times New Roman" w:cs="Times New Roman"/>
          <w:sz w:val="28"/>
          <w:shd w:val="clear" w:color="auto" w:fill="FFFFFF"/>
          <w:lang w:val="uk-UA"/>
        </w:rPr>
        <w:t xml:space="preserve"> </w:t>
      </w:r>
      <w:proofErr w:type="spellStart"/>
      <w:r w:rsidR="00482BF6">
        <w:rPr>
          <w:rFonts w:ascii="Times New Roman" w:eastAsia="Times New Roman" w:hAnsi="Times New Roman" w:cs="Times New Roman"/>
          <w:sz w:val="28"/>
          <w:shd w:val="clear" w:color="auto" w:fill="FFFFFF"/>
        </w:rPr>
        <w:t>Гура</w:t>
      </w:r>
      <w:proofErr w:type="spellEnd"/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482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</w:t>
      </w:r>
    </w:p>
    <w:p w:rsidR="00BE45DD" w:rsidRDefault="0048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С. П. Шкляр, кандидат </w:t>
      </w:r>
      <w:proofErr w:type="spellStart"/>
      <w:r>
        <w:rPr>
          <w:rFonts w:ascii="Times New Roman" w:eastAsia="Times New Roman" w:hAnsi="Times New Roman" w:cs="Times New Roman"/>
          <w:sz w:val="28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доцент </w:t>
      </w:r>
      <w:proofErr w:type="spellStart"/>
      <w:r>
        <w:rPr>
          <w:rFonts w:ascii="Times New Roman" w:eastAsia="Times New Roman" w:hAnsi="Times New Roman" w:cs="Times New Roman"/>
          <w:sz w:val="28"/>
        </w:rPr>
        <w:t>кафедри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АБіС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ДАС </w:t>
      </w:r>
      <w:proofErr w:type="spellStart"/>
      <w:r>
        <w:rPr>
          <w:rFonts w:ascii="Times New Roman" w:eastAsia="Times New Roman" w:hAnsi="Times New Roman" w:cs="Times New Roman"/>
          <w:sz w:val="28"/>
        </w:rPr>
        <w:t>Харківського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університету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господарства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М. Бекетова</w:t>
      </w:r>
    </w:p>
    <w:p w:rsidR="00BE45DD" w:rsidRDefault="00BE4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482B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Рекомендовано кафедрою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будівель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споруд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 та дизайну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архітектурного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середовища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, протокол</w:t>
      </w:r>
      <w:r w:rsidRPr="00482BF6"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 </w:t>
      </w:r>
      <w:r w:rsidRPr="00482BF6">
        <w:rPr>
          <w:rFonts w:ascii="Times New Roman" w:eastAsia="Segoe UI Symbol" w:hAnsi="Times New Roman" w:cs="Times New Roman"/>
          <w:i/>
          <w:color w:val="000000"/>
          <w:spacing w:val="-1"/>
          <w:sz w:val="28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 __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1"/>
          <w:sz w:val="28"/>
          <w:shd w:val="clear" w:color="auto" w:fill="FFFFFF"/>
        </w:rPr>
        <w:t xml:space="preserve"> _______ 2019р. </w:t>
      </w: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E45DD" w:rsidRDefault="00BE45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BE45DD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BE45DD" w:rsidRDefault="00482BF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© Д.М.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Гура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, 2019 </w:t>
      </w:r>
    </w:p>
    <w:p w:rsidR="00BE45DD" w:rsidRDefault="00482BF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© ХНУМГ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. О. М. Бе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кетова, 2019  </w:t>
      </w:r>
    </w:p>
    <w:sectPr w:rsidR="00BE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5DD"/>
    <w:rsid w:val="00482BF6"/>
    <w:rsid w:val="007C7B5F"/>
    <w:rsid w:val="00BE45DD"/>
    <w:rsid w:val="00F0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52C2"/>
  <w15:docId w15:val="{5602CD98-3F71-483A-BA5B-4B27D10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1311</Characters>
  <Application>Microsoft Office Word</Application>
  <DocSecurity>0</DocSecurity>
  <Lines>10</Lines>
  <Paragraphs>3</Paragraphs>
  <ScaleCrop>false</ScaleCrop>
  <Company>diakov.net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4</cp:revision>
  <dcterms:created xsi:type="dcterms:W3CDTF">2019-01-24T10:58:00Z</dcterms:created>
  <dcterms:modified xsi:type="dcterms:W3CDTF">2019-01-24T11:03:00Z</dcterms:modified>
</cp:coreProperties>
</file>