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МІНІСТЕРСТВООСВІТИІНАУКИУКРАЇНИ</w:t>
      </w: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ХАРКІВСЬКИЙ НАЦІОНАЛЬНИЙ УНІВЕРСИТЕТ</w:t>
      </w: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МІСЬКОГО ГОСПОДАРСТВА імені О. М. Бекетова</w:t>
      </w: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Л.Б. Коваленко</w:t>
      </w:r>
    </w:p>
    <w:p w:rsidR="00183B75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FB7B9A" w:rsidRDefault="00FB7B9A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 xml:space="preserve">ЗБІРНИК ТЕСТОВИХ ЗАВДАНЬ </w:t>
      </w:r>
    </w:p>
    <w:p w:rsidR="00183B75" w:rsidRDefault="00FB7B9A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>З ВИЩОЇ МАТЕМАТИКИ</w:t>
      </w:r>
      <w:r w:rsidR="00183B75" w:rsidRPr="0004297B"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 xml:space="preserve"> </w:t>
      </w:r>
    </w:p>
    <w:p w:rsidR="00183B75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</w:pPr>
      <w:r w:rsidRPr="0004297B"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  <w:t>ДЛЯ МЕНЕДЖЕРІВ</w:t>
      </w:r>
    </w:p>
    <w:p w:rsidR="00183B75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  <w:lang w:val="uk-UA"/>
        </w:rPr>
      </w:pPr>
    </w:p>
    <w:p w:rsidR="00183B75" w:rsidRPr="00183B75" w:rsidRDefault="00FB7B9A" w:rsidP="00183B7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Навчальний посібник</w:t>
      </w:r>
    </w:p>
    <w:p w:rsidR="00183B75" w:rsidRPr="00183B75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2-ге видання, перероблене та</w:t>
      </w:r>
      <w:r w:rsidRPr="00183B75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 xml:space="preserve"> доповнене</w:t>
      </w:r>
    </w:p>
    <w:p w:rsidR="00183B75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Харків</w:t>
      </w: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8A22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ХНУМГ ім. О. М. Бекетова </w:t>
      </w:r>
    </w:p>
    <w:p w:rsidR="00183B75" w:rsidRPr="008A228C" w:rsidRDefault="00183B75" w:rsidP="00183B75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A228C">
        <w:rPr>
          <w:rFonts w:ascii="Times New Roman" w:hAnsi="Times New Roman"/>
          <w:b/>
          <w:color w:val="000000"/>
          <w:sz w:val="24"/>
          <w:szCs w:val="24"/>
          <w:lang w:val="uk-UA"/>
        </w:rPr>
        <w:t>201</w:t>
      </w:r>
      <w:r w:rsidR="00FB7B9A">
        <w:rPr>
          <w:rFonts w:ascii="Times New Roman" w:hAnsi="Times New Roman"/>
          <w:b/>
          <w:color w:val="000000"/>
          <w:sz w:val="24"/>
          <w:szCs w:val="24"/>
          <w:lang w:val="uk-UA"/>
        </w:rPr>
        <w:t>9</w:t>
      </w:r>
    </w:p>
    <w:p w:rsidR="00183B75" w:rsidRPr="008A228C" w:rsidRDefault="00183B75" w:rsidP="00183B75">
      <w:pPr>
        <w:jc w:val="both"/>
        <w:rPr>
          <w:rFonts w:ascii="Times New Roman" w:hAnsi="Times New Roman" w:cs="Times New Roman"/>
          <w:lang w:val="uk-UA"/>
        </w:rPr>
      </w:pPr>
      <w:r w:rsidRPr="008A228C">
        <w:rPr>
          <w:rFonts w:ascii="Times New Roman" w:hAnsi="Times New Roman"/>
          <w:sz w:val="22"/>
          <w:szCs w:val="22"/>
          <w:lang w:val="uk-UA"/>
        </w:rPr>
        <w:br w:type="page"/>
      </w:r>
      <w:r w:rsidRPr="008A228C">
        <w:rPr>
          <w:rFonts w:ascii="Times New Roman" w:hAnsi="Times New Roman" w:cs="Times New Roman"/>
          <w:lang w:val="uk-UA"/>
        </w:rPr>
        <w:lastRenderedPageBreak/>
        <w:t>УДК 51</w:t>
      </w:r>
      <w:r>
        <w:rPr>
          <w:rFonts w:ascii="Times New Roman" w:hAnsi="Times New Roman" w:cs="Times New Roman"/>
          <w:lang w:val="uk-UA"/>
        </w:rPr>
        <w:t>-7:005</w:t>
      </w:r>
      <w:r w:rsidRPr="008A228C">
        <w:rPr>
          <w:rFonts w:ascii="Times New Roman" w:hAnsi="Times New Roman" w:cs="Times New Roman"/>
          <w:lang w:val="uk-UA"/>
        </w:rPr>
        <w:t>(075)</w:t>
      </w:r>
    </w:p>
    <w:p w:rsidR="00183B75" w:rsidRPr="008A228C" w:rsidRDefault="00183B75" w:rsidP="00183B75">
      <w:pPr>
        <w:widowControl/>
        <w:ind w:firstLine="454"/>
        <w:jc w:val="both"/>
        <w:rPr>
          <w:rFonts w:ascii="Times New Roman" w:hAnsi="Times New Roman" w:cs="Times New Roman"/>
          <w:lang w:val="uk-UA"/>
        </w:rPr>
      </w:pPr>
      <w:r w:rsidRPr="008A228C">
        <w:rPr>
          <w:rFonts w:ascii="Times New Roman" w:hAnsi="Times New Roman" w:cs="Times New Roman"/>
          <w:lang w:val="uk-UA"/>
        </w:rPr>
        <w:t>К56</w:t>
      </w:r>
    </w:p>
    <w:p w:rsidR="00183B75" w:rsidRPr="008A228C" w:rsidRDefault="00183B75" w:rsidP="00183B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lang w:val="uk-UA"/>
        </w:rPr>
      </w:pPr>
    </w:p>
    <w:p w:rsidR="00183B75" w:rsidRPr="008A228C" w:rsidRDefault="00183B75" w:rsidP="00183B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lang w:val="uk-UA"/>
        </w:rPr>
      </w:pPr>
    </w:p>
    <w:p w:rsidR="00183B75" w:rsidRPr="008A228C" w:rsidRDefault="00183B75" w:rsidP="00183B7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lang w:val="uk-UA"/>
        </w:rPr>
      </w:pPr>
      <w:r w:rsidRPr="008A228C">
        <w:rPr>
          <w:rFonts w:ascii="Times New Roman" w:hAnsi="Times New Roman" w:cs="Times New Roman"/>
          <w:b/>
          <w:i/>
          <w:lang w:val="uk-UA"/>
        </w:rPr>
        <w:t>Рецензенти:</w:t>
      </w:r>
    </w:p>
    <w:p w:rsidR="00183B75" w:rsidRPr="008A228C" w:rsidRDefault="00183B75" w:rsidP="00183B75">
      <w:pPr>
        <w:widowControl/>
        <w:autoSpaceDE/>
        <w:autoSpaceDN/>
        <w:adjustRightInd/>
        <w:ind w:left="516"/>
        <w:jc w:val="both"/>
        <w:rPr>
          <w:rFonts w:ascii="Times New Roman" w:hAnsi="Times New Roman" w:cs="Times New Roman"/>
          <w:lang w:val="uk-UA"/>
        </w:rPr>
      </w:pPr>
    </w:p>
    <w:p w:rsidR="00183B75" w:rsidRPr="008A228C" w:rsidRDefault="00183B75" w:rsidP="00183B75">
      <w:pPr>
        <w:widowControl/>
        <w:autoSpaceDE/>
        <w:autoSpaceDN/>
        <w:adjustRightInd/>
        <w:ind w:left="-12"/>
        <w:rPr>
          <w:rFonts w:ascii="Times New Roman" w:hAnsi="Times New Roman" w:cs="Times New Roman"/>
          <w:lang w:val="uk-UA"/>
        </w:rPr>
      </w:pPr>
    </w:p>
    <w:p w:rsidR="00183B75" w:rsidRPr="008A228C" w:rsidRDefault="00183B75" w:rsidP="00183B75">
      <w:pPr>
        <w:widowControl/>
        <w:autoSpaceDE/>
        <w:autoSpaceDN/>
        <w:adjustRightInd/>
        <w:ind w:left="-12"/>
        <w:jc w:val="center"/>
        <w:rPr>
          <w:rFonts w:ascii="Times New Roman" w:hAnsi="Times New Roman" w:cs="Times New Roman"/>
          <w:i/>
          <w:lang w:val="uk-UA"/>
        </w:rPr>
      </w:pPr>
      <w:r w:rsidRPr="008A228C">
        <w:rPr>
          <w:rFonts w:ascii="Times New Roman" w:hAnsi="Times New Roman" w:cs="Times New Roman"/>
          <w:i/>
          <w:lang w:val="uk-UA"/>
        </w:rPr>
        <w:t>Рекомендовано до друку</w:t>
      </w:r>
    </w:p>
    <w:p w:rsidR="00183B75" w:rsidRPr="008A228C" w:rsidRDefault="00183B75" w:rsidP="00183B75">
      <w:pPr>
        <w:widowControl/>
        <w:autoSpaceDE/>
        <w:autoSpaceDN/>
        <w:adjustRightInd/>
        <w:ind w:left="-12"/>
        <w:jc w:val="center"/>
        <w:rPr>
          <w:rFonts w:ascii="Times New Roman" w:hAnsi="Times New Roman" w:cs="Times New Roman"/>
          <w:i/>
          <w:lang w:val="uk-UA"/>
        </w:rPr>
      </w:pPr>
      <w:r w:rsidRPr="008A228C">
        <w:rPr>
          <w:rFonts w:ascii="Times New Roman" w:hAnsi="Times New Roman" w:cs="Times New Roman"/>
          <w:i/>
          <w:lang w:val="uk-UA"/>
        </w:rPr>
        <w:t xml:space="preserve"> Вченою радою ХНУМГ ім. О. М. Бекетова як навчальний посібник </w:t>
      </w:r>
    </w:p>
    <w:p w:rsidR="00183B75" w:rsidRPr="008A228C" w:rsidRDefault="00183B75" w:rsidP="00183B75">
      <w:pPr>
        <w:widowControl/>
        <w:autoSpaceDE/>
        <w:autoSpaceDN/>
        <w:adjustRightInd/>
        <w:ind w:left="-12"/>
        <w:jc w:val="center"/>
        <w:rPr>
          <w:rFonts w:ascii="Times New Roman" w:hAnsi="Times New Roman" w:cs="Times New Roman"/>
          <w:i/>
          <w:lang w:val="uk-UA"/>
        </w:rPr>
      </w:pPr>
      <w:r w:rsidRPr="008A228C">
        <w:rPr>
          <w:rFonts w:ascii="Times New Roman" w:hAnsi="Times New Roman" w:cs="Times New Roman"/>
          <w:i/>
          <w:lang w:val="uk-UA"/>
        </w:rPr>
        <w:t>(протокол №.)</w:t>
      </w:r>
    </w:p>
    <w:p w:rsidR="00183B75" w:rsidRPr="008A228C" w:rsidRDefault="00183B75" w:rsidP="00183B75">
      <w:pPr>
        <w:widowControl/>
        <w:autoSpaceDE/>
        <w:autoSpaceDN/>
        <w:adjustRightInd/>
        <w:ind w:left="-12"/>
        <w:jc w:val="center"/>
        <w:rPr>
          <w:rFonts w:ascii="Times New Roman" w:hAnsi="Times New Roman" w:cs="Times New Roman"/>
          <w:i/>
          <w:lang w:val="uk-UA"/>
        </w:rPr>
      </w:pPr>
    </w:p>
    <w:tbl>
      <w:tblPr>
        <w:tblW w:w="4818" w:type="pct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5474"/>
      </w:tblGrid>
      <w:tr w:rsidR="00183B75" w:rsidRPr="008A228C" w:rsidTr="003F2D6B">
        <w:trPr>
          <w:trHeight w:val="3486"/>
        </w:trPr>
        <w:tc>
          <w:tcPr>
            <w:tcW w:w="426" w:type="dxa"/>
          </w:tcPr>
          <w:p w:rsidR="00183B75" w:rsidRPr="008A228C" w:rsidRDefault="00183B75" w:rsidP="003F2D6B">
            <w:pPr>
              <w:widowControl/>
              <w:ind w:left="-108"/>
              <w:rPr>
                <w:rFonts w:ascii="Times New Roman" w:hAnsi="Times New Roman" w:cs="Times New Roman"/>
                <w:iCs/>
                <w:lang w:val="uk-UA"/>
              </w:rPr>
            </w:pPr>
          </w:p>
          <w:p w:rsidR="00183B75" w:rsidRPr="008A228C" w:rsidRDefault="00183B75" w:rsidP="003F2D6B">
            <w:pPr>
              <w:widowControl/>
              <w:rPr>
                <w:rFonts w:ascii="Times New Roman" w:hAnsi="Times New Roman" w:cs="Times New Roman"/>
                <w:iCs/>
                <w:lang w:val="uk-UA"/>
              </w:rPr>
            </w:pPr>
            <w:r w:rsidRPr="008A228C">
              <w:rPr>
                <w:rFonts w:ascii="Times New Roman" w:hAnsi="Times New Roman" w:cs="Times New Roman"/>
                <w:lang w:val="uk-UA"/>
              </w:rPr>
              <w:t>К56</w:t>
            </w:r>
          </w:p>
        </w:tc>
        <w:tc>
          <w:tcPr>
            <w:tcW w:w="5528" w:type="dxa"/>
          </w:tcPr>
          <w:p w:rsidR="00183B75" w:rsidRPr="008A228C" w:rsidRDefault="00183B75" w:rsidP="003F2D6B">
            <w:pPr>
              <w:widowControl/>
              <w:rPr>
                <w:rFonts w:ascii="Times New Roman" w:hAnsi="Times New Roman" w:cs="Times New Roman"/>
                <w:lang w:val="uk-UA"/>
              </w:rPr>
            </w:pPr>
            <w:r w:rsidRPr="008A228C">
              <w:rPr>
                <w:rFonts w:ascii="Times New Roman" w:hAnsi="Times New Roman" w:cs="Times New Roman"/>
                <w:b/>
                <w:lang w:val="uk-UA"/>
              </w:rPr>
              <w:t>Коваленко Л. Б.</w:t>
            </w:r>
          </w:p>
          <w:p w:rsidR="00183B75" w:rsidRDefault="00FB7B9A" w:rsidP="003F2D6B">
            <w:pPr>
              <w:widowControl/>
              <w:ind w:firstLine="266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Збірник тестових завдань з вищої математии</w:t>
            </w:r>
            <w:r w:rsidR="00183B75" w:rsidRPr="00615097">
              <w:rPr>
                <w:rFonts w:ascii="Times New Roman" w:hAnsi="Times New Roman" w:cs="Times New Roman"/>
                <w:color w:val="000000"/>
                <w:lang w:val="uk-UA"/>
              </w:rPr>
              <w:t xml:space="preserve">а для менеджерів :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навч. посіб.</w:t>
            </w:r>
            <w:r w:rsidR="00183B75">
              <w:rPr>
                <w:rFonts w:ascii="Times New Roman" w:hAnsi="Times New Roman" w:cs="Times New Roman"/>
                <w:color w:val="000000"/>
                <w:lang w:val="uk-UA"/>
              </w:rPr>
              <w:t>, 2-ге вид., перероб. та допов.</w:t>
            </w:r>
            <w:r w:rsidR="00183B75" w:rsidRPr="00615097">
              <w:rPr>
                <w:rFonts w:ascii="Times New Roman" w:hAnsi="Times New Roman" w:cs="Times New Roman"/>
                <w:color w:val="000000"/>
                <w:lang w:val="uk-UA"/>
              </w:rPr>
              <w:t xml:space="preserve"> / Л. Б. Коваленко ; Харків, нац. ун-т міськ. госп-ва ім. О. М. Бекетова, 2018. –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435</w:t>
            </w:r>
            <w:r w:rsidR="00183B7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183B75" w:rsidRPr="00615097">
              <w:rPr>
                <w:rFonts w:ascii="Times New Roman" w:hAnsi="Times New Roman" w:cs="Times New Roman"/>
                <w:color w:val="000000"/>
                <w:lang w:val="uk-UA"/>
              </w:rPr>
              <w:t>с</w:t>
            </w:r>
            <w:r w:rsidR="00183B75" w:rsidRPr="008A228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83B75" w:rsidRPr="00183B75" w:rsidRDefault="00183B75" w:rsidP="003F2D6B">
            <w:pPr>
              <w:widowControl/>
              <w:ind w:firstLine="265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ISBN</w:t>
            </w:r>
            <w:r w:rsidRPr="00183B7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95087" w:rsidRDefault="00395087" w:rsidP="00395087">
            <w:pPr>
              <w:shd w:val="clear" w:color="auto" w:fill="FFFFFF"/>
              <w:ind w:firstLine="720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У </w:t>
            </w:r>
            <w:r w:rsidR="00FB7B9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навчальному посібнику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</w:t>
            </w:r>
            <w:r w:rsidR="00FB7B9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представлені завдання з основних розділів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вищої математики.  </w:t>
            </w:r>
            <w:r w:rsidR="00FB7B9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Навчальний посібник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 містить </w:t>
            </w:r>
            <w:r w:rsidR="00FB7B9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 xml:space="preserve">завдання в 30 варіантах, що дозволяє індивідуальне опрацювання теми у групах різної комплектації. Кожний розділ супроводжується прикладом розв’язання типового варіанту.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Особливістю п</w:t>
            </w:r>
            <w:r w:rsidR="00FB7B9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осі</w:t>
            </w:r>
            <w:bookmarkStart w:id="0" w:name="_GoBack"/>
            <w:bookmarkEnd w:id="0"/>
            <w:r w:rsidR="00FB7B9A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бни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ка є наочна ілюстрація застосування розділів вищої математики, що вивчаються в курсі, у розв’язанні задач з економічним змістом. 2-ге видання доповнено розділами із застосуванням методів лінійної алгебри, математичного аналізу у розв’язанні прикладних задач за фахом.</w:t>
            </w:r>
          </w:p>
          <w:p w:rsidR="00183B75" w:rsidRPr="00605922" w:rsidRDefault="00395087" w:rsidP="00395087">
            <w:pPr>
              <w:shd w:val="clear" w:color="auto" w:fill="FFFFFF"/>
              <w:ind w:firstLine="255"/>
              <w:rPr>
                <w:rFonts w:ascii="Times New Roman" w:hAnsi="Times New Roman" w:cs="Times New Roman"/>
                <w:color w:val="000000"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Розрахований на студентів менеджерських спеціальносте</w:t>
            </w:r>
            <w:r w:rsidR="00183B75" w:rsidRPr="00C3032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/>
              </w:rPr>
              <w:t>.</w:t>
            </w:r>
          </w:p>
          <w:p w:rsidR="00183B75" w:rsidRPr="00605922" w:rsidRDefault="00183B75" w:rsidP="003F2D6B">
            <w:pPr>
              <w:widowControl/>
              <w:jc w:val="right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6059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УДК 51</w:t>
            </w:r>
            <w:r w:rsidR="0039508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-7 : 005</w:t>
            </w:r>
            <w:r w:rsidRPr="00605922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(075)</w:t>
            </w:r>
          </w:p>
          <w:p w:rsidR="00183B75" w:rsidRPr="008A228C" w:rsidRDefault="00183B75" w:rsidP="003F2D6B">
            <w:pPr>
              <w:widowControl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</w:p>
        </w:tc>
      </w:tr>
    </w:tbl>
    <w:p w:rsidR="00183B75" w:rsidRPr="008A228C" w:rsidRDefault="00183B75" w:rsidP="00183B7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lang w:val="uk-UA"/>
        </w:rPr>
      </w:pPr>
    </w:p>
    <w:p w:rsidR="00183B75" w:rsidRPr="008A228C" w:rsidRDefault="00183B75" w:rsidP="00183B7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lang w:val="uk-UA"/>
        </w:rPr>
      </w:pPr>
    </w:p>
    <w:p w:rsidR="00183B75" w:rsidRPr="008A228C" w:rsidRDefault="00183B75" w:rsidP="00183B7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lang w:val="uk-UA"/>
        </w:rPr>
      </w:pPr>
    </w:p>
    <w:p w:rsidR="00183B75" w:rsidRPr="00B27262" w:rsidRDefault="00183B75" w:rsidP="00183B75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lang w:val="uk-UA"/>
        </w:rPr>
      </w:pPr>
    </w:p>
    <w:p w:rsidR="00183B75" w:rsidRPr="00B27262" w:rsidRDefault="00183B75" w:rsidP="00183B75">
      <w:pPr>
        <w:widowControl/>
        <w:ind w:left="2708" w:firstLine="127"/>
        <w:jc w:val="both"/>
        <w:rPr>
          <w:rFonts w:ascii="Times New Roman" w:hAnsi="Times New Roman" w:cs="Times New Roman"/>
          <w:lang w:val="uk-UA"/>
        </w:rPr>
      </w:pPr>
      <w:r w:rsidRPr="00B27262">
        <w:rPr>
          <w:rFonts w:ascii="Times New Roman" w:hAnsi="Times New Roman" w:cs="Times New Roman"/>
          <w:lang w:val="uk-UA"/>
        </w:rPr>
        <w:t xml:space="preserve">© Л. Б. Коваленко, </w:t>
      </w:r>
      <w:r>
        <w:rPr>
          <w:rFonts w:ascii="Times New Roman" w:hAnsi="Times New Roman" w:cs="Times New Roman"/>
          <w:lang w:val="uk-UA"/>
        </w:rPr>
        <w:t xml:space="preserve"> 201</w:t>
      </w:r>
      <w:r w:rsidR="00395087">
        <w:rPr>
          <w:rFonts w:ascii="Times New Roman" w:hAnsi="Times New Roman" w:cs="Times New Roman"/>
          <w:lang w:val="uk-UA"/>
        </w:rPr>
        <w:t>8</w:t>
      </w:r>
    </w:p>
    <w:p w:rsidR="00183B75" w:rsidRPr="008A228C" w:rsidRDefault="00183B75" w:rsidP="00183B75">
      <w:pPr>
        <w:shd w:val="clear" w:color="auto" w:fill="FFFFFF"/>
        <w:jc w:val="both"/>
        <w:rPr>
          <w:lang w:val="uk-UA"/>
        </w:rPr>
      </w:pPr>
      <w:r>
        <w:rPr>
          <w:rFonts w:ascii="Times New Roman" w:hAnsi="Times New Roman" w:cs="Times New Roman"/>
          <w:lang w:val="en-US"/>
        </w:rPr>
        <w:t>ISBN</w:t>
      </w:r>
      <w:r w:rsidR="00395087">
        <w:rPr>
          <w:rFonts w:ascii="Times New Roman" w:hAnsi="Times New Roman" w:cs="Times New Roman"/>
          <w:lang w:val="uk-UA"/>
        </w:rPr>
        <w:tab/>
      </w:r>
      <w:r w:rsidR="00395087">
        <w:rPr>
          <w:rFonts w:ascii="Times New Roman" w:hAnsi="Times New Roman" w:cs="Times New Roman"/>
          <w:lang w:val="uk-UA"/>
        </w:rPr>
        <w:tab/>
      </w:r>
      <w:r w:rsidRPr="00183B75">
        <w:rPr>
          <w:rFonts w:ascii="Times New Roman" w:hAnsi="Times New Roman" w:cs="Times New Roman"/>
          <w:lang w:val="uk-UA"/>
        </w:rPr>
        <w:tab/>
      </w:r>
      <w:r w:rsidR="00FB7B9A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667385</wp:posOffset>
                </wp:positionV>
                <wp:extent cx="323850" cy="2095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D79C4" id="Rectangle 2" o:spid="_x0000_s1026" style="position:absolute;margin-left:147.3pt;margin-top:52.55pt;width:25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" stroked="f"/>
            </w:pict>
          </mc:Fallback>
        </mc:AlternateContent>
      </w:r>
      <w:r w:rsidRPr="00183B75">
        <w:rPr>
          <w:rFonts w:ascii="Times New Roman" w:hAnsi="Times New Roman" w:cs="Times New Roman"/>
          <w:lang w:val="uk-UA"/>
        </w:rPr>
        <w:tab/>
        <w:t>©</w:t>
      </w:r>
      <w:r>
        <w:rPr>
          <w:rFonts w:ascii="Times New Roman" w:hAnsi="Times New Roman" w:cs="Times New Roman"/>
          <w:lang w:val="uk-UA"/>
        </w:rPr>
        <w:t>ХНУМГ ім. О. М. Бекетова, 201</w:t>
      </w:r>
      <w:r w:rsidR="00395087">
        <w:rPr>
          <w:rFonts w:ascii="Times New Roman" w:hAnsi="Times New Roman" w:cs="Times New Roman"/>
          <w:lang w:val="uk-UA"/>
        </w:rPr>
        <w:t>8</w:t>
      </w:r>
    </w:p>
    <w:p w:rsidR="008653B6" w:rsidRPr="00183B75" w:rsidRDefault="008653B6">
      <w:pPr>
        <w:rPr>
          <w:lang w:val="uk-UA"/>
        </w:rPr>
      </w:pPr>
    </w:p>
    <w:sectPr w:rsidR="008653B6" w:rsidRPr="00183B75" w:rsidSect="00A06450">
      <w:footerReference w:type="even" r:id="rId6"/>
      <w:pgSz w:w="8391" w:h="11907" w:code="11"/>
      <w:pgMar w:top="1134" w:right="1134" w:bottom="1134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044" w:rsidRDefault="008A1044">
      <w:r>
        <w:separator/>
      </w:r>
    </w:p>
  </w:endnote>
  <w:endnote w:type="continuationSeparator" w:id="0">
    <w:p w:rsidR="008A1044" w:rsidRDefault="008A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36" w:rsidRDefault="00395087" w:rsidP="00DE34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036" w:rsidRDefault="008A104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044" w:rsidRDefault="008A1044">
      <w:r>
        <w:separator/>
      </w:r>
    </w:p>
  </w:footnote>
  <w:footnote w:type="continuationSeparator" w:id="0">
    <w:p w:rsidR="008A1044" w:rsidRDefault="008A1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75"/>
    <w:rsid w:val="00122896"/>
    <w:rsid w:val="00183B75"/>
    <w:rsid w:val="00352F75"/>
    <w:rsid w:val="00395087"/>
    <w:rsid w:val="0055139D"/>
    <w:rsid w:val="005F02E4"/>
    <w:rsid w:val="007954E5"/>
    <w:rsid w:val="007A2368"/>
    <w:rsid w:val="00830ABB"/>
    <w:rsid w:val="008653B6"/>
    <w:rsid w:val="008773E4"/>
    <w:rsid w:val="00882054"/>
    <w:rsid w:val="008A1044"/>
    <w:rsid w:val="009B7607"/>
    <w:rsid w:val="00B574E1"/>
    <w:rsid w:val="00C61C6E"/>
    <w:rsid w:val="00CD17CD"/>
    <w:rsid w:val="00E05D12"/>
    <w:rsid w:val="00E43C1D"/>
    <w:rsid w:val="00F705E7"/>
    <w:rsid w:val="00FB2108"/>
    <w:rsid w:val="00F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91A2"/>
  <w15:docId w15:val="{4159AA9D-1645-4FB5-B81A-8312443F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7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83B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83B7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83B75"/>
  </w:style>
  <w:style w:type="paragraph" w:styleId="a6">
    <w:name w:val="Balloon Text"/>
    <w:basedOn w:val="a"/>
    <w:link w:val="a7"/>
    <w:uiPriority w:val="99"/>
    <w:semiHidden/>
    <w:unhideWhenUsed/>
    <w:rsid w:val="00B574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4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cp:lastPrinted>2018-12-07T08:21:00Z</cp:lastPrinted>
  <dcterms:created xsi:type="dcterms:W3CDTF">2018-12-17T07:43:00Z</dcterms:created>
  <dcterms:modified xsi:type="dcterms:W3CDTF">2018-12-17T07:43:00Z</dcterms:modified>
</cp:coreProperties>
</file>