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FA" w:rsidRPr="005F583D" w:rsidRDefault="001962FA" w:rsidP="001962FA">
      <w:pPr>
        <w:pStyle w:val="FR2"/>
        <w:spacing w:before="0" w:line="360" w:lineRule="auto"/>
        <w:ind w:left="5103" w:hanging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83D">
        <w:rPr>
          <w:rFonts w:ascii="Times New Roman" w:hAnsi="Times New Roman" w:cs="Times New Roman"/>
          <w:b/>
          <w:sz w:val="24"/>
          <w:szCs w:val="24"/>
        </w:rPr>
        <w:t>ХАРКІВСЬКИЙ НАЦІОНАЛЬНИЙ УНІВЕРСИТЕТ МІСЬКОГО ГОСПОДАРСТВА</w:t>
      </w:r>
    </w:p>
    <w:p w:rsidR="001962FA" w:rsidRPr="005F583D" w:rsidRDefault="001962FA" w:rsidP="001962FA">
      <w:pPr>
        <w:pStyle w:val="FR2"/>
        <w:spacing w:before="0"/>
        <w:ind w:left="5103" w:hanging="510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583D">
        <w:rPr>
          <w:rFonts w:ascii="Times New Roman" w:hAnsi="Times New Roman" w:cs="Times New Roman"/>
          <w:b/>
          <w:sz w:val="24"/>
          <w:szCs w:val="24"/>
        </w:rPr>
        <w:t>імені</w:t>
      </w:r>
      <w:proofErr w:type="spellEnd"/>
      <w:r w:rsidRPr="005F583D">
        <w:rPr>
          <w:rFonts w:ascii="Times New Roman" w:hAnsi="Times New Roman" w:cs="Times New Roman"/>
          <w:b/>
          <w:sz w:val="24"/>
          <w:szCs w:val="24"/>
        </w:rPr>
        <w:t xml:space="preserve"> О.М. </w:t>
      </w:r>
      <w:r w:rsidRPr="00E9544E">
        <w:rPr>
          <w:rFonts w:ascii="Times New Roman" w:hAnsi="Times New Roman" w:cs="Times New Roman"/>
          <w:b/>
          <w:caps/>
          <w:sz w:val="24"/>
          <w:szCs w:val="24"/>
        </w:rPr>
        <w:t>Бекетова</w:t>
      </w:r>
    </w:p>
    <w:p w:rsidR="001962FA" w:rsidRPr="001E19F0" w:rsidRDefault="001962FA" w:rsidP="001962FA">
      <w:pPr>
        <w:spacing w:line="360" w:lineRule="auto"/>
        <w:jc w:val="center"/>
        <w:rPr>
          <w:lang w:val="uk-UA"/>
        </w:rPr>
      </w:pPr>
      <w:r w:rsidRPr="001E19F0">
        <w:t>_____________________________________________________________________</w:t>
      </w:r>
      <w:r>
        <w:rPr>
          <w:lang w:val="uk-UA"/>
        </w:rPr>
        <w:t>__________________________</w:t>
      </w:r>
    </w:p>
    <w:p w:rsidR="001962FA" w:rsidRPr="00A34D32" w:rsidRDefault="001962FA" w:rsidP="001962FA">
      <w:pPr>
        <w:spacing w:line="360" w:lineRule="auto"/>
        <w:rPr>
          <w:lang w:val="uk-UA"/>
        </w:rPr>
      </w:pPr>
    </w:p>
    <w:p w:rsidR="001962FA" w:rsidRPr="00E354CB" w:rsidRDefault="001962FA" w:rsidP="001962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54CB">
        <w:rPr>
          <w:rFonts w:ascii="Times New Roman" w:hAnsi="Times New Roman" w:cs="Times New Roman"/>
          <w:sz w:val="28"/>
          <w:szCs w:val="28"/>
          <w:lang w:val="uk-UA"/>
        </w:rPr>
        <w:t xml:space="preserve">Кафедра Будівельні конструкції </w:t>
      </w: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Pr="00E354CB" w:rsidRDefault="001962FA" w:rsidP="001962FA">
      <w:pPr>
        <w:pStyle w:val="a3"/>
        <w:widowControl w:val="0"/>
        <w:spacing w:line="240" w:lineRule="auto"/>
        <w:rPr>
          <w:b w:val="0"/>
          <w:szCs w:val="28"/>
        </w:rPr>
      </w:pPr>
    </w:p>
    <w:p w:rsidR="001962FA" w:rsidRDefault="001962FA" w:rsidP="001962FA">
      <w:pPr>
        <w:pStyle w:val="a3"/>
        <w:widowControl w:val="0"/>
        <w:spacing w:line="240" w:lineRule="auto"/>
        <w:rPr>
          <w:szCs w:val="28"/>
        </w:rPr>
      </w:pPr>
      <w:bookmarkStart w:id="0" w:name="_GoBack"/>
      <w:r w:rsidRPr="00E354CB">
        <w:rPr>
          <w:szCs w:val="28"/>
        </w:rPr>
        <w:t xml:space="preserve">Методичні вказівки </w:t>
      </w:r>
    </w:p>
    <w:p w:rsidR="001962FA" w:rsidRPr="00E354CB" w:rsidRDefault="001962FA" w:rsidP="001962FA">
      <w:pPr>
        <w:pStyle w:val="a3"/>
        <w:widowControl w:val="0"/>
        <w:spacing w:line="240" w:lineRule="auto"/>
        <w:rPr>
          <w:szCs w:val="28"/>
        </w:rPr>
      </w:pPr>
    </w:p>
    <w:p w:rsidR="001962FA" w:rsidRPr="00E354CB" w:rsidRDefault="001962FA" w:rsidP="001962F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E354C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з організації</w:t>
      </w:r>
      <w:r w:rsidRPr="00862E0D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педагогічної</w:t>
      </w:r>
      <w:r w:rsidRPr="00E354C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 практики</w:t>
      </w:r>
    </w:p>
    <w:p w:rsidR="001962FA" w:rsidRPr="00862E0D" w:rsidRDefault="001962FA" w:rsidP="001962FA">
      <w:pPr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E0D">
        <w:rPr>
          <w:rFonts w:ascii="Times New Roman" w:hAnsi="Times New Roman" w:cs="Times New Roman"/>
          <w:sz w:val="28"/>
          <w:szCs w:val="28"/>
          <w:lang w:val="uk-UA"/>
        </w:rPr>
        <w:t>(для студентів спеціальност</w:t>
      </w:r>
      <w:r w:rsidRPr="00862E0D">
        <w:rPr>
          <w:rFonts w:ascii="Times New Roman" w:hAnsi="Times New Roman"/>
          <w:sz w:val="28"/>
          <w:szCs w:val="28"/>
          <w:lang w:val="uk-UA"/>
        </w:rPr>
        <w:t>і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 xml:space="preserve"> 192 – Бу</w:t>
      </w:r>
      <w:r>
        <w:rPr>
          <w:rFonts w:ascii="Times New Roman" w:hAnsi="Times New Roman" w:cs="Times New Roman"/>
          <w:sz w:val="28"/>
          <w:szCs w:val="28"/>
          <w:lang w:val="uk-UA"/>
        </w:rPr>
        <w:t>дівництво та цивільна інженерія,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«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 xml:space="preserve">мислове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 xml:space="preserve"> цивільне будівництво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62E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962FA" w:rsidRPr="00862E0D" w:rsidRDefault="001962FA" w:rsidP="001962F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bookmarkEnd w:id="0"/>
    <w:p w:rsidR="001962FA" w:rsidRPr="00C0776E" w:rsidRDefault="001962FA" w:rsidP="001962F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1962FA" w:rsidRPr="00C0776E" w:rsidRDefault="001962FA" w:rsidP="001962F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1962FA" w:rsidRPr="00C0776E" w:rsidRDefault="001962FA" w:rsidP="001962F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1962FA" w:rsidRDefault="001962FA" w:rsidP="001962F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1962FA" w:rsidRDefault="001962FA" w:rsidP="001962F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1962FA" w:rsidRPr="00C0776E" w:rsidRDefault="001962FA" w:rsidP="001962F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1962FA" w:rsidRPr="00C0776E" w:rsidRDefault="001962FA" w:rsidP="001962F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1962FA" w:rsidRPr="007B1634" w:rsidRDefault="001962FA" w:rsidP="001962F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1962FA" w:rsidRPr="00C0776E" w:rsidRDefault="001962FA" w:rsidP="001962F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</w:pPr>
      <w:r w:rsidRPr="00C0776E"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  <w:t>Харків – 20</w:t>
      </w:r>
      <w:r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  <w:t>19</w:t>
      </w:r>
    </w:p>
    <w:p w:rsidR="000D019F" w:rsidRDefault="000D019F"/>
    <w:sectPr w:rsidR="000D019F" w:rsidSect="00C0776E">
      <w:pgSz w:w="11900" w:h="16820"/>
      <w:pgMar w:top="1134" w:right="1134" w:bottom="1134" w:left="1134" w:header="709" w:footer="709" w:gutter="0"/>
      <w:pgNumType w:start="1"/>
      <w:cols w:space="60"/>
      <w:noEndnote/>
      <w:titlePg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FA"/>
    <w:rsid w:val="000D019F"/>
    <w:rsid w:val="001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12023-804B-4B1F-95BA-D2ABB11E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2FA"/>
    <w:pPr>
      <w:widowControl w:val="0"/>
      <w:autoSpaceDE w:val="0"/>
      <w:autoSpaceDN w:val="0"/>
      <w:spacing w:after="0" w:line="420" w:lineRule="auto"/>
      <w:ind w:firstLine="46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962FA"/>
    <w:pPr>
      <w:widowControl w:val="0"/>
      <w:autoSpaceDE w:val="0"/>
      <w:autoSpaceDN w:val="0"/>
      <w:spacing w:before="14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1962FA"/>
    <w:pPr>
      <w:widowControl/>
      <w:autoSpaceDE/>
      <w:autoSpaceDN/>
      <w:spacing w:line="460" w:lineRule="auto"/>
      <w:ind w:firstLine="0"/>
      <w:jc w:val="center"/>
    </w:pPr>
    <w:rPr>
      <w:rFonts w:ascii="Times New Roman" w:hAnsi="Times New Roman" w:cs="Times New Roman"/>
      <w:b/>
      <w:sz w:val="28"/>
      <w:szCs w:val="24"/>
      <w:lang w:val="uk-UA" w:eastAsia="uk-UA"/>
    </w:rPr>
  </w:style>
  <w:style w:type="character" w:customStyle="1" w:styleId="a4">
    <w:name w:val="Заголовок Знак"/>
    <w:basedOn w:val="a0"/>
    <w:link w:val="a3"/>
    <w:uiPriority w:val="10"/>
    <w:rsid w:val="001962FA"/>
    <w:rPr>
      <w:rFonts w:ascii="Times New Roman" w:eastAsia="Times New Roman" w:hAnsi="Times New Roman" w:cs="Times New Roman"/>
      <w:b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Buero14</dc:creator>
  <cp:keywords/>
  <dc:description/>
  <cp:lastModifiedBy>Buero14</cp:lastModifiedBy>
  <cp:revision>1</cp:revision>
  <dcterms:created xsi:type="dcterms:W3CDTF">2018-12-07T16:19:00Z</dcterms:created>
  <dcterms:modified xsi:type="dcterms:W3CDTF">2018-12-07T16:19:00Z</dcterms:modified>
</cp:coreProperties>
</file>