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>МЕТОДИЧНІ РЕКОМЕНДАЦІЇ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до виконання контрольної роботи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484455" w:rsidRPr="00290612" w:rsidRDefault="00484455" w:rsidP="0048445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0612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ДЕРЖАВНА СЛУЖБА</w:t>
      </w:r>
      <w:r w:rsidRPr="00290612">
        <w:rPr>
          <w:b/>
          <w:sz w:val="28"/>
          <w:szCs w:val="28"/>
          <w:lang w:val="uk-UA"/>
        </w:rPr>
        <w:t>»</w:t>
      </w:r>
    </w:p>
    <w:p w:rsidR="00484455" w:rsidRPr="00290612" w:rsidRDefault="00484455" w:rsidP="00484455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Pr="0029061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всіх </w:t>
      </w:r>
      <w:r w:rsidRPr="00290612">
        <w:rPr>
          <w:i/>
          <w:sz w:val="28"/>
          <w:szCs w:val="28"/>
          <w:lang w:val="uk-UA"/>
        </w:rPr>
        <w:t xml:space="preserve"> форм навчання</w:t>
      </w:r>
    </w:p>
    <w:p w:rsidR="00484455" w:rsidRPr="00290612" w:rsidRDefault="00484455" w:rsidP="00484455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281  – Публічне управління та адміністрування</w:t>
      </w:r>
      <w:r w:rsidRPr="00290612">
        <w:rPr>
          <w:i/>
          <w:sz w:val="28"/>
          <w:szCs w:val="28"/>
          <w:lang w:val="uk-UA"/>
        </w:rPr>
        <w:t>)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Pr="00290612" w:rsidRDefault="00484455" w:rsidP="00484455">
      <w:pPr>
        <w:jc w:val="center"/>
        <w:rPr>
          <w:sz w:val="28"/>
          <w:lang w:val="uk-UA"/>
        </w:rPr>
      </w:pPr>
      <w:bookmarkStart w:id="0" w:name="_GoBack"/>
      <w:bookmarkEnd w:id="0"/>
    </w:p>
    <w:p w:rsidR="00484455" w:rsidRPr="00290612" w:rsidRDefault="00484455" w:rsidP="00484455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484455" w:rsidRDefault="00484455" w:rsidP="00484455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</w:t>
      </w:r>
      <w:proofErr w:type="spellStart"/>
      <w:r w:rsidRPr="00290612">
        <w:rPr>
          <w:b/>
          <w:sz w:val="28"/>
          <w:lang w:val="uk-UA"/>
        </w:rPr>
        <w:t>Бекетова</w:t>
      </w:r>
      <w:proofErr w:type="spellEnd"/>
      <w:r w:rsidRPr="00290612">
        <w:rPr>
          <w:b/>
          <w:sz w:val="28"/>
          <w:lang w:val="uk-UA"/>
        </w:rPr>
        <w:t xml:space="preserve"> </w:t>
      </w:r>
    </w:p>
    <w:p w:rsidR="00484455" w:rsidRDefault="00484455" w:rsidP="00484455">
      <w:pPr>
        <w:jc w:val="center"/>
      </w:pPr>
      <w:r>
        <w:rPr>
          <w:b/>
          <w:sz w:val="28"/>
          <w:lang w:val="uk-UA"/>
        </w:rPr>
        <w:t>2019</w:t>
      </w:r>
    </w:p>
    <w:sectPr w:rsidR="0048445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5C" w:rsidRDefault="00C6475C">
      <w:r>
        <w:separator/>
      </w:r>
    </w:p>
  </w:endnote>
  <w:endnote w:type="continuationSeparator" w:id="0">
    <w:p w:rsidR="00C6475C" w:rsidRDefault="00C6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4455">
      <w:rPr>
        <w:noProof/>
      </w:rPr>
      <w:t>1</w:t>
    </w:r>
    <w:r>
      <w:fldChar w:fldCharType="end"/>
    </w:r>
  </w:p>
  <w:p w:rsidR="00A536E6" w:rsidRPr="00D40E90" w:rsidRDefault="00C6475C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C647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5C" w:rsidRDefault="00C6475C">
      <w:r>
        <w:separator/>
      </w:r>
    </w:p>
  </w:footnote>
  <w:footnote w:type="continuationSeparator" w:id="0">
    <w:p w:rsidR="00C6475C" w:rsidRDefault="00C6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C6475C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C6475C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295FE8"/>
    <w:rsid w:val="0032536C"/>
    <w:rsid w:val="00484455"/>
    <w:rsid w:val="00713E1E"/>
    <w:rsid w:val="00755A4D"/>
    <w:rsid w:val="00AC05C0"/>
    <w:rsid w:val="00C6475C"/>
    <w:rsid w:val="00E466E4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4</cp:revision>
  <dcterms:created xsi:type="dcterms:W3CDTF">2018-11-20T10:13:00Z</dcterms:created>
  <dcterms:modified xsi:type="dcterms:W3CDTF">2018-11-22T07:43:00Z</dcterms:modified>
</cp:coreProperties>
</file>