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F8" w:rsidRPr="003303F8" w:rsidRDefault="003303F8" w:rsidP="003303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303F8" w:rsidRPr="003303F8" w:rsidRDefault="003303F8" w:rsidP="003303F8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0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3303F8" w:rsidRPr="003303F8" w:rsidRDefault="003303F8" w:rsidP="003303F8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303F8" w:rsidRPr="003303F8" w:rsidRDefault="003303F8" w:rsidP="003303F8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0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ХАРКІВСЬКИЙ НАЦІОНАЛЬНИЙ УНІВЕРСИТЕТ </w:t>
      </w:r>
    </w:p>
    <w:p w:rsidR="003303F8" w:rsidRPr="003303F8" w:rsidRDefault="003303F8" w:rsidP="003303F8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МІСЬКОГО ГОСПОДАРСТВА імені О. М. БЕКЕТОВА</w:t>
      </w:r>
    </w:p>
    <w:p w:rsidR="003303F8" w:rsidRPr="003303F8" w:rsidRDefault="003303F8" w:rsidP="003303F8">
      <w:pPr>
        <w:shd w:val="clear" w:color="auto" w:fill="FFFFFF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val="uk-UA" w:eastAsia="ru-RU"/>
        </w:rPr>
      </w:pPr>
    </w:p>
    <w:p w:rsidR="003303F8" w:rsidRPr="003303F8" w:rsidRDefault="003303F8" w:rsidP="003303F8">
      <w:pPr>
        <w:shd w:val="clear" w:color="auto" w:fill="FFFFFF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val="uk-UA" w:eastAsia="ru-RU"/>
        </w:rPr>
      </w:pPr>
    </w:p>
    <w:p w:rsidR="003303F8" w:rsidRPr="003303F8" w:rsidRDefault="003303F8" w:rsidP="003303F8">
      <w:pPr>
        <w:shd w:val="clear" w:color="auto" w:fill="FFFFFF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val="uk-UA" w:eastAsia="ru-RU"/>
        </w:rPr>
      </w:pPr>
    </w:p>
    <w:p w:rsidR="003303F8" w:rsidRPr="003303F8" w:rsidRDefault="003303F8" w:rsidP="003303F8">
      <w:pPr>
        <w:shd w:val="clear" w:color="auto" w:fill="FFFFFF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val="uk-UA" w:eastAsia="ru-RU"/>
        </w:rPr>
      </w:pPr>
    </w:p>
    <w:p w:rsidR="003303F8" w:rsidRPr="003303F8" w:rsidRDefault="003303F8" w:rsidP="003303F8">
      <w:pPr>
        <w:shd w:val="clear" w:color="auto" w:fill="FFFFFF"/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val="uk-UA" w:eastAsia="ru-RU"/>
        </w:rPr>
      </w:pPr>
    </w:p>
    <w:p w:rsidR="003303F8" w:rsidRPr="003303F8" w:rsidRDefault="003303F8" w:rsidP="003303F8">
      <w:pPr>
        <w:shd w:val="clear" w:color="auto" w:fill="FFFFFF"/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val="uk-UA" w:eastAsia="ru-RU"/>
        </w:rPr>
      </w:pPr>
    </w:p>
    <w:p w:rsidR="003303F8" w:rsidRPr="003303F8" w:rsidRDefault="003303F8" w:rsidP="003303F8">
      <w:pPr>
        <w:shd w:val="clear" w:color="auto" w:fill="FFFFFF"/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val="uk-UA" w:eastAsia="ru-RU"/>
        </w:rPr>
      </w:pPr>
    </w:p>
    <w:p w:rsidR="003303F8" w:rsidRPr="003303F8" w:rsidRDefault="003303F8" w:rsidP="003303F8">
      <w:pPr>
        <w:shd w:val="clear" w:color="auto" w:fill="FFFFFF"/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val="uk-UA" w:eastAsia="ru-RU"/>
        </w:rPr>
      </w:pPr>
    </w:p>
    <w:p w:rsidR="003303F8" w:rsidRPr="003303F8" w:rsidRDefault="003303F8" w:rsidP="003303F8">
      <w:pPr>
        <w:shd w:val="clear" w:color="auto" w:fill="FFFFFF"/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4"/>
          <w:lang w:val="uk-UA" w:eastAsia="ru-RU"/>
        </w:rPr>
      </w:pPr>
    </w:p>
    <w:p w:rsidR="003303F8" w:rsidRPr="003303F8" w:rsidRDefault="003303F8" w:rsidP="003303F8">
      <w:pPr>
        <w:shd w:val="clear" w:color="auto" w:fill="FFFFFF"/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40"/>
          <w:sz w:val="52"/>
          <w:szCs w:val="52"/>
          <w:lang w:val="uk-UA" w:eastAsia="ru-RU"/>
        </w:rPr>
      </w:pPr>
    </w:p>
    <w:p w:rsidR="003303F8" w:rsidRPr="003303F8" w:rsidRDefault="003303F8" w:rsidP="003303F8">
      <w:pPr>
        <w:shd w:val="clear" w:color="auto" w:fill="FFFFFF"/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3303F8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ОСОБЛИВОСТІ РЕГУЛЮВАННЯ ПРАВОВИХ ПИТАНЬ НА ПІДПРИЄМСТВІ</w:t>
      </w:r>
    </w:p>
    <w:p w:rsidR="003303F8" w:rsidRPr="003303F8" w:rsidRDefault="003303F8" w:rsidP="003303F8">
      <w:pPr>
        <w:shd w:val="clear" w:color="auto" w:fill="FFFFFF"/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3303F8" w:rsidRPr="003303F8" w:rsidRDefault="003303F8" w:rsidP="003303F8">
      <w:pPr>
        <w:shd w:val="clear" w:color="auto" w:fill="FFFFFF"/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3303F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НАВЧАЛЬНИЙ ПОСІБНИК</w:t>
      </w:r>
    </w:p>
    <w:p w:rsidR="003303F8" w:rsidRPr="003303F8" w:rsidRDefault="003303F8" w:rsidP="003303F8">
      <w:pPr>
        <w:shd w:val="clear" w:color="auto" w:fill="FFFFFF"/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303F8" w:rsidRPr="003303F8" w:rsidRDefault="003303F8" w:rsidP="003303F8">
      <w:pPr>
        <w:shd w:val="clear" w:color="auto" w:fill="FFFFFF"/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303F8" w:rsidRPr="003303F8" w:rsidRDefault="003303F8" w:rsidP="003303F8">
      <w:pPr>
        <w:shd w:val="clear" w:color="auto" w:fill="FFFFFF"/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303F8" w:rsidRPr="003303F8" w:rsidRDefault="003303F8" w:rsidP="003303F8">
      <w:pPr>
        <w:shd w:val="clear" w:color="auto" w:fill="FFFFFF"/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303F8" w:rsidRPr="003303F8" w:rsidRDefault="003303F8" w:rsidP="003303F8">
      <w:pPr>
        <w:shd w:val="clear" w:color="auto" w:fill="FFFFFF"/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303F8" w:rsidRPr="003303F8" w:rsidRDefault="003303F8" w:rsidP="003303F8">
      <w:pPr>
        <w:shd w:val="clear" w:color="auto" w:fill="FFFFFF"/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303F8" w:rsidRPr="003303F8" w:rsidRDefault="003303F8" w:rsidP="003303F8">
      <w:pPr>
        <w:shd w:val="clear" w:color="auto" w:fill="FFFFFF"/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</w:pPr>
    </w:p>
    <w:p w:rsidR="003303F8" w:rsidRPr="003303F8" w:rsidRDefault="003303F8" w:rsidP="003303F8">
      <w:pPr>
        <w:shd w:val="clear" w:color="auto" w:fill="FFFFFF"/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</w:pPr>
    </w:p>
    <w:p w:rsidR="003303F8" w:rsidRPr="003303F8" w:rsidRDefault="003303F8" w:rsidP="003303F8">
      <w:pPr>
        <w:shd w:val="clear" w:color="auto" w:fill="FFFFFF"/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</w:pPr>
    </w:p>
    <w:p w:rsidR="003303F8" w:rsidRPr="003303F8" w:rsidRDefault="003303F8" w:rsidP="003303F8">
      <w:pPr>
        <w:shd w:val="clear" w:color="auto" w:fill="FFFFFF"/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</w:pPr>
    </w:p>
    <w:p w:rsidR="003303F8" w:rsidRPr="003303F8" w:rsidRDefault="003303F8" w:rsidP="003303F8">
      <w:pPr>
        <w:shd w:val="clear" w:color="auto" w:fill="FFFFFF"/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</w:pPr>
    </w:p>
    <w:p w:rsidR="003303F8" w:rsidRPr="003303F8" w:rsidRDefault="003303F8" w:rsidP="003303F8">
      <w:pPr>
        <w:shd w:val="clear" w:color="auto" w:fill="FFFFFF"/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</w:pPr>
    </w:p>
    <w:p w:rsidR="003303F8" w:rsidRPr="003303F8" w:rsidRDefault="003303F8" w:rsidP="003303F8">
      <w:pPr>
        <w:shd w:val="clear" w:color="auto" w:fill="FFFFFF"/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</w:pPr>
    </w:p>
    <w:p w:rsidR="003303F8" w:rsidRPr="003303F8" w:rsidRDefault="003303F8" w:rsidP="003303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0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</w:t>
      </w:r>
    </w:p>
    <w:p w:rsidR="003303F8" w:rsidRPr="003303F8" w:rsidRDefault="003303F8" w:rsidP="003303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0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ХНУМГ ім. О. М. Бекетова</w:t>
      </w:r>
    </w:p>
    <w:p w:rsidR="003303F8" w:rsidRPr="003303F8" w:rsidRDefault="003303F8" w:rsidP="003303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03F8">
        <w:rPr>
          <w:rFonts w:ascii="Times New Roman" w:eastAsia="Times New Roman" w:hAnsi="Times New Roman" w:cs="Times New Roman"/>
          <w:noProof/>
          <w:spacing w:val="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93111" wp14:editId="6CBC1365">
                <wp:simplePos x="0" y="0"/>
                <wp:positionH relativeFrom="column">
                  <wp:posOffset>2325655</wp:posOffset>
                </wp:positionH>
                <wp:positionV relativeFrom="paragraph">
                  <wp:posOffset>470234</wp:posOffset>
                </wp:positionV>
                <wp:extent cx="914400" cy="595901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59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F1B65" id="Прямоугольник 5" o:spid="_x0000_s1026" style="position:absolute;margin-left:183.1pt;margin-top:37.05pt;width:1in;height:46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AVhQIAANEEAAAOAAAAZHJzL2Uyb0RvYy54bWysVM1uEzEQviPxDpbvdJOoAbrqpopaBSFV&#10;baUW9Tz1erMreT3GdrIJJySuSDwCD8EF8dNn2LwRY+8mKYUTIgdnxjOen2++2eOTVa3YUlpXoc74&#10;8GDAmdQC80rPM/7mZvbsJWfOg85BoZYZX0vHTyZPnxw3JpUjLFHl0jIKol3amIyX3ps0SZwoZQ3u&#10;AI3UZCzQ1uBJtfMkt9BQ9Folo8HgedKgzY1FIZ2j27POyCcxflFI4S+LwknPVMapNh9PG8+7cCaT&#10;Y0jnFkxZib4M+Icqaqg0Jd2FOgMPbGGrP0LVlbDosPAHAusEi6ISMvZA3QwHj7q5LsHI2AuB48wO&#10;Jvf/woqL5ZVlVZ7xMWcaahpR+3nzfvOp/dHebz60X9r79vvmY/uz/dp+Y+OAV2NcSs+uzZXtNUdi&#10;aH5V2Dr8U1tsFTFe7zCWK88EXR4NDw8HNAlBpvHR+GgwDDGT/WNjnX8lsWZByLilEUZkYXnufOe6&#10;dQm5HKoqn1VKRWXtTpVlS6BpE0lybDhT4DxdZnwWf322354pzZqMj8ZdYUA0LBR4qrE2BIzTc85A&#10;zYnfwttYi8aQkYqBNNRyBq7sksawfQqlg11GEvalB+g6sIJ0h/mawLfYsdIZMaso2jkVfAWWaEgw&#10;0Wr5SzoKhVQi9hJnJdp3f7sP/sQOsnLWEK2p/LcLsJJweK2JNxF+2oOoHI5fjCiHfWi5e2jRi/oU&#10;CcshLbERUQz+Xm3FwmJ9Sxs4DVnJBFpQ7g6oXjn13brRDgs5nUY34r4Bf66vjQjBtzjerG7Bmn7w&#10;nhhzgdsVgPTR/Dvf8FLjdOGxqCI59rgSqYJCexPp1e94WMyHevTaf4kmvwAAAP//AwBQSwMEFAAG&#10;AAgAAAAhACptK1zcAAAACgEAAA8AAABkcnMvZG93bnJldi54bWxMj8FOhDAQhu8mvkMzJt7cwq6y&#10;ipSNMdGTB0XjeaC1kKVT0nYB397xpMeZ+fLP91eH1Y1iNiEOnhTkmwyEoc7rgayCj/enq1sQMSFp&#10;HD0ZBd8mwqE+P6uw1H6hNzM3yQoOoViigj6lqZQydr1xGDd+MsS3Lx8cJh6DlTrgwuFulNssK6TD&#10;gfhDj5N57E13bE5OwfySv7Z693m0zXOyYcF2tBiUurxYH+5BJLOmPxh+9VkdanZq/Yl0FKOCXVFs&#10;GVWwv85BMHCTZ7xomSz2dyDrSv6vUP8AAAD//wMAUEsBAi0AFAAGAAgAAAAhALaDOJL+AAAA4QEA&#10;ABMAAAAAAAAAAAAAAAAAAAAAAFtDb250ZW50X1R5cGVzXS54bWxQSwECLQAUAAYACAAAACEAOP0h&#10;/9YAAACUAQAACwAAAAAAAAAAAAAAAAAvAQAAX3JlbHMvLnJlbHNQSwECLQAUAAYACAAAACEA11LQ&#10;FYUCAADRBAAADgAAAAAAAAAAAAAAAAAuAgAAZHJzL2Uyb0RvYy54bWxQSwECLQAUAAYACAAAACEA&#10;Km0rXNwAAAAKAQAADwAAAAAAAAAAAAAAAADfBAAAZHJzL2Rvd25yZXYueG1sUEsFBgAAAAAEAAQA&#10;8wAAAOgFAAAAAA==&#10;" fillcolor="window" stroked="f" strokeweight="2pt"/>
            </w:pict>
          </mc:Fallback>
        </mc:AlternateContent>
      </w:r>
      <w:r w:rsidRPr="003303F8">
        <w:rPr>
          <w:rFonts w:ascii="Times New Roman" w:eastAsia="Times New Roman" w:hAnsi="Times New Roman" w:cs="Times New Roman"/>
          <w:noProof/>
          <w:spacing w:val="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0E8B4" wp14:editId="032C0129">
                <wp:simplePos x="0" y="0"/>
                <wp:positionH relativeFrom="column">
                  <wp:posOffset>2386965</wp:posOffset>
                </wp:positionH>
                <wp:positionV relativeFrom="paragraph">
                  <wp:posOffset>368364</wp:posOffset>
                </wp:positionV>
                <wp:extent cx="914400" cy="283823"/>
                <wp:effectExtent l="0" t="0" r="0" b="25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3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26C0E" id="Прямоугольник 4" o:spid="_x0000_s1026" style="position:absolute;margin-left:187.95pt;margin-top:29pt;width:1in;height:2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PZDgIAAM0DAAAOAAAAZHJzL2Uyb0RvYy54bWysU82O0zAQviPxDpbvNGm3QImarla7WoS0&#10;wEoLD+A6TmOReMzYbVpOSFyReAQeggviZ58hfSPGTlu6cENcLHvG8833fR5PT9dNzVYKnQaT8+Eg&#10;5UwZCYU2i5y/fnX5YMKZ88IUogajcr5Rjp/O7t+btjZTI6igLhQyAjEua23OK+9tliROVqoRbgBW&#10;GUqWgI3wdMRFUqBoCb2pk1GaPkpawMIiSOUcRS/6JJ9F/LJU0r8sS6c8q3NO3HxcMa7zsCazqcgW&#10;KGyl5Y6G+AcWjdCGmh6gLoQXbIn6L6hGSwQHpR9IaBIoSy1V1EBqhukfam4qYVXUQuY4e7DJ/T9Y&#10;+WJ1jUwXOR9zZkRDT9R93r7ffup+dLfbD92X7rb7vv3Y/ey+dt/YOPjVWpdR2Y29xqDY2SuQbxwz&#10;cF4Js1BniNBWShTEchjuJ3cKwsFRKZu3z6GgdmLpIVq3LrEJgGQKW8cX2hxeSK09kxR8MhyPU3pH&#10;SanR5GQyOokdRLYvtuj8UwUNC5ucIw1ABBerK+cDGZHtr4ReBi51XcchqM2dAF3sI9R6V7qn3lsw&#10;h2JDMhD6maI/QJsK8B1nLc1Tzt3bpUDFWf3MkBWROQ1gPIwfPh6RCjzOzI8zwkiCyrnnrN+e+35o&#10;lxb1oqJOwyjLwBnZV+ooLfDrWe1Mp5mJinfzHYby+Bxv/f6Fs18AAAD//wMAUEsDBBQABgAIAAAA&#10;IQC6p0Eb4QAAAAoBAAAPAAAAZHJzL2Rvd25yZXYueG1sTI/BSsNAEIbvBd9hGcFLsZtWYtuYTZGC&#10;WEQoptrzNjsmwexsmt0m8e0dT3qcmY9/vj/djLYRPXa+dqRgPotAIBXO1FQqeD883a5A+KDJ6MYR&#10;KvhGD5vsapLqxLiB3rDPQyk4hHyiFVQhtImUvqjQaj9zLRLfPl1ndeCxK6Xp9MDhtpGLKLqXVtfE&#10;Hyrd4rbC4iu/WAVDse+Ph9dnuZ8ed47Ou/M2/3hR6uZ6fHwAEXAMfzD86rM6ZOx0chcyXjQK7pbx&#10;mlEF8Yo7MRDP17w4MRktliCzVP6vkP0AAAD//wMAUEsBAi0AFAAGAAgAAAAhALaDOJL+AAAA4QEA&#10;ABMAAAAAAAAAAAAAAAAAAAAAAFtDb250ZW50X1R5cGVzXS54bWxQSwECLQAUAAYACAAAACEAOP0h&#10;/9YAAACUAQAACwAAAAAAAAAAAAAAAAAvAQAAX3JlbHMvLnJlbHNQSwECLQAUAAYACAAAACEAA2Rj&#10;2Q4CAADNAwAADgAAAAAAAAAAAAAAAAAuAgAAZHJzL2Uyb0RvYy54bWxQSwECLQAUAAYACAAAACEA&#10;uqdBG+EAAAAKAQAADwAAAAAAAAAAAAAAAABoBAAAZHJzL2Rvd25yZXYueG1sUEsFBgAAAAAEAAQA&#10;8wAAAHYFAAAAAA==&#10;" filled="f" stroked="f"/>
            </w:pict>
          </mc:Fallback>
        </mc:AlternateContent>
      </w:r>
      <w:r w:rsidRPr="00330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2018</w:t>
      </w:r>
      <w:r w:rsidRPr="00330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3303F8" w:rsidRPr="003303F8" w:rsidRDefault="003303F8" w:rsidP="00330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УДК  ____________</w:t>
      </w:r>
    </w:p>
    <w:p w:rsidR="003303F8" w:rsidRPr="003303F8" w:rsidRDefault="003303F8" w:rsidP="003303F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</w:t>
      </w:r>
    </w:p>
    <w:p w:rsidR="003303F8" w:rsidRPr="003303F8" w:rsidRDefault="003303F8" w:rsidP="00330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303F8" w:rsidRPr="003303F8" w:rsidRDefault="003303F8" w:rsidP="00330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303F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Автори:</w:t>
      </w:r>
    </w:p>
    <w:p w:rsidR="003303F8" w:rsidRPr="003303F8" w:rsidRDefault="003303F8" w:rsidP="00330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F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Килимник Інна Ігорівна</w:t>
      </w:r>
      <w:r w:rsidRPr="00330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кандидат юридичних наук, доцент;</w:t>
      </w:r>
    </w:p>
    <w:p w:rsidR="003303F8" w:rsidRPr="003303F8" w:rsidRDefault="003303F8" w:rsidP="00330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F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Бровдій Алла Михайлівна</w:t>
      </w:r>
      <w:r w:rsidRPr="00330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кандидат юридичних наук, доцент</w:t>
      </w:r>
    </w:p>
    <w:p w:rsidR="003303F8" w:rsidRPr="003303F8" w:rsidRDefault="003303F8" w:rsidP="00330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03F8" w:rsidRPr="003303F8" w:rsidRDefault="003303F8" w:rsidP="00330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303F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Рецензенти:</w:t>
      </w:r>
    </w:p>
    <w:p w:rsidR="003303F8" w:rsidRPr="003303F8" w:rsidRDefault="003303F8" w:rsidP="00330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F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Мілаш Вікторія Сергіївна</w:t>
      </w:r>
      <w:r w:rsidRPr="00330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Pr="00330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доктор юридичних наук, професор кафедри господарського права Національного юридичного університету імені Ярослава Мудрого;</w:t>
      </w:r>
    </w:p>
    <w:p w:rsidR="003303F8" w:rsidRPr="003303F8" w:rsidRDefault="003303F8" w:rsidP="00330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F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Кондратенко Наталія Олегівна</w:t>
      </w:r>
      <w:r w:rsidRPr="00330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303F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330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доктор економічних наук, професор, професор кафедри менеджменту і адміністрування Харківського національного університету міського господарства імені О. М. Бекетова </w:t>
      </w:r>
    </w:p>
    <w:p w:rsidR="003303F8" w:rsidRPr="003303F8" w:rsidRDefault="003303F8" w:rsidP="00330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03F8" w:rsidRPr="003303F8" w:rsidRDefault="003303F8" w:rsidP="00330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3303F8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Рекомендовано до друку на засіданні Вченої ради Харківського національного  університету міського господарства імені О. М. Бекетова,</w:t>
      </w:r>
    </w:p>
    <w:p w:rsidR="003303F8" w:rsidRPr="003303F8" w:rsidRDefault="003303F8" w:rsidP="00330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3303F8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протокол № ____ від ___________ 201__ року</w:t>
      </w:r>
    </w:p>
    <w:p w:rsidR="003303F8" w:rsidRPr="003303F8" w:rsidRDefault="003303F8" w:rsidP="00330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363"/>
      </w:tblGrid>
      <w:tr w:rsidR="003303F8" w:rsidRPr="003303F8" w:rsidTr="00A2283F">
        <w:tc>
          <w:tcPr>
            <w:tcW w:w="709" w:type="dxa"/>
          </w:tcPr>
          <w:p w:rsidR="003303F8" w:rsidRPr="003303F8" w:rsidRDefault="003303F8" w:rsidP="0033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3303F8" w:rsidRPr="003303F8" w:rsidRDefault="003303F8" w:rsidP="0033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3303F8" w:rsidRPr="003303F8" w:rsidRDefault="003303F8" w:rsidP="0033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363" w:type="dxa"/>
          </w:tcPr>
          <w:p w:rsidR="003303F8" w:rsidRPr="003303F8" w:rsidRDefault="003303F8" w:rsidP="0033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03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Особливості регулювання правових питань на підприємстві : навч. посібник / [І. І. Килимник, А. М. Бровдій] ; Харків. нац. ун-т міськ. госп-ва ім. </w:t>
            </w:r>
            <w:r w:rsidRPr="00330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 М. Бекетова. – </w:t>
            </w:r>
            <w:proofErr w:type="gramStart"/>
            <w:r w:rsidRPr="00330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Start"/>
            <w:r w:rsidRPr="003303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арків</w:t>
            </w:r>
            <w:proofErr w:type="spellEnd"/>
            <w:r w:rsidRPr="00330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30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ХНУМГ</w:t>
            </w:r>
            <w:r w:rsidRPr="003303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ім. О. М. Бекетова, 2018. – 136 с.</w:t>
            </w:r>
          </w:p>
          <w:p w:rsidR="003303F8" w:rsidRPr="003303F8" w:rsidRDefault="003303F8" w:rsidP="0033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03F8" w:rsidRPr="003303F8" w:rsidRDefault="003303F8" w:rsidP="003303F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Навчальний посібник містить матеріал із курсу особливості регулювання правових питань на підприємстві та складається із відповідних розділів, що розкривають питання курсу. </w:t>
            </w:r>
          </w:p>
          <w:p w:rsidR="003303F8" w:rsidRPr="003303F8" w:rsidRDefault="003303F8" w:rsidP="003303F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Навчальний посібник містить необхідні теоретичні відомості з основ договірного права та питань зовнішньоекономічної діяльності. Значну увагу у навчальному посібнику приділено розгляду тем, що розкривають основні положення сутності та застосування договорів ФІДІК в Україні. Праця може бути корисною студентам та практикам, які застосовують договори ФІДІК на практиці, а також може стати підґрунтям для подальших самостійних пошуків у царині правознавчої науки, що буде сприяти підвищенню рівня правової свідомості та правової культури, активної громадянської позиції молодого спеціаліста будь-якого профілю.</w:t>
            </w:r>
          </w:p>
          <w:p w:rsidR="003303F8" w:rsidRPr="003303F8" w:rsidRDefault="003303F8" w:rsidP="00330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30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УДК </w:t>
            </w:r>
            <w:r w:rsidRPr="00330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  <w:t>_________</w:t>
            </w:r>
          </w:p>
        </w:tc>
      </w:tr>
    </w:tbl>
    <w:p w:rsidR="003303F8" w:rsidRPr="003303F8" w:rsidRDefault="003303F8" w:rsidP="003303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</w:pPr>
    </w:p>
    <w:p w:rsidR="003303F8" w:rsidRPr="003303F8" w:rsidRDefault="003303F8" w:rsidP="003303F8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3F8" w:rsidRPr="003303F8" w:rsidRDefault="003303F8" w:rsidP="003303F8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І. І. Килимник, </w:t>
      </w:r>
      <w:r w:rsidRPr="00330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 М. Бровдій,</w:t>
      </w:r>
      <w:r w:rsidRPr="0033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330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33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03F8" w:rsidRPr="003303F8" w:rsidRDefault="003303F8" w:rsidP="003303F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3F8">
        <w:rPr>
          <w:rFonts w:ascii="Times New Roman" w:eastAsia="Times New Roman" w:hAnsi="Times New Roman" w:cs="Times New Roman"/>
          <w:noProof/>
          <w:spacing w:val="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5251C" wp14:editId="73DD8B3F">
                <wp:simplePos x="0" y="0"/>
                <wp:positionH relativeFrom="column">
                  <wp:posOffset>2387157</wp:posOffset>
                </wp:positionH>
                <wp:positionV relativeFrom="paragraph">
                  <wp:posOffset>536817</wp:posOffset>
                </wp:positionV>
                <wp:extent cx="914400" cy="283823"/>
                <wp:effectExtent l="0" t="0" r="0" b="25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38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3B859" id="Прямоугольник 2" o:spid="_x0000_s1026" style="position:absolute;margin-left:187.95pt;margin-top:42.25pt;width:1in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xyngIAAAsFAAAOAAAAZHJzL2Uyb0RvYy54bWysVMuO0zAU3SPxD5b3nTwmnWmipqN5UIQ0&#10;wEgDH+AmTmPh2MZ2mw4ICYktEp/AR7BBPOYb0j/i2mlLB1ggRBaO7fs6995zPT5ZNRwtqTZMihxH&#10;ByFGVBSyZGKe4+fPpoMRRsYSURIuBc3xDTX4ZHL/3rhVGY1lLXlJNQInwmStynFtrcqCwBQ1bYg5&#10;kIoKEFZSN8TCUc+DUpMWvDc8iMPwKGilLpWWBTUGbi96IZ54/1VFC/u0qgy1iOcYsFm/ar/O3BpM&#10;xiSba6JqVmxgkH9A0RAmIOjO1QWxBC00+81VwwotjazsQSGbQFYVK6jPAbKJwl+yua6Joj4XKI5R&#10;uzKZ/+e2eLK80oiVOY4xEqSBFnUf12/XH7pv3e36Xfepu+2+rt9337vP3RcUu3q1ymRgdq2utMvY&#10;qEtZvDBIyPOaiDk91Vq2NSUloIycfnDHwB0MmKJZ+1iWEI4srPSlW1W6cQ6hKGjlO3Sz6xBdWVTA&#10;ZRolSQh9LEAUjw5H8aGPQLKtsdLGPqSyQW6TYw0E8M7J8tJYB4ZkWxUPXnJWThnn/qDns3Ou0ZIA&#10;Wab+23g3+2pcOGUhnVnvsb8BjBDDyRxa3/zXaRQn4VmcDqZHo+NBMk2Gg/Q4HA3CKD1Lj8IkTS6m&#10;bxzAKMlqVpZUXDJBt0SMkr9r9GYkegp5KqIWajWMhz73O+jNfpKh//6UZMMszCVnTY5HOyWSub4+&#10;ECWkTTJLGO/3wV34vspQg+3fV8WzwDW+J9BMljdAAi2hSdBPeEFgU0v9CqMWpjHH5uWCaIoRfySA&#10;SL7vML7+kAyPY7DR+5LZvoSIAlzl2GLUb89tP/ILpdm8hkiRL4yQp0C+inliOGL2qDaUhYnzGWxe&#10;BzfS+2ev9fMNm/wAAAD//wMAUEsDBBQABgAIAAAAIQDA5TC/3wAAAAoBAAAPAAAAZHJzL2Rvd25y&#10;ZXYueG1sTI/BTsMwDIbvSLxDZCRuLFm3lrU0nRDSTsCBDYmr12RtReOUJt3K22NOcLT96ff3l9vZ&#10;9eJsx9B50rBcKBCWam86ajS8H3Z3GxAhIhnsPVkN3zbAtrq+KrEw/kJv9ryPjeAQCgVqaGMcCilD&#10;3VqHYeEHS3w7+dFh5HFspBnxwuGul4lSmXTYEX9ocbBPra0/95PTgNnafL2eVi+H5ynDvJnVLv1Q&#10;Wt/ezI8PIKKd4x8Mv/qsDhU7Hf1EJohew+o+zRnVsFmnIBhIlzkvjkwmeQKyKuX/CtUPAAAA//8D&#10;AFBLAQItABQABgAIAAAAIQC2gziS/gAAAOEBAAATAAAAAAAAAAAAAAAAAAAAAABbQ29udGVudF9U&#10;eXBlc10ueG1sUEsBAi0AFAAGAAgAAAAhADj9If/WAAAAlAEAAAsAAAAAAAAAAAAAAAAALwEAAF9y&#10;ZWxzLy5yZWxzUEsBAi0AFAAGAAgAAAAhANBRvHKeAgAACwUAAA4AAAAAAAAAAAAAAAAALgIAAGRy&#10;cy9lMm9Eb2MueG1sUEsBAi0AFAAGAAgAAAAhAMDlML/fAAAACgEAAA8AAAAAAAAAAAAAAAAA+AQA&#10;AGRycy9kb3ducmV2LnhtbFBLBQYAAAAABAAEAPMAAAAEBgAAAAA=&#10;" stroked="f"/>
            </w:pict>
          </mc:Fallback>
        </mc:AlternateContent>
      </w:r>
      <w:r w:rsidRPr="003303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03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03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03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03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03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03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© ХНУМГ </w:t>
      </w:r>
      <w:proofErr w:type="spellStart"/>
      <w:r w:rsidRPr="003303F8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3303F8">
        <w:rPr>
          <w:rFonts w:ascii="Times New Roman" w:eastAsia="Times New Roman" w:hAnsi="Times New Roman" w:cs="Times New Roman"/>
          <w:sz w:val="28"/>
          <w:szCs w:val="28"/>
          <w:lang w:eastAsia="ru-RU"/>
        </w:rPr>
        <w:t>. О. М. Бекетова, 201</w:t>
      </w:r>
      <w:r w:rsidRPr="00330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</w:p>
    <w:p w:rsidR="003303F8" w:rsidRPr="003303F8" w:rsidRDefault="003303F8" w:rsidP="003303F8">
      <w:pPr>
        <w:tabs>
          <w:tab w:val="left" w:pos="1134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4BD8" w:rsidRDefault="007C4BD8"/>
    <w:sectPr w:rsidR="007C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F8"/>
    <w:rsid w:val="003303F8"/>
    <w:rsid w:val="007C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DDAA"/>
  <w15:chartTrackingRefBased/>
  <w15:docId w15:val="{1012E2BE-D3C9-4144-9051-80F6D73C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2018-09-13T07:35:00Z</dcterms:created>
  <dcterms:modified xsi:type="dcterms:W3CDTF">2018-09-13T07:35:00Z</dcterms:modified>
</cp:coreProperties>
</file>