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CB3424" w:rsidP="00CB342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B3424">
        <w:rPr>
          <w:rFonts w:ascii="Times New Roman" w:hAnsi="Times New Roman" w:cs="Times New Roman"/>
          <w:sz w:val="28"/>
          <w:lang w:val="uk-UA"/>
        </w:rPr>
        <w:t>ПЛАН</w:t>
      </w:r>
    </w:p>
    <w:p w:rsidR="00CB3424" w:rsidRDefault="00CB3424" w:rsidP="00CB342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B3424">
        <w:rPr>
          <w:rFonts w:ascii="Times New Roman" w:hAnsi="Times New Roman" w:cs="Times New Roman"/>
          <w:sz w:val="28"/>
          <w:lang w:val="uk-UA"/>
        </w:rPr>
        <w:t>видання навчально-методичної і наукової літератури</w:t>
      </w:r>
    </w:p>
    <w:p w:rsidR="005A109A" w:rsidRDefault="00CB3424" w:rsidP="00CB342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="00D244B2" w:rsidRPr="00D244B2">
        <w:rPr>
          <w:rFonts w:ascii="Times New Roman" w:hAnsi="Times New Roman" w:cs="Times New Roman"/>
          <w:sz w:val="28"/>
        </w:rPr>
        <w:t>афедр</w:t>
      </w:r>
      <w:proofErr w:type="spellEnd"/>
      <w:r>
        <w:rPr>
          <w:rFonts w:ascii="Times New Roman" w:hAnsi="Times New Roman" w:cs="Times New Roman"/>
          <w:sz w:val="28"/>
          <w:lang w:val="uk-UA"/>
        </w:rPr>
        <w:t>и</w:t>
      </w:r>
      <w:r w:rsidR="00D244B2" w:rsidRPr="00D244B2">
        <w:rPr>
          <w:rFonts w:ascii="Times New Roman" w:hAnsi="Times New Roman" w:cs="Times New Roman"/>
          <w:sz w:val="28"/>
        </w:rPr>
        <w:t xml:space="preserve"> си</w:t>
      </w:r>
      <w:r w:rsidR="00D244B2">
        <w:rPr>
          <w:rFonts w:ascii="Times New Roman" w:hAnsi="Times New Roman" w:cs="Times New Roman"/>
          <w:sz w:val="28"/>
        </w:rPr>
        <w:t>стем еле</w:t>
      </w:r>
      <w:proofErr w:type="spellStart"/>
      <w:r w:rsidR="00D244B2">
        <w:rPr>
          <w:rFonts w:ascii="Times New Roman" w:hAnsi="Times New Roman" w:cs="Times New Roman"/>
          <w:sz w:val="28"/>
          <w:lang w:val="uk-UA"/>
        </w:rPr>
        <w:t>ктропостачання</w:t>
      </w:r>
      <w:proofErr w:type="spellEnd"/>
      <w:r w:rsidR="00D244B2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D244B2">
        <w:rPr>
          <w:rFonts w:ascii="Times New Roman" w:hAnsi="Times New Roman" w:cs="Times New Roman"/>
          <w:sz w:val="28"/>
          <w:lang w:val="uk-UA"/>
        </w:rPr>
        <w:t>електроспоживаня</w:t>
      </w:r>
      <w:proofErr w:type="spellEnd"/>
      <w:r w:rsidR="00D244B2">
        <w:rPr>
          <w:rFonts w:ascii="Times New Roman" w:hAnsi="Times New Roman" w:cs="Times New Roman"/>
          <w:sz w:val="28"/>
          <w:lang w:val="uk-UA"/>
        </w:rPr>
        <w:t xml:space="preserve"> міст</w:t>
      </w:r>
    </w:p>
    <w:tbl>
      <w:tblPr>
        <w:tblStyle w:val="a3"/>
        <w:tblW w:w="0" w:type="auto"/>
        <w:tblLook w:val="04A0"/>
      </w:tblPr>
      <w:tblGrid>
        <w:gridCol w:w="436"/>
        <w:gridCol w:w="1809"/>
        <w:gridCol w:w="8646"/>
        <w:gridCol w:w="993"/>
        <w:gridCol w:w="818"/>
        <w:gridCol w:w="883"/>
        <w:gridCol w:w="1417"/>
      </w:tblGrid>
      <w:tr w:rsidR="007E71C8" w:rsidRPr="00D25F21" w:rsidTr="00E8155D">
        <w:tc>
          <w:tcPr>
            <w:tcW w:w="436" w:type="dxa"/>
            <w:vAlign w:val="center"/>
          </w:tcPr>
          <w:p w:rsidR="004B5066" w:rsidRPr="00D25F21" w:rsidRDefault="004B5066" w:rsidP="00A1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09" w:type="dxa"/>
            <w:vAlign w:val="center"/>
          </w:tcPr>
          <w:p w:rsidR="004B5066" w:rsidRPr="00D25F21" w:rsidRDefault="004B5066" w:rsidP="00A1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8646" w:type="dxa"/>
            <w:vAlign w:val="center"/>
          </w:tcPr>
          <w:p w:rsidR="004B5066" w:rsidRPr="00D25F21" w:rsidRDefault="004B5066" w:rsidP="00D24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Назва роботи</w:t>
            </w:r>
          </w:p>
        </w:tc>
        <w:tc>
          <w:tcPr>
            <w:tcW w:w="993" w:type="dxa"/>
            <w:vAlign w:val="center"/>
          </w:tcPr>
          <w:p w:rsidR="004B5066" w:rsidRPr="00D25F21" w:rsidRDefault="004B5066" w:rsidP="00A1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Мова видання</w:t>
            </w:r>
          </w:p>
        </w:tc>
        <w:tc>
          <w:tcPr>
            <w:tcW w:w="818" w:type="dxa"/>
            <w:vAlign w:val="center"/>
          </w:tcPr>
          <w:p w:rsidR="004B5066" w:rsidRPr="00D25F21" w:rsidRDefault="004B5066" w:rsidP="00A1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Обсяг друк. арк.</w:t>
            </w:r>
          </w:p>
        </w:tc>
        <w:tc>
          <w:tcPr>
            <w:tcW w:w="883" w:type="dxa"/>
            <w:vAlign w:val="center"/>
          </w:tcPr>
          <w:p w:rsidR="004B5066" w:rsidRPr="00D25F21" w:rsidRDefault="004B5066" w:rsidP="00A1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Тираж, прим.</w:t>
            </w:r>
          </w:p>
        </w:tc>
        <w:tc>
          <w:tcPr>
            <w:tcW w:w="1417" w:type="dxa"/>
            <w:vAlign w:val="center"/>
          </w:tcPr>
          <w:p w:rsidR="004B5066" w:rsidRPr="00D25F21" w:rsidRDefault="004B5066" w:rsidP="00A1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Дата подання до РВГ</w:t>
            </w:r>
          </w:p>
        </w:tc>
      </w:tr>
      <w:tr w:rsidR="004B5066" w:rsidRPr="00D25F21" w:rsidTr="00E8155D">
        <w:trPr>
          <w:trHeight w:val="532"/>
        </w:trPr>
        <w:tc>
          <w:tcPr>
            <w:tcW w:w="15002" w:type="dxa"/>
            <w:gridSpan w:val="7"/>
            <w:vAlign w:val="center"/>
          </w:tcPr>
          <w:p w:rsidR="004B5066" w:rsidRPr="00D25F21" w:rsidRDefault="004B5066" w:rsidP="00652FE0">
            <w:pPr>
              <w:ind w:firstLine="5812"/>
              <w:rPr>
                <w:rFonts w:ascii="Times New Roman" w:hAnsi="Times New Roman" w:cs="Times New Roman"/>
                <w:b/>
                <w:lang w:val="uk-UA"/>
              </w:rPr>
            </w:pPr>
            <w:r w:rsidRPr="00D25F21">
              <w:rPr>
                <w:rFonts w:ascii="Times New Roman" w:hAnsi="Times New Roman" w:cs="Times New Roman"/>
                <w:b/>
                <w:lang w:val="uk-UA"/>
              </w:rPr>
              <w:t>Підручники</w:t>
            </w:r>
          </w:p>
        </w:tc>
      </w:tr>
      <w:tr w:rsidR="007E71C8" w:rsidRPr="00D25F21" w:rsidTr="00E8155D">
        <w:tc>
          <w:tcPr>
            <w:tcW w:w="436" w:type="dxa"/>
            <w:vAlign w:val="center"/>
          </w:tcPr>
          <w:p w:rsidR="004B5066" w:rsidRPr="00D25F21" w:rsidRDefault="00652FE0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9" w:type="dxa"/>
            <w:vAlign w:val="center"/>
          </w:tcPr>
          <w:p w:rsidR="004B5066" w:rsidRPr="004C23A9" w:rsidRDefault="00D25F21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Черемісін</w:t>
            </w:r>
            <w:r w:rsidR="004B5066"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 М.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Єгоров</w:t>
            </w:r>
            <w:r w:rsidR="004B5066"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О.Б.</w:t>
            </w:r>
            <w:r w:rsidR="004C5270"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Швець</w:t>
            </w:r>
            <w:r w:rsidR="004B5066"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С.В.</w:t>
            </w:r>
          </w:p>
        </w:tc>
        <w:tc>
          <w:tcPr>
            <w:tcW w:w="8646" w:type="dxa"/>
            <w:vAlign w:val="center"/>
          </w:tcPr>
          <w:p w:rsidR="004B5066" w:rsidRPr="004C23A9" w:rsidRDefault="004B5066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ПЕРЕХІДНІ ПРОЦЕСИ В СИСТЕМАХ ЕЛЕКТРОПОСТАЧАННЯ Підручник </w:t>
            </w:r>
          </w:p>
        </w:tc>
        <w:tc>
          <w:tcPr>
            <w:tcW w:w="993" w:type="dxa"/>
            <w:vAlign w:val="center"/>
          </w:tcPr>
          <w:p w:rsidR="004B5066" w:rsidRPr="00D25F21" w:rsidRDefault="004B5066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4B5066" w:rsidRPr="00D25F21" w:rsidRDefault="004B5066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4B5066" w:rsidRPr="00D25F21" w:rsidRDefault="004B5066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5066" w:rsidRPr="004C23A9" w:rsidRDefault="004B5066" w:rsidP="00A5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Листопад</w:t>
            </w:r>
          </w:p>
        </w:tc>
      </w:tr>
      <w:tr w:rsidR="004B5066" w:rsidRPr="00D25F21" w:rsidTr="00E8155D">
        <w:trPr>
          <w:trHeight w:val="623"/>
        </w:trPr>
        <w:tc>
          <w:tcPr>
            <w:tcW w:w="15002" w:type="dxa"/>
            <w:gridSpan w:val="7"/>
            <w:vAlign w:val="center"/>
          </w:tcPr>
          <w:p w:rsidR="004B5066" w:rsidRPr="00D25F21" w:rsidRDefault="004B5066" w:rsidP="00652FE0">
            <w:pPr>
              <w:ind w:firstLine="5529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Навчальні посібники</w:t>
            </w:r>
          </w:p>
        </w:tc>
      </w:tr>
      <w:tr w:rsidR="007E71C8" w:rsidRPr="00D25F21" w:rsidTr="00E8155D">
        <w:tc>
          <w:tcPr>
            <w:tcW w:w="436" w:type="dxa"/>
            <w:vAlign w:val="center"/>
          </w:tcPr>
          <w:p w:rsidR="004B5066" w:rsidRPr="00D25F21" w:rsidRDefault="004B5066" w:rsidP="00A44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9" w:type="dxa"/>
            <w:vAlign w:val="center"/>
          </w:tcPr>
          <w:p w:rsidR="004B5066" w:rsidRPr="00D25F21" w:rsidRDefault="00D25F21" w:rsidP="00D25F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Дьяков</w:t>
            </w:r>
            <w:r w:rsidR="004B5066"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Є.Д.</w:t>
            </w:r>
          </w:p>
        </w:tc>
        <w:tc>
          <w:tcPr>
            <w:tcW w:w="8646" w:type="dxa"/>
          </w:tcPr>
          <w:p w:rsidR="004B5066" w:rsidRPr="00D25F21" w:rsidRDefault="004B5066" w:rsidP="00A44D87">
            <w:pPr>
              <w:rPr>
                <w:rFonts w:ascii="Times New Roman" w:hAnsi="Times New Roman" w:cs="Times New Roman"/>
                <w:lang w:val="uk-UA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СЛОВНИК З ЕЛЕКТРОТ</w:t>
            </w: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ЕХНІЧНИХ МАТЕРІАЛІВ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курсу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напрямом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6050701 «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Електротехніка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електротехнології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993" w:type="dxa"/>
            <w:vAlign w:val="center"/>
          </w:tcPr>
          <w:p w:rsidR="004B5066" w:rsidRPr="00D25F21" w:rsidRDefault="004B5066" w:rsidP="00A44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4B5066" w:rsidRPr="00D25F21" w:rsidRDefault="004B5066" w:rsidP="00A44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4B5066" w:rsidRPr="00D25F21" w:rsidRDefault="004B5066" w:rsidP="00A44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5066" w:rsidRPr="00D25F21" w:rsidRDefault="004B5066" w:rsidP="00A44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</w:t>
            </w:r>
          </w:p>
        </w:tc>
      </w:tr>
      <w:tr w:rsidR="00D25F21" w:rsidRPr="00D25F21" w:rsidTr="00E8155D">
        <w:trPr>
          <w:trHeight w:val="497"/>
        </w:trPr>
        <w:tc>
          <w:tcPr>
            <w:tcW w:w="15002" w:type="dxa"/>
            <w:gridSpan w:val="7"/>
            <w:vAlign w:val="center"/>
          </w:tcPr>
          <w:p w:rsidR="00D25F21" w:rsidRPr="00D25F21" w:rsidRDefault="00D25F21" w:rsidP="00D25F21">
            <w:pPr>
              <w:spacing w:before="100" w:beforeAutospacing="1" w:after="100" w:afterAutospacing="1"/>
              <w:ind w:firstLine="609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Тексти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лекцій</w:t>
            </w:r>
            <w:proofErr w:type="spellEnd"/>
          </w:p>
        </w:tc>
      </w:tr>
      <w:tr w:rsidR="00D25F21" w:rsidRPr="00D25F21" w:rsidTr="00E8155D">
        <w:tc>
          <w:tcPr>
            <w:tcW w:w="436" w:type="dxa"/>
            <w:vAlign w:val="center"/>
          </w:tcPr>
          <w:p w:rsidR="00D25F21" w:rsidRPr="00D25F21" w:rsidRDefault="00D25F21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9" w:type="dxa"/>
            <w:vAlign w:val="center"/>
          </w:tcPr>
          <w:p w:rsidR="00D25F21" w:rsidRPr="00D25F21" w:rsidRDefault="00D25F21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Рой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В.Ф. </w:t>
            </w:r>
            <w:proofErr w:type="spellStart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Охріменко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В.М.</w:t>
            </w:r>
          </w:p>
        </w:tc>
        <w:tc>
          <w:tcPr>
            <w:tcW w:w="8646" w:type="dxa"/>
            <w:vAlign w:val="center"/>
          </w:tcPr>
          <w:p w:rsidR="00D25F21" w:rsidRPr="00D25F21" w:rsidRDefault="00137769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" w:history="1">
              <w:proofErr w:type="spellStart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Рой</w:t>
              </w:r>
              <w:proofErr w:type="spellEnd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В. Ф., </w:t>
              </w:r>
              <w:proofErr w:type="spellStart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Охріменко</w:t>
              </w:r>
              <w:proofErr w:type="spellEnd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В. М. Конспект </w:t>
              </w:r>
              <w:r w:rsidR="00E8155D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лекцій з дисципліни «Основи нау</w:t>
              </w:r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кових досліджень»для студентів освітньо-кваліфікаційного рівня бакалавр усіх форм навчання напряму підготовки 6.050701 «Електротехніка та </w:t>
              </w:r>
              <w:proofErr w:type="spellStart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» та слухачів другої вищої освіти спеціальності 7.05070103 Електротехнічні системи </w:t>
              </w:r>
              <w:proofErr w:type="spellStart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D25F21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).</w:t>
              </w:r>
            </w:hyperlink>
          </w:p>
        </w:tc>
        <w:tc>
          <w:tcPr>
            <w:tcW w:w="993" w:type="dxa"/>
            <w:vAlign w:val="center"/>
          </w:tcPr>
          <w:p w:rsidR="00D25F21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D25F21" w:rsidRPr="00D25F21" w:rsidRDefault="00D25F21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D25F21" w:rsidRPr="00D25F21" w:rsidRDefault="00D25F21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25F21" w:rsidRPr="00D25F21" w:rsidRDefault="00E8155D" w:rsidP="00A5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Жовтень</w:t>
            </w:r>
          </w:p>
        </w:tc>
      </w:tr>
      <w:tr w:rsidR="004B5066" w:rsidRPr="00D25F21" w:rsidTr="00E8155D">
        <w:trPr>
          <w:trHeight w:val="558"/>
        </w:trPr>
        <w:tc>
          <w:tcPr>
            <w:tcW w:w="15002" w:type="dxa"/>
            <w:gridSpan w:val="7"/>
            <w:vAlign w:val="center"/>
          </w:tcPr>
          <w:p w:rsidR="004B5066" w:rsidRPr="00D25F21" w:rsidRDefault="004B5066" w:rsidP="00652FE0">
            <w:pPr>
              <w:ind w:firstLine="510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Методичні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вказівки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рекомендації</w:t>
            </w:r>
            <w:proofErr w:type="spellEnd"/>
          </w:p>
        </w:tc>
      </w:tr>
      <w:tr w:rsidR="0052798C" w:rsidRPr="00D25F21" w:rsidTr="00E8155D">
        <w:tc>
          <w:tcPr>
            <w:tcW w:w="436" w:type="dxa"/>
            <w:vAlign w:val="center"/>
          </w:tcPr>
          <w:p w:rsidR="0052798C" w:rsidRPr="00D25F21" w:rsidRDefault="0052798C" w:rsidP="006F2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9" w:type="dxa"/>
            <w:vAlign w:val="center"/>
          </w:tcPr>
          <w:p w:rsidR="0052798C" w:rsidRPr="004C23A9" w:rsidRDefault="0052798C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Гаряжа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Капустін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Г.В.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Карюк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А.О.</w:t>
            </w:r>
          </w:p>
        </w:tc>
        <w:tc>
          <w:tcPr>
            <w:tcW w:w="8646" w:type="dxa"/>
            <w:vAlign w:val="center"/>
          </w:tcPr>
          <w:p w:rsidR="0052798C" w:rsidRPr="004C23A9" w:rsidRDefault="00137769" w:rsidP="006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52798C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курсового проекту з курсу «Електрична частина станцій та підстанцій» для студентів денної та заочної форм навчання за напрямами підготовки 6.050701 «Електротехніка та </w:t>
              </w:r>
              <w:proofErr w:type="spellStart"/>
              <w:r w:rsidR="0052798C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="0052798C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», а також слухачів другої вищої освіти зі спеціальності 7.05070103 «Електротехнічні системи </w:t>
              </w:r>
              <w:proofErr w:type="spellStart"/>
              <w:r w:rsidR="0052798C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52798C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».</w:t>
              </w:r>
            </w:hyperlink>
          </w:p>
        </w:tc>
        <w:tc>
          <w:tcPr>
            <w:tcW w:w="993" w:type="dxa"/>
            <w:vAlign w:val="center"/>
          </w:tcPr>
          <w:p w:rsidR="0052798C" w:rsidRPr="00D25F21" w:rsidRDefault="0052798C" w:rsidP="006F2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52798C" w:rsidRPr="00D25F21" w:rsidRDefault="0052798C" w:rsidP="006F2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52798C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52798C" w:rsidRPr="00D25F21" w:rsidRDefault="0052798C" w:rsidP="006F2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</w:tr>
      <w:tr w:rsidR="0052798C" w:rsidRPr="00D25F21" w:rsidTr="00E8155D">
        <w:tc>
          <w:tcPr>
            <w:tcW w:w="436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09" w:type="dxa"/>
            <w:vAlign w:val="center"/>
          </w:tcPr>
          <w:p w:rsidR="0052798C" w:rsidRPr="00D25F21" w:rsidRDefault="0052798C" w:rsidP="00D25F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</w:t>
            </w:r>
            <w:proofErr w:type="gramStart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Є.</w:t>
            </w:r>
            <w:proofErr w:type="gram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8646" w:type="dxa"/>
          </w:tcPr>
          <w:p w:rsidR="0052798C" w:rsidRPr="00D25F21" w:rsidRDefault="0052798C" w:rsidP="00A7033A">
            <w:pPr>
              <w:rPr>
                <w:rFonts w:ascii="Times New Roman" w:hAnsi="Times New Roman" w:cs="Times New Roman"/>
                <w:lang w:val="uk-UA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МЕТОДИЧНІ ВКАЗІВКИ до самостійної роботи та виконання розрахунково-графічних і практичних завдань з курсу «ЕЛЕКТРОТЕХНІЧНІ МАТЕРІАЛИ» Розділ „ДІЕЛЕКТРИКИ ” (для студентів 2 курсу денної і заочної форм навчання бакалаврів за напрямом 6050701 «Електротехніка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електротехнології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»)</w:t>
            </w:r>
          </w:p>
        </w:tc>
        <w:tc>
          <w:tcPr>
            <w:tcW w:w="993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52798C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Вересень</w:t>
            </w:r>
          </w:p>
        </w:tc>
      </w:tr>
      <w:tr w:rsidR="0052798C" w:rsidRPr="00D25F21" w:rsidTr="00E8155D">
        <w:tc>
          <w:tcPr>
            <w:tcW w:w="436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09" w:type="dxa"/>
            <w:vAlign w:val="center"/>
          </w:tcPr>
          <w:p w:rsidR="0052798C" w:rsidRPr="00D25F21" w:rsidRDefault="0052798C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Дьяков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Є.Д.</w:t>
            </w:r>
          </w:p>
        </w:tc>
        <w:tc>
          <w:tcPr>
            <w:tcW w:w="8646" w:type="dxa"/>
          </w:tcPr>
          <w:p w:rsidR="0052798C" w:rsidRPr="00D25F21" w:rsidRDefault="0052798C" w:rsidP="00D8782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hyperlink r:id="rId7" w:history="1"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практичних занять з курсу "Кабельні та повітряні лінії електропередачі" для студентів денної та заочної форм навчання за напрямами підготовки 6.050701 “Електротехніка та </w:t>
              </w:r>
              <w:proofErr w:type="spellStart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електротехнології”</w:t>
              </w:r>
              <w:proofErr w:type="spellEnd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, а також для слухачів 2-ї вищої освіти зі спеціальностей “Електротехнічні системи </w:t>
              </w:r>
              <w:proofErr w:type="spellStart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електроспоживання”</w:t>
              </w:r>
              <w:proofErr w:type="spellEnd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.</w:t>
              </w:r>
            </w:hyperlink>
          </w:p>
        </w:tc>
        <w:tc>
          <w:tcPr>
            <w:tcW w:w="993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52798C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52798C" w:rsidRPr="00D25F21" w:rsidRDefault="0052798C" w:rsidP="00A70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Травень</w:t>
            </w:r>
          </w:p>
        </w:tc>
      </w:tr>
      <w:tr w:rsidR="007E71C8" w:rsidRPr="00D25F21" w:rsidTr="00E8155D">
        <w:tc>
          <w:tcPr>
            <w:tcW w:w="436" w:type="dxa"/>
            <w:vAlign w:val="center"/>
          </w:tcPr>
          <w:p w:rsidR="00D87821" w:rsidRPr="00D25F21" w:rsidRDefault="00D25F21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09" w:type="dxa"/>
            <w:vAlign w:val="center"/>
          </w:tcPr>
          <w:p w:rsidR="00D25F21" w:rsidRDefault="00D25F21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Маляренко</w:t>
            </w:r>
            <w:r w:rsidR="00D87821"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  <w:p w:rsidR="00D87821" w:rsidRPr="00D25F21" w:rsidRDefault="00D25F21" w:rsidP="00D25F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Доценко</w:t>
            </w:r>
            <w:r w:rsidR="00D87821"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С.І.</w:t>
            </w:r>
          </w:p>
        </w:tc>
        <w:tc>
          <w:tcPr>
            <w:tcW w:w="8646" w:type="dxa"/>
          </w:tcPr>
          <w:p w:rsidR="00D87821" w:rsidRPr="00D25F21" w:rsidRDefault="00D87821" w:rsidP="00D670B4">
            <w:pPr>
              <w:rPr>
                <w:rFonts w:ascii="Times New Roman" w:hAnsi="Times New Roman" w:cs="Times New Roman"/>
                <w:lang w:val="uk-UA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МЕТОДИЧНІ ВКАЗІВКИ до практичних занять з навчальної дисципліни «ЕНЕРГОМЕНЕДЖМЕНТ І ЕНЕРГЕТИЧНИЙ АУДИТ СИСТЕМ ЕЛЕКТРОПОСТАЧАННЯ» (для студентів 5 курсу денної форми навчання зі спеціальності 8.05070103 «Електротехнічні системи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»)</w:t>
            </w:r>
          </w:p>
        </w:tc>
        <w:tc>
          <w:tcPr>
            <w:tcW w:w="993" w:type="dxa"/>
            <w:vAlign w:val="center"/>
          </w:tcPr>
          <w:p w:rsidR="00D87821" w:rsidRPr="00D25F21" w:rsidRDefault="00D87821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D87821" w:rsidRPr="00D25F21" w:rsidRDefault="00D87821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D87821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D87821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Охріменко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практичних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занять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АВТОМАТИЗОВАНІ СИСТЕМИ ДИСПЕТЧЕРСЬКОГО УПРАВЛІННЯ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освітньо-кваліфікаційного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магістр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спеціальності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8.05070103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слухачів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спеціальності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7.05070103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Вересень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Охріменко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АВТОМАТИЗОВАНІ СИСТЕМИ ДИСПЕТЧЕРСЬКОГО УПРАВЛІННЯ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кваліфікаційного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магістр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спеціальності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8.05070103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слухачів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спеціальності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7.05070103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Вересень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Перепечений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В.О.</w:t>
            </w:r>
          </w:p>
        </w:tc>
        <w:tc>
          <w:tcPr>
            <w:tcW w:w="8646" w:type="dxa"/>
          </w:tcPr>
          <w:p w:rsidR="00E8155D" w:rsidRPr="00D25F21" w:rsidRDefault="00E8155D" w:rsidP="00D8782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hyperlink r:id="rId8" w:history="1"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для виконання курсового проекту з дисципліни «Електричні системи та мережі» (для студентів денної та заочної форм навчання за напрямом підготовки 6.050701 – Електротехніка та </w:t>
              </w:r>
              <w:proofErr w:type="spellStart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та слухачів другої вищої освіти зі спеціальності 7.05070103 – Електротехнічні системи </w:t>
              </w:r>
              <w:proofErr w:type="spellStart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).</w:t>
              </w:r>
            </w:hyperlink>
          </w:p>
        </w:tc>
        <w:tc>
          <w:tcPr>
            <w:tcW w:w="993" w:type="dxa"/>
            <w:vAlign w:val="center"/>
          </w:tcPr>
          <w:p w:rsidR="00E8155D" w:rsidRPr="00E8155D" w:rsidRDefault="00E8155D" w:rsidP="00D670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Травень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Перепечений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В.О.</w:t>
            </w:r>
          </w:p>
        </w:tc>
        <w:tc>
          <w:tcPr>
            <w:tcW w:w="8646" w:type="dxa"/>
          </w:tcPr>
          <w:p w:rsidR="00E8155D" w:rsidRPr="00D25F21" w:rsidRDefault="00137769" w:rsidP="00D8782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для виконання лабораторних робіт з дисципліни «Електричні системи та мережі» (для студентів денної та заочної форм навчання за напрямом підготовки 6.050701 – Електротехніка та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та слухачів другої вищої освіти зі спеціальності 7.05070103 – 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).</w:t>
              </w:r>
            </w:hyperlink>
          </w:p>
        </w:tc>
        <w:tc>
          <w:tcPr>
            <w:tcW w:w="993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Травень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Перепечений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В.О.</w:t>
            </w:r>
          </w:p>
        </w:tc>
        <w:tc>
          <w:tcPr>
            <w:tcW w:w="8646" w:type="dxa"/>
          </w:tcPr>
          <w:p w:rsidR="00E8155D" w:rsidRPr="00D25F21" w:rsidRDefault="00137769" w:rsidP="007E71C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для виконання розрахунково-графічної роботи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i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самост</w:t>
              </w:r>
              <w:r w:rsidR="00E8155D" w:rsidRPr="00D25F21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i</w:t>
              </w:r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йної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роботи студент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i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в з дисципліни «Електричні системи та мережі» (для студентів денної та заочної форм навчання за напрямом підготовки 6.050701 – Електротехніка та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та слухачів другої вищої освіти зі спеціальності 7.05070103 – 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).</w:t>
              </w:r>
            </w:hyperlink>
          </w:p>
        </w:tc>
        <w:tc>
          <w:tcPr>
            <w:tcW w:w="993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Серпень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Перепечений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В.О.</w:t>
            </w:r>
          </w:p>
        </w:tc>
        <w:tc>
          <w:tcPr>
            <w:tcW w:w="8646" w:type="dxa"/>
          </w:tcPr>
          <w:p w:rsidR="00E8155D" w:rsidRPr="00D25F21" w:rsidRDefault="00137769" w:rsidP="007E71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1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практичних занять з дисципліни «Електричні системи та мережі» (для студентів денної та заочної форм навчання за напрямом підготовки 6.050701 – Електротехніка та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та слухачів другої вищої освіти зі спеціальності 7.05070103 – 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).</w:t>
              </w:r>
            </w:hyperlink>
          </w:p>
        </w:tc>
        <w:tc>
          <w:tcPr>
            <w:tcW w:w="993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Серпень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П.П.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С.Е.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лабораторних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«КОНТРОЛЬ ТА </w:t>
            </w:r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ІК ЕЛЕКТРИЧНОЇ ЕНЕРГІЇ»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курсу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спеціальності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8.05070103 «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Рой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В.Ф.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Охріменко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В.М.</w:t>
            </w:r>
          </w:p>
        </w:tc>
        <w:tc>
          <w:tcPr>
            <w:tcW w:w="8646" w:type="dxa"/>
          </w:tcPr>
          <w:p w:rsidR="00E8155D" w:rsidRPr="00D25F21" w:rsidRDefault="00137769" w:rsidP="007E71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2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самостійної роботи та виконання контрольної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робо-ти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 з курсу «Основи наукових досліджень»для студентів освітньо-кваліфікаційного рівня бакалавр усіх форм навчання напряму підготовки 6.050701 «Електротехніка та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» та слухачів другої вищої освіти спеціальності 7.05070103 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.</w:t>
              </w:r>
            </w:hyperlink>
          </w:p>
        </w:tc>
        <w:tc>
          <w:tcPr>
            <w:tcW w:w="993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Серпень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Швець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В. 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Скалига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 І.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лабораторних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ЕЛЕКТРИЧНІ АПАРАТИ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3,4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курсу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напрямом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6.050701 –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Електротехніка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електротехнології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слухачів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спеціальністю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83E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5F2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Швець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D83E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практичних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занять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ЕЛЕКТРИЧНІ АПАРАТИ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3,4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курсу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напрямом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6.050701 –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Електротехніка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електротехнології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слухачів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вищої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спеціальністю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D83E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lastRenderedPageBreak/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83E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83E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Липень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25F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Швець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1B04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лабораторних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ЕЛЕКТРИЧНІ АПАРАТИ 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3,4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курсу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напрямом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6.050701 –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Електротехніка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електротехнології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слухачів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спеціальністю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1B04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1B04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1B04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Липень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3A25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Швець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3A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МЕТОДИЧНІ ВКАЗІВКИ до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 "ЕЛЕКТРИЧНІ АПАРАТИ" ((для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курсу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напрямом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6.050701 -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Електротехніка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електротехнології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слухачів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вищої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спеціальністю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Електротехнічні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електроспоживання</w:t>
            </w:r>
            <w:proofErr w:type="spell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3A25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3A25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4C23A9" w:rsidRDefault="00E8155D" w:rsidP="003A2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Листопад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Ягуп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8646" w:type="dxa"/>
          </w:tcPr>
          <w:p w:rsidR="00E8155D" w:rsidRPr="00D25F21" w:rsidRDefault="00137769" w:rsidP="007E71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3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самостійного вивчення курсу «За вибором студента (Енергетична електроніка)» для студентів денної та заочної форм навчання, а також слухачів другої вищої освіти зі спеціальності 7.05070103 (8.05070103) «Електротехнічні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».</w:t>
              </w:r>
            </w:hyperlink>
          </w:p>
        </w:tc>
        <w:tc>
          <w:tcPr>
            <w:tcW w:w="993" w:type="dxa"/>
            <w:vAlign w:val="center"/>
          </w:tcPr>
          <w:p w:rsidR="00E8155D" w:rsidRDefault="00E8155D" w:rsidP="00E8155D">
            <w:pPr>
              <w:jc w:val="center"/>
            </w:pPr>
            <w:r w:rsidRPr="00EE040A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Квітень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Ягуп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В.Г.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46" w:type="dxa"/>
          </w:tcPr>
          <w:p w:rsidR="00E8155D" w:rsidRPr="00D25F21" w:rsidRDefault="00137769" w:rsidP="007E71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4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самостійного вивчення курсу «Математичні задачі електроенергетики» для студентів денної та заочної форм навчання за напрямом 6.050701 “Електротехніка та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електротехнології”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, а також слухачів другої вищої освіти зі спеціальності 7.05070103 «Електротехнічні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».</w:t>
              </w:r>
            </w:hyperlink>
          </w:p>
        </w:tc>
        <w:tc>
          <w:tcPr>
            <w:tcW w:w="993" w:type="dxa"/>
            <w:vAlign w:val="center"/>
          </w:tcPr>
          <w:p w:rsidR="00E8155D" w:rsidRDefault="00E8155D" w:rsidP="00E8155D">
            <w:pPr>
              <w:jc w:val="center"/>
            </w:pPr>
            <w:r w:rsidRPr="00EE040A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Червень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809" w:type="dxa"/>
            <w:vAlign w:val="center"/>
          </w:tcPr>
          <w:p w:rsidR="00E8155D" w:rsidRPr="00D25F21" w:rsidRDefault="00E8155D" w:rsidP="00D25F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Ягуп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В.Г.</w:t>
            </w:r>
          </w:p>
        </w:tc>
        <w:tc>
          <w:tcPr>
            <w:tcW w:w="8646" w:type="dxa"/>
          </w:tcPr>
          <w:p w:rsidR="00E8155D" w:rsidRPr="00D25F21" w:rsidRDefault="00137769" w:rsidP="007F0D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5" w:history="1"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 xml:space="preserve">Методичні вказівки до практичних робіт з курсу «За вибором студента (Енергетична електроніка)» для студентів денної та заочної форм навчання, а також слухачів другої вищої освіти зі спеціальності 7.05070103 (8.05070103) «Електротехнічні системи </w:t>
              </w:r>
              <w:proofErr w:type="spellStart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електроспоживання</w:t>
              </w:r>
              <w:proofErr w:type="spellEnd"/>
              <w:r w:rsidR="00E8155D" w:rsidRPr="00D25F21">
                <w:rPr>
                  <w:rFonts w:ascii="Times New Roman" w:eastAsia="Times New Roman" w:hAnsi="Times New Roman" w:cs="Times New Roman"/>
                  <w:iCs/>
                  <w:lang w:val="uk-UA" w:eastAsia="ru-RU"/>
                </w:rPr>
                <w:t>».</w:t>
              </w:r>
            </w:hyperlink>
          </w:p>
        </w:tc>
        <w:tc>
          <w:tcPr>
            <w:tcW w:w="993" w:type="dxa"/>
            <w:vAlign w:val="center"/>
          </w:tcPr>
          <w:p w:rsidR="00E8155D" w:rsidRDefault="00E8155D" w:rsidP="00E8155D">
            <w:pPr>
              <w:jc w:val="center"/>
            </w:pPr>
            <w:r w:rsidRPr="00EE040A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Default="00E8155D" w:rsidP="00E8155D">
            <w:pPr>
              <w:jc w:val="center"/>
            </w:pPr>
            <w:r w:rsidRPr="00A13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3" w:type="dxa"/>
            <w:vAlign w:val="center"/>
          </w:tcPr>
          <w:p w:rsidR="00E8155D" w:rsidRPr="00D25F21" w:rsidRDefault="0052798C" w:rsidP="00D670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417" w:type="dxa"/>
            <w:vAlign w:val="center"/>
          </w:tcPr>
          <w:p w:rsidR="00E8155D" w:rsidRPr="00D25F21" w:rsidRDefault="00E8155D" w:rsidP="00D670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Вересень</w:t>
            </w:r>
          </w:p>
        </w:tc>
      </w:tr>
      <w:tr w:rsidR="00E8155D" w:rsidRPr="00D25F21" w:rsidTr="00E8155D">
        <w:trPr>
          <w:trHeight w:val="523"/>
        </w:trPr>
        <w:tc>
          <w:tcPr>
            <w:tcW w:w="15002" w:type="dxa"/>
            <w:gridSpan w:val="7"/>
            <w:vAlign w:val="center"/>
          </w:tcPr>
          <w:p w:rsidR="00E8155D" w:rsidRPr="00D25F21" w:rsidRDefault="00E8155D" w:rsidP="00A5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5F2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Монографії</w:t>
            </w:r>
          </w:p>
        </w:tc>
      </w:tr>
      <w:tr w:rsidR="00E8155D" w:rsidRPr="00D25F21" w:rsidTr="00E8155D">
        <w:tc>
          <w:tcPr>
            <w:tcW w:w="436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09" w:type="dxa"/>
            <w:vAlign w:val="center"/>
          </w:tcPr>
          <w:p w:rsidR="00E8155D" w:rsidRPr="004C23A9" w:rsidRDefault="00E8155D" w:rsidP="00D25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Ягуп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В.Г.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Ягуп</w:t>
            </w:r>
            <w:proofErr w:type="spellEnd"/>
            <w:r w:rsidRPr="00D25F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К.В.</w:t>
            </w:r>
          </w:p>
        </w:tc>
        <w:tc>
          <w:tcPr>
            <w:tcW w:w="8646" w:type="dxa"/>
            <w:vAlign w:val="center"/>
          </w:tcPr>
          <w:p w:rsidR="00E8155D" w:rsidRPr="004C23A9" w:rsidRDefault="00E8155D" w:rsidP="00A5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ОПТИМИЗАЦИОННЫХ МЕТОДОВ ДЛЯ РЕШЕНИЯ ЗАДАЧ УЛУЧШЕНИЯ ПОКАЗАТЕЛЕЙ ЭЛЕКТРИЧЕСКИХ СИСТЕМ (ЗАСТОСУВАННЯ ОПТИМІЗАЦІЙНИХ МЕТОДІ</w:t>
            </w:r>
            <w:proofErr w:type="gramStart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C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РОЗВ’ЯЗАННЯ ЗАДАЧ ПОКРАЩАННЯ ПОКАЗНИКІВ ЕЛЕКТРИЧНИХ СИСТЕМ) МОНОГРАФІЯ </w:t>
            </w:r>
          </w:p>
        </w:tc>
        <w:tc>
          <w:tcPr>
            <w:tcW w:w="993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F21">
              <w:rPr>
                <w:rFonts w:ascii="Times New Roman" w:hAnsi="Times New Roman" w:cs="Times New Roman"/>
                <w:lang w:val="uk-UA"/>
              </w:rPr>
              <w:t>Укр.</w:t>
            </w:r>
          </w:p>
        </w:tc>
        <w:tc>
          <w:tcPr>
            <w:tcW w:w="818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8155D" w:rsidRPr="00D25F21" w:rsidRDefault="00E8155D" w:rsidP="00A536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Жовтень</w:t>
            </w:r>
          </w:p>
        </w:tc>
      </w:tr>
    </w:tbl>
    <w:p w:rsidR="004C23A9" w:rsidRDefault="004C23A9" w:rsidP="004C23A9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group_==041C"/>
      <w:bookmarkStart w:id="1" w:name="group_==041E"/>
      <w:bookmarkStart w:id="2" w:name="group_==0420"/>
      <w:bookmarkStart w:id="3" w:name="group_==0428"/>
      <w:bookmarkStart w:id="4" w:name="group_==042F"/>
      <w:bookmarkEnd w:id="0"/>
      <w:bookmarkEnd w:id="1"/>
      <w:bookmarkEnd w:id="2"/>
      <w:bookmarkEnd w:id="3"/>
      <w:bookmarkEnd w:id="4"/>
    </w:p>
    <w:p w:rsidR="00D25F21" w:rsidRDefault="00D25F21" w:rsidP="004C23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25F21" w:rsidRDefault="00D25F21" w:rsidP="004C23A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25F21" w:rsidRPr="00D25F21" w:rsidRDefault="00D25F21" w:rsidP="00D25F2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</w:t>
      </w:r>
      <w:r w:rsidR="00527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Pr="00D2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</w:t>
      </w:r>
      <w:r w:rsidR="00527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D2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_2016р.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2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</w:t>
      </w:r>
      <w:r w:rsidRPr="00D25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Pr="00D2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Сухонос М. К..</w:t>
      </w:r>
    </w:p>
    <w:p w:rsidR="00D25F21" w:rsidRPr="00D25F21" w:rsidRDefault="00D25F21" w:rsidP="00D25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21" w:rsidRPr="00D244B2" w:rsidRDefault="00D25F21" w:rsidP="00D25F21">
      <w:pPr>
        <w:rPr>
          <w:rFonts w:ascii="Times New Roman" w:hAnsi="Times New Roman" w:cs="Times New Roman"/>
          <w:sz w:val="28"/>
          <w:lang w:val="uk-UA"/>
        </w:rPr>
      </w:pPr>
    </w:p>
    <w:sectPr w:rsidR="00D25F21" w:rsidRPr="00D244B2" w:rsidSect="00D244B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4B2"/>
    <w:rsid w:val="000A2C1A"/>
    <w:rsid w:val="00134030"/>
    <w:rsid w:val="0013496F"/>
    <w:rsid w:val="00137769"/>
    <w:rsid w:val="003A26BB"/>
    <w:rsid w:val="004B5066"/>
    <w:rsid w:val="004C23A9"/>
    <w:rsid w:val="004C5270"/>
    <w:rsid w:val="0052798C"/>
    <w:rsid w:val="0058072C"/>
    <w:rsid w:val="00652FE0"/>
    <w:rsid w:val="006D4D35"/>
    <w:rsid w:val="007E71C8"/>
    <w:rsid w:val="007F0D67"/>
    <w:rsid w:val="00961070"/>
    <w:rsid w:val="00A13E41"/>
    <w:rsid w:val="00A74D96"/>
    <w:rsid w:val="00B74B34"/>
    <w:rsid w:val="00C52EC3"/>
    <w:rsid w:val="00C904A9"/>
    <w:rsid w:val="00CB11FF"/>
    <w:rsid w:val="00CB3424"/>
    <w:rsid w:val="00D244B2"/>
    <w:rsid w:val="00D25F21"/>
    <w:rsid w:val="00D87821"/>
    <w:rsid w:val="00DD785C"/>
    <w:rsid w:val="00E8155D"/>
    <w:rsid w:val="00E93974"/>
    <w:rsid w:val="00E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4"/>
  </w:style>
  <w:style w:type="paragraph" w:styleId="2">
    <w:name w:val="heading 2"/>
    <w:basedOn w:val="a"/>
    <w:link w:val="20"/>
    <w:uiPriority w:val="9"/>
    <w:qFormat/>
    <w:rsid w:val="006D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a0"/>
    <w:rsid w:val="004C23A9"/>
  </w:style>
  <w:style w:type="character" w:customStyle="1" w:styleId="apple-converted-space">
    <w:name w:val="apple-converted-space"/>
    <w:basedOn w:val="a0"/>
    <w:rsid w:val="004C23A9"/>
  </w:style>
  <w:style w:type="paragraph" w:styleId="a4">
    <w:name w:val="Balloon Text"/>
    <w:basedOn w:val="a"/>
    <w:link w:val="a5"/>
    <w:uiPriority w:val="99"/>
    <w:semiHidden/>
    <w:unhideWhenUsed/>
    <w:rsid w:val="004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4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D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D4D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kname.edu.ua/39232/" TargetMode="External"/><Relationship Id="rId13" Type="http://schemas.openxmlformats.org/officeDocument/2006/relationships/hyperlink" Target="http://eprints.kname.edu.ua/391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kname.edu.ua/39180/" TargetMode="External"/><Relationship Id="rId12" Type="http://schemas.openxmlformats.org/officeDocument/2006/relationships/hyperlink" Target="http://eprints.kname.edu.ua/3847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prints.kname.edu.ua/39179/" TargetMode="External"/><Relationship Id="rId11" Type="http://schemas.openxmlformats.org/officeDocument/2006/relationships/hyperlink" Target="http://eprints.kname.edu.ua/39230/" TargetMode="External"/><Relationship Id="rId5" Type="http://schemas.openxmlformats.org/officeDocument/2006/relationships/hyperlink" Target="http://eprints.kname.edu.ua/38469/" TargetMode="External"/><Relationship Id="rId15" Type="http://schemas.openxmlformats.org/officeDocument/2006/relationships/hyperlink" Target="http://eprints.kname.edu.ua/39174/" TargetMode="External"/><Relationship Id="rId10" Type="http://schemas.openxmlformats.org/officeDocument/2006/relationships/hyperlink" Target="http://eprints.kname.edu.ua/392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kname.edu.ua/39231/" TargetMode="External"/><Relationship Id="rId14" Type="http://schemas.openxmlformats.org/officeDocument/2006/relationships/hyperlink" Target="http://eprints.kname.edu.ua/39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E20C-B984-4D8E-ACD5-466F659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434</dc:creator>
  <cp:keywords/>
  <dc:description/>
  <cp:lastModifiedBy>User 434</cp:lastModifiedBy>
  <cp:revision>2</cp:revision>
  <dcterms:created xsi:type="dcterms:W3CDTF">2016-02-15T09:07:00Z</dcterms:created>
  <dcterms:modified xsi:type="dcterms:W3CDTF">2016-02-15T09:07:00Z</dcterms:modified>
</cp:coreProperties>
</file>