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12749949"/>
    <w:bookmarkEnd w:id="0"/>
    <w:p w:rsidR="00C732BA" w:rsidRDefault="00AD1E79">
      <w:pPr>
        <w:rPr>
          <w:lang w:val="en-US"/>
        </w:rPr>
      </w:pPr>
      <w:r w:rsidRPr="00C01C32">
        <w:object w:dxaOrig="9641" w:dyaOrig="13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93.75pt" o:ole="">
            <v:imagedata r:id="rId5" o:title=""/>
          </v:shape>
          <o:OLEObject Type="Embed" ProgID="Word.Document.8" ShapeID="_x0000_i1025" DrawAspect="Content" ObjectID="_1512750022" r:id="rId6">
            <o:FieldCodes>\s</o:FieldCodes>
          </o:OLEObject>
        </w:object>
      </w:r>
    </w:p>
    <w:p w:rsidR="00C01C32" w:rsidRPr="00C01C32" w:rsidRDefault="00C01C32" w:rsidP="00C01C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r w:rsidRPr="00C01C32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lastRenderedPageBreak/>
        <w:t>Антикризове управління підприємством</w:t>
      </w:r>
      <w:r w:rsidRPr="00C0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: </w:t>
      </w:r>
      <w:r w:rsidRPr="00C01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Конспект лекцій</w:t>
      </w:r>
      <w:r w:rsidRPr="00C01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C01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студентів</w:t>
      </w:r>
      <w:r w:rsidRPr="00C01C32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="00AD1E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</w:t>
      </w:r>
      <w:r w:rsidR="006E1A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курсу </w:t>
      </w:r>
      <w:bookmarkStart w:id="1" w:name="_GoBack"/>
      <w:bookmarkEnd w:id="1"/>
      <w:r w:rsidRPr="00C01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заочної форми навчання напряму підготовки </w:t>
      </w:r>
      <w:r w:rsidRPr="00C01C32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6.030504 </w:t>
      </w:r>
      <w:proofErr w:type="spellStart"/>
      <w:r w:rsidRPr="00C01C32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Економіка</w:t>
      </w:r>
      <w:proofErr w:type="spellEnd"/>
      <w:r w:rsidRPr="00C01C32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</w:t>
      </w:r>
      <w:proofErr w:type="spellStart"/>
      <w:r w:rsidRPr="00C01C32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підприємства</w:t>
      </w:r>
      <w:proofErr w:type="spellEnd"/>
      <w:r w:rsidRPr="00C01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 Авт.: О.С. Вороніна </w:t>
      </w:r>
      <w:r w:rsidRPr="00C01C32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–</w:t>
      </w:r>
      <w:r w:rsidRPr="00C01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Харків</w:t>
      </w:r>
      <w:r w:rsidRPr="00C01C32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: </w:t>
      </w:r>
      <w:r w:rsidRPr="00C01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ХНУМГ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імені </w:t>
      </w:r>
      <w:proofErr w:type="spellStart"/>
      <w:r w:rsidRPr="00C01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Бекетова</w:t>
      </w:r>
      <w:proofErr w:type="spellEnd"/>
      <w:r w:rsidRPr="00C01C32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, 2016. – 91</w:t>
      </w:r>
      <w:r w:rsidRPr="00C01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</w:t>
      </w:r>
      <w:r w:rsidRPr="00C01C32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.</w:t>
      </w:r>
    </w:p>
    <w:p w:rsidR="00C01C32" w:rsidRPr="00C01C32" w:rsidRDefault="00C01C32" w:rsidP="00C01C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</w:p>
    <w:p w:rsidR="00C01C32" w:rsidRPr="00C01C32" w:rsidRDefault="00C01C32" w:rsidP="00C01C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r w:rsidRPr="00C01C32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Автор: О.С. Вороніна.</w:t>
      </w:r>
    </w:p>
    <w:p w:rsidR="00C01C32" w:rsidRPr="00C01C32" w:rsidRDefault="00C01C32" w:rsidP="00C01C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</w:p>
    <w:p w:rsidR="00C01C32" w:rsidRPr="00C01C32" w:rsidRDefault="00C01C32" w:rsidP="00C01C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</w:p>
    <w:p w:rsidR="00C01C32" w:rsidRPr="00C01C32" w:rsidRDefault="00C01C32" w:rsidP="00C01C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1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Конспект лекцій побудовано за вимогами кредитно-модульної системи організації навчального процесу (КМСОНП) і узгоджена з орієнтовною структурою змісту навчальної дисципліни, рекомендованою Європейською Кредитно-Трансферною Системою (ЕСТS).</w:t>
      </w:r>
    </w:p>
    <w:p w:rsidR="00C01C32" w:rsidRPr="00C01C32" w:rsidRDefault="00C01C32" w:rsidP="00C01C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01C32" w:rsidRPr="00C01C32" w:rsidRDefault="00C01C32" w:rsidP="00C01C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01C32" w:rsidRPr="00C01C32" w:rsidRDefault="00C01C32" w:rsidP="00C01C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01C32" w:rsidRPr="00C01C32" w:rsidRDefault="00C01C32" w:rsidP="00C01C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01C32" w:rsidRPr="00C01C32" w:rsidRDefault="00C01C32" w:rsidP="00C01C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01C32" w:rsidRPr="00C01C32" w:rsidRDefault="00C01C32" w:rsidP="00C01C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01C32" w:rsidRPr="00C01C32" w:rsidRDefault="00C01C32" w:rsidP="00C01C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01C32" w:rsidRPr="00C01C32" w:rsidRDefault="00C01C32" w:rsidP="00C01C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01C32" w:rsidRPr="00C01C32" w:rsidRDefault="00C01C32" w:rsidP="00C01C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01C32" w:rsidRPr="00C01C32" w:rsidRDefault="00C01C32" w:rsidP="00C01C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01C32" w:rsidRPr="00C01C32" w:rsidRDefault="00C01C32" w:rsidP="00C01C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01C32" w:rsidRPr="00C01C32" w:rsidRDefault="00C01C32" w:rsidP="00C01C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01C32" w:rsidRPr="00C01C32" w:rsidRDefault="00C01C32" w:rsidP="00C01C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01C32" w:rsidRPr="00C01C32" w:rsidRDefault="00C01C32" w:rsidP="00C01C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01C32" w:rsidRPr="00C01C32" w:rsidRDefault="00C01C32" w:rsidP="00C01C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01C32" w:rsidRPr="00C01C32" w:rsidRDefault="00C01C32" w:rsidP="00C01C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01C32" w:rsidRPr="00C01C32" w:rsidRDefault="00C01C32" w:rsidP="00C01C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01C32" w:rsidRPr="00C01C32" w:rsidRDefault="00C01C32" w:rsidP="00C01C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200"/>
        <w:jc w:val="right"/>
        <w:rPr>
          <w:lang w:val="en-US"/>
        </w:rPr>
      </w:pPr>
      <w:r>
        <w:rPr>
          <w:rFonts w:ascii="Arial" w:eastAsia="Times New Roman" w:hAnsi="Arial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EC9D3" wp14:editId="24F1909A">
                <wp:simplePos x="0" y="0"/>
                <wp:positionH relativeFrom="column">
                  <wp:posOffset>2921000</wp:posOffset>
                </wp:positionH>
                <wp:positionV relativeFrom="paragraph">
                  <wp:posOffset>478790</wp:posOffset>
                </wp:positionV>
                <wp:extent cx="304800" cy="215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0pt;margin-top:37.7pt;width:24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" strokecolor="white"/>
            </w:pict>
          </mc:Fallback>
        </mc:AlternateContent>
      </w:r>
      <w:r w:rsidRPr="00C01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©</w:t>
      </w:r>
      <w:r w:rsidRPr="00C01C3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r w:rsidRPr="00C01C32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О.С. Вороніна </w:t>
      </w:r>
      <w:r w:rsidRPr="00C01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ХНУМГ ім. О.М. </w:t>
      </w:r>
      <w:proofErr w:type="spellStart"/>
      <w:r w:rsidRPr="00C01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Бекетова</w:t>
      </w:r>
      <w:proofErr w:type="spellEnd"/>
      <w:r w:rsidRPr="00C01C32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, 2016</w:t>
      </w:r>
    </w:p>
    <w:sectPr w:rsidR="00C01C32" w:rsidRPr="00C0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32"/>
    <w:rsid w:val="006E1A2F"/>
    <w:rsid w:val="00AD1E79"/>
    <w:rsid w:val="00C01C32"/>
    <w:rsid w:val="00C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>SPecialiST RePack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Железнякова</dc:creator>
  <cp:lastModifiedBy>Ирина Железнякова</cp:lastModifiedBy>
  <cp:revision>5</cp:revision>
  <dcterms:created xsi:type="dcterms:W3CDTF">2015-12-27T17:26:00Z</dcterms:created>
  <dcterms:modified xsi:type="dcterms:W3CDTF">2015-12-27T17:34:00Z</dcterms:modified>
</cp:coreProperties>
</file>