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3" w:rsidRPr="0016618E" w:rsidRDefault="00F20463" w:rsidP="00F20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F20463" w:rsidRPr="0016618E" w:rsidRDefault="00F20463" w:rsidP="00F20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F20463" w:rsidRPr="0016618E" w:rsidRDefault="00F20463" w:rsidP="00F204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61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618E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О. М. Бекетова</w:t>
      </w:r>
    </w:p>
    <w:p w:rsidR="00552987" w:rsidRDefault="00552987" w:rsidP="00F20463">
      <w:pPr>
        <w:shd w:val="clear" w:color="auto" w:fill="FFFFFF"/>
        <w:spacing w:after="0"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552987" w:rsidRDefault="00552987" w:rsidP="00F20463">
      <w:pPr>
        <w:shd w:val="clear" w:color="auto" w:fill="FFFFFF"/>
        <w:spacing w:after="0"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552987" w:rsidRDefault="00552987" w:rsidP="00F20463">
      <w:pPr>
        <w:shd w:val="clear" w:color="auto" w:fill="FFFFFF"/>
        <w:spacing w:after="0"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Н</w:t>
      </w:r>
    </w:p>
    <w:p w:rsidR="00552987" w:rsidRDefault="00552987" w:rsidP="00F20463">
      <w:pPr>
        <w:shd w:val="clear" w:color="auto" w:fill="FFFFFF"/>
        <w:spacing w:after="0"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20463" w:rsidRPr="0016618E" w:rsidRDefault="00552987" w:rsidP="00F20463">
      <w:pPr>
        <w:shd w:val="clear" w:color="auto" w:fill="FFFFFF"/>
        <w:spacing w:after="0" w:line="360" w:lineRule="auto"/>
        <w:ind w:left="5670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FFFFFF"/>
          <w:sz w:val="28"/>
          <w:szCs w:val="28"/>
        </w:rPr>
        <w:t>Нн</w:t>
      </w:r>
      <w:proofErr w:type="spellEnd"/>
      <w:r w:rsidR="00F20463" w:rsidRPr="0016618E">
        <w:rPr>
          <w:rFonts w:ascii="Times New Roman" w:hAnsi="Times New Roman" w:cs="Times New Roman"/>
          <w:color w:val="FFFFFF"/>
          <w:sz w:val="28"/>
          <w:szCs w:val="28"/>
          <w:lang w:val="uk-UA"/>
        </w:rPr>
        <w:t>________________ 2007р.</w:t>
      </w:r>
    </w:p>
    <w:p w:rsidR="00552987" w:rsidRDefault="00552987" w:rsidP="00F20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296604818"/>
      <w:r>
        <w:rPr>
          <w:rFonts w:ascii="Times New Roman" w:hAnsi="Times New Roman" w:cs="Times New Roman"/>
          <w:b/>
          <w:sz w:val="36"/>
          <w:szCs w:val="36"/>
        </w:rPr>
        <w:t xml:space="preserve">Н. В.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Козирева</w:t>
      </w:r>
      <w:proofErr w:type="spellEnd"/>
    </w:p>
    <w:p w:rsidR="00552987" w:rsidRDefault="00552987" w:rsidP="00F20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0463" w:rsidRDefault="00F20463" w:rsidP="00F20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МЕТОДИЧНІ ВКАЗІВКИ </w:t>
      </w:r>
    </w:p>
    <w:p w:rsidR="00F20463" w:rsidRPr="00F20463" w:rsidRDefault="00F20463" w:rsidP="00F20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 ПРАКТИЧНИХ ЗАНЯТЬ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ФІЛОСОФІЇ</w:t>
      </w:r>
    </w:p>
    <w:p w:rsidR="00F20463" w:rsidRPr="0016618E" w:rsidRDefault="00F20463" w:rsidP="00F20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(для студентів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денної</w:t>
      </w:r>
      <w:proofErr w:type="spellEnd"/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форми навчання </w:t>
      </w:r>
    </w:p>
    <w:p w:rsidR="00F20463" w:rsidRDefault="00F20463" w:rsidP="00F20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>освітньо-кваліфікаційного рівня бакалавр</w:t>
      </w:r>
      <w:bookmarkStart w:id="1" w:name="_GoBack"/>
      <w:bookmarkEnd w:id="1"/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F20463" w:rsidRPr="0016618E" w:rsidRDefault="00F20463" w:rsidP="00F2046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618E">
        <w:rPr>
          <w:rFonts w:ascii="Times New Roman" w:hAnsi="Times New Roman" w:cs="Times New Roman"/>
          <w:b/>
          <w:sz w:val="36"/>
          <w:szCs w:val="36"/>
          <w:lang w:val="uk-UA"/>
        </w:rPr>
        <w:t>усіх спеціальностей університету)</w:t>
      </w:r>
    </w:p>
    <w:bookmarkEnd w:id="0"/>
    <w:p w:rsidR="00F20463" w:rsidRPr="0016618E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463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ХНАМГ – 2016</w:t>
      </w:r>
    </w:p>
    <w:p w:rsidR="00F20463" w:rsidRPr="0016618E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  <w:r w:rsidRPr="00F20463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вказівки до практичних занять з філософії  (для студентів денної форми навчання освітньо-к</w:t>
      </w:r>
      <w:r>
        <w:rPr>
          <w:rFonts w:ascii="Times New Roman" w:hAnsi="Times New Roman" w:cs="Times New Roman"/>
          <w:sz w:val="28"/>
          <w:szCs w:val="28"/>
          <w:lang w:val="uk-UA"/>
        </w:rPr>
        <w:t>валіфікаційного рівня бакалавр</w:t>
      </w:r>
      <w:r w:rsidRPr="00F20463">
        <w:rPr>
          <w:rFonts w:ascii="Times New Roman" w:hAnsi="Times New Roman" w:cs="Times New Roman"/>
          <w:sz w:val="28"/>
          <w:szCs w:val="28"/>
          <w:lang w:val="uk-UA"/>
        </w:rPr>
        <w:t xml:space="preserve"> усіх спеціальностей університету) </w:t>
      </w: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</w:t>
      </w:r>
      <w:proofErr w:type="spellEnd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нац. </w:t>
      </w:r>
      <w:proofErr w:type="spellStart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унів</w:t>
      </w:r>
      <w:proofErr w:type="spellEnd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proofErr w:type="spellEnd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госп-ва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ім. </w:t>
      </w: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О.</w:t>
      </w: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proofErr w:type="spellStart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Бекетова</w:t>
      </w:r>
      <w:proofErr w:type="spellEnd"/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автори: </w:t>
      </w:r>
      <w:bookmarkStart w:id="2" w:name="_Hlk345425629"/>
      <w:proofErr w:type="spellStart"/>
      <w:r>
        <w:rPr>
          <w:rFonts w:ascii="Times New Roman" w:hAnsi="Times New Roman" w:cs="Times New Roman"/>
          <w:sz w:val="28"/>
          <w:szCs w:val="28"/>
        </w:rPr>
        <w:t>Козирева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bookmarkEnd w:id="2"/>
      <w:r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Харків: ХНУМГ, 2016. </w:t>
      </w:r>
    </w:p>
    <w:p w:rsidR="00F20463" w:rsidRPr="0016618E" w:rsidRDefault="00F20463" w:rsidP="00F20463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Укладачі: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463" w:rsidRPr="0016618E" w:rsidRDefault="00F20463" w:rsidP="00F2046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463" w:rsidRDefault="00F20463" w:rsidP="00F2046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Pr="00F20463" w:rsidRDefault="00F20463" w:rsidP="00F2046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Pr="0016618E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кафедрою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6618E">
        <w:rPr>
          <w:rFonts w:ascii="Times New Roman" w:hAnsi="Times New Roman" w:cs="Times New Roman"/>
          <w:sz w:val="28"/>
          <w:szCs w:val="28"/>
        </w:rPr>
        <w:t>політології</w:t>
      </w:r>
      <w:proofErr w:type="spellEnd"/>
      <w:r w:rsidRPr="0016618E">
        <w:rPr>
          <w:rFonts w:ascii="Times New Roman" w:hAnsi="Times New Roman" w:cs="Times New Roman"/>
          <w:sz w:val="28"/>
          <w:szCs w:val="28"/>
        </w:rPr>
        <w:t>. Протокол № 5 от 19.12.15.</w:t>
      </w: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Pr="00F20463" w:rsidRDefault="00F20463" w:rsidP="00F2046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463" w:rsidRPr="0016618E" w:rsidRDefault="00F20463" w:rsidP="00F20463">
      <w:pPr>
        <w:shd w:val="clear" w:color="auto" w:fill="FFFFFF"/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Н. В</w:t>
      </w:r>
      <w:r w:rsidRPr="001661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Козирева</w:t>
      </w:r>
      <w:proofErr w:type="spellEnd"/>
      <w:r w:rsidR="005529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18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16618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НАМГ, 201</w:t>
      </w:r>
      <w:r w:rsidRPr="0016618E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0E11E2" w:rsidRPr="00F20463" w:rsidRDefault="00552987">
      <w:pPr>
        <w:rPr>
          <w:lang w:val="uk-UA"/>
        </w:rPr>
      </w:pPr>
    </w:p>
    <w:sectPr w:rsidR="000E11E2" w:rsidRPr="00F20463" w:rsidSect="00F4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63"/>
    <w:rsid w:val="00552987"/>
    <w:rsid w:val="008C5464"/>
    <w:rsid w:val="00CC0CBF"/>
    <w:rsid w:val="00F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goodwin</cp:lastModifiedBy>
  <cp:revision>1</cp:revision>
  <dcterms:created xsi:type="dcterms:W3CDTF">2015-12-25T10:24:00Z</dcterms:created>
  <dcterms:modified xsi:type="dcterms:W3CDTF">2015-12-25T10:54:00Z</dcterms:modified>
</cp:coreProperties>
</file>