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1D" w:rsidRDefault="005A3C1D" w:rsidP="005A3C1D">
      <w:pPr>
        <w:spacing w:line="36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Министерство образования и науки Украины</w:t>
      </w:r>
    </w:p>
    <w:p w:rsidR="005A3C1D" w:rsidRDefault="005A3C1D" w:rsidP="005A3C1D">
      <w:pPr>
        <w:spacing w:line="360" w:lineRule="auto"/>
        <w:jc w:val="center"/>
        <w:rPr>
          <w:sz w:val="36"/>
          <w:szCs w:val="36"/>
          <w:lang w:val="ru-RU"/>
        </w:rPr>
      </w:pPr>
      <w:bookmarkStart w:id="0" w:name="_Hlk374097402"/>
      <w:r>
        <w:rPr>
          <w:sz w:val="36"/>
          <w:szCs w:val="36"/>
          <w:lang w:val="ru-RU"/>
        </w:rPr>
        <w:t xml:space="preserve">Харьковский национальный университет </w:t>
      </w:r>
    </w:p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36"/>
          <w:szCs w:val="36"/>
          <w:lang w:val="ru-RU"/>
        </w:rPr>
        <w:t>городского хозяйства имени А. Н. Бекетова</w:t>
      </w:r>
    </w:p>
    <w:bookmarkEnd w:id="0"/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 xml:space="preserve">Л. А. </w:t>
      </w:r>
      <w:proofErr w:type="spellStart"/>
      <w:r>
        <w:rPr>
          <w:b/>
          <w:sz w:val="36"/>
          <w:szCs w:val="36"/>
          <w:lang w:val="ru-RU"/>
        </w:rPr>
        <w:t>Радионова</w:t>
      </w:r>
      <w:proofErr w:type="spellEnd"/>
    </w:p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rFonts w:ascii="Nimbus Roman No9 L" w:hAnsi="Nimbus Roman No9 L"/>
          <w:b/>
          <w:sz w:val="40"/>
          <w:szCs w:val="40"/>
          <w:lang w:val="ru-RU"/>
        </w:rPr>
      </w:pPr>
      <w:bookmarkStart w:id="1" w:name="_Hlk345424353"/>
      <w:r>
        <w:rPr>
          <w:rFonts w:ascii="Nimbus Roman No9 L" w:hAnsi="Nimbus Roman No9 L"/>
          <w:b/>
          <w:sz w:val="40"/>
          <w:szCs w:val="40"/>
          <w:lang w:val="ru-RU"/>
        </w:rPr>
        <w:t>ОНТОЛОГИЧЕСКИЙ СТАТУС</w:t>
      </w:r>
    </w:p>
    <w:p w:rsidR="005A3C1D" w:rsidRDefault="005A3C1D" w:rsidP="005A3C1D">
      <w:pPr>
        <w:spacing w:line="360" w:lineRule="auto"/>
        <w:jc w:val="center"/>
        <w:rPr>
          <w:rFonts w:ascii="Nimbus Roman No9 L" w:hAnsi="Nimbus Roman No9 L"/>
          <w:sz w:val="32"/>
          <w:szCs w:val="32"/>
        </w:rPr>
      </w:pPr>
      <w:r>
        <w:rPr>
          <w:rFonts w:ascii="Nimbus Roman No9 L" w:hAnsi="Nimbus Roman No9 L"/>
          <w:b/>
          <w:sz w:val="40"/>
          <w:szCs w:val="40"/>
          <w:lang w:val="ru-RU"/>
        </w:rPr>
        <w:t>ГОРОДА</w:t>
      </w:r>
    </w:p>
    <w:p w:rsidR="005A3C1D" w:rsidRDefault="005A3C1D" w:rsidP="005A3C1D">
      <w:pPr>
        <w:spacing w:line="360" w:lineRule="auto"/>
        <w:jc w:val="center"/>
        <w:rPr>
          <w:rFonts w:ascii="Nimbus Roman No9 L" w:hAnsi="Nimbus Roman No9 L"/>
          <w:sz w:val="32"/>
          <w:szCs w:val="32"/>
        </w:rPr>
      </w:pPr>
    </w:p>
    <w:p w:rsidR="005A3C1D" w:rsidRPr="005A3C1D" w:rsidRDefault="005A3C1D" w:rsidP="005A3C1D">
      <w:pPr>
        <w:spacing w:line="360" w:lineRule="auto"/>
        <w:jc w:val="center"/>
        <w:rPr>
          <w:rFonts w:ascii="Nimbus Roman No9 L" w:hAnsi="Nimbus Roman No9 L"/>
          <w:sz w:val="32"/>
          <w:szCs w:val="32"/>
          <w:lang w:val="ru-RU"/>
        </w:rPr>
      </w:pPr>
      <w:r>
        <w:rPr>
          <w:rFonts w:ascii="Nimbus Roman No9 L" w:hAnsi="Nimbus Roman No9 L"/>
          <w:color w:val="000000"/>
          <w:sz w:val="32"/>
          <w:szCs w:val="32"/>
          <w:lang w:val="ru-RU"/>
        </w:rPr>
        <w:t>МОНОГРАФИЯ</w:t>
      </w:r>
    </w:p>
    <w:p w:rsidR="005A3C1D" w:rsidRDefault="005A3C1D" w:rsidP="005A3C1D">
      <w:pPr>
        <w:spacing w:line="360" w:lineRule="auto"/>
        <w:jc w:val="center"/>
        <w:rPr>
          <w:rFonts w:ascii="Nimbus Roman No9 L" w:hAnsi="Nimbus Roman No9 L"/>
          <w:sz w:val="32"/>
          <w:szCs w:val="32"/>
        </w:rPr>
      </w:pPr>
    </w:p>
    <w:bookmarkEnd w:id="1"/>
    <w:p w:rsidR="005A3C1D" w:rsidRDefault="005A3C1D" w:rsidP="005A3C1D">
      <w:pPr>
        <w:spacing w:line="360" w:lineRule="auto"/>
        <w:jc w:val="center"/>
        <w:rPr>
          <w:lang w:val="ru-RU"/>
        </w:rPr>
      </w:pPr>
    </w:p>
    <w:p w:rsidR="005A3C1D" w:rsidRDefault="005A3C1D" w:rsidP="005A3C1D">
      <w:pPr>
        <w:spacing w:line="360" w:lineRule="auto"/>
        <w:jc w:val="center"/>
        <w:rPr>
          <w:lang w:val="ru-RU"/>
        </w:rPr>
      </w:pPr>
    </w:p>
    <w:p w:rsidR="005A3C1D" w:rsidRDefault="005A3C1D" w:rsidP="005A3C1D">
      <w:pPr>
        <w:spacing w:line="360" w:lineRule="auto"/>
        <w:jc w:val="center"/>
        <w:rPr>
          <w:lang w:val="ru-RU"/>
        </w:rPr>
      </w:pPr>
    </w:p>
    <w:p w:rsidR="005A3C1D" w:rsidRDefault="005A3C1D" w:rsidP="005A3C1D">
      <w:pPr>
        <w:spacing w:line="360" w:lineRule="auto"/>
        <w:jc w:val="center"/>
        <w:rPr>
          <w:lang w:val="ru-RU"/>
        </w:rPr>
      </w:pPr>
    </w:p>
    <w:p w:rsidR="005A3C1D" w:rsidRDefault="005A3C1D" w:rsidP="005A3C1D">
      <w:pPr>
        <w:spacing w:line="360" w:lineRule="auto"/>
        <w:jc w:val="center"/>
        <w:rPr>
          <w:lang w:val="ru-RU"/>
        </w:rPr>
      </w:pPr>
    </w:p>
    <w:p w:rsidR="005A3C1D" w:rsidRDefault="005A3C1D" w:rsidP="005A3C1D">
      <w:pPr>
        <w:spacing w:line="360" w:lineRule="auto"/>
        <w:jc w:val="center"/>
        <w:rPr>
          <w:lang w:val="ru-RU"/>
        </w:rPr>
      </w:pPr>
    </w:p>
    <w:p w:rsidR="005A3C1D" w:rsidRDefault="005A3C1D" w:rsidP="005A3C1D">
      <w:pPr>
        <w:spacing w:line="360" w:lineRule="auto"/>
        <w:jc w:val="center"/>
        <w:rPr>
          <w:lang w:val="ru-RU"/>
        </w:rPr>
      </w:pPr>
    </w:p>
    <w:p w:rsidR="005A3C1D" w:rsidRDefault="005A3C1D" w:rsidP="005A3C1D">
      <w:pPr>
        <w:spacing w:line="360" w:lineRule="auto"/>
        <w:jc w:val="center"/>
        <w:rPr>
          <w:lang w:val="ru-RU"/>
        </w:rPr>
      </w:pPr>
    </w:p>
    <w:p w:rsidR="005A3C1D" w:rsidRDefault="005A3C1D" w:rsidP="005A3C1D">
      <w:pPr>
        <w:spacing w:line="360" w:lineRule="auto"/>
        <w:jc w:val="center"/>
        <w:rPr>
          <w:lang w:val="ru-RU"/>
        </w:rPr>
      </w:pPr>
    </w:p>
    <w:p w:rsidR="005A3C1D" w:rsidRDefault="005A3C1D" w:rsidP="005A3C1D">
      <w:pPr>
        <w:spacing w:line="360" w:lineRule="auto"/>
        <w:jc w:val="center"/>
        <w:rPr>
          <w:lang w:val="ru-RU"/>
        </w:rPr>
      </w:pPr>
    </w:p>
    <w:p w:rsidR="005A3C1D" w:rsidRDefault="005A3C1D" w:rsidP="005A3C1D">
      <w:pPr>
        <w:spacing w:line="360" w:lineRule="auto"/>
        <w:jc w:val="center"/>
        <w:rPr>
          <w:lang w:val="ru-RU"/>
        </w:rPr>
      </w:pPr>
    </w:p>
    <w:p w:rsidR="005A3C1D" w:rsidRDefault="005A3C1D" w:rsidP="005A3C1D">
      <w:pPr>
        <w:spacing w:line="360" w:lineRule="auto"/>
        <w:jc w:val="center"/>
        <w:rPr>
          <w:lang w:val="ru-RU"/>
        </w:rPr>
      </w:pPr>
    </w:p>
    <w:p w:rsidR="005A3C1D" w:rsidRDefault="005A3C1D" w:rsidP="005A3C1D">
      <w:pPr>
        <w:spacing w:line="360" w:lineRule="auto"/>
        <w:jc w:val="center"/>
        <w:rPr>
          <w:rFonts w:ascii="Nimbus Roman No9 L" w:hAnsi="Nimbus Roman No9 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Харьков – ХНУГХ – 201</w:t>
      </w:r>
      <w:r>
        <w:rPr>
          <w:sz w:val="28"/>
          <w:szCs w:val="28"/>
          <w:lang w:val="ru-RU"/>
        </w:rPr>
        <w:t>6</w:t>
      </w:r>
    </w:p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both"/>
        <w:rPr>
          <w:sz w:val="28"/>
          <w:szCs w:val="28"/>
          <w:lang w:val="ru-RU"/>
        </w:rPr>
      </w:pPr>
      <w:bookmarkStart w:id="2" w:name="_GoBack"/>
      <w:bookmarkEnd w:id="2"/>
      <w:proofErr w:type="spellStart"/>
      <w:r>
        <w:rPr>
          <w:rFonts w:ascii="Nimbus Roman No9 L" w:hAnsi="Nimbus Roman No9 L"/>
          <w:sz w:val="28"/>
          <w:szCs w:val="28"/>
          <w:lang w:val="ru-RU"/>
        </w:rPr>
        <w:lastRenderedPageBreak/>
        <w:t>Радионова</w:t>
      </w:r>
      <w:proofErr w:type="spellEnd"/>
      <w:r>
        <w:rPr>
          <w:rFonts w:ascii="Nimbus Roman No9 L" w:hAnsi="Nimbus Roman No9 L"/>
          <w:sz w:val="28"/>
          <w:szCs w:val="28"/>
          <w:lang w:val="ru-RU"/>
        </w:rPr>
        <w:t xml:space="preserve"> Л. А. О</w:t>
      </w:r>
      <w:r w:rsidRPr="005A3C1D">
        <w:rPr>
          <w:rFonts w:ascii="Nimbus Roman No9 L" w:hAnsi="Nimbus Roman No9 L" w:hint="eastAsia"/>
          <w:sz w:val="28"/>
          <w:szCs w:val="28"/>
          <w:lang w:val="ru-RU"/>
        </w:rPr>
        <w:t>нтологический</w:t>
      </w:r>
      <w:r w:rsidRPr="005A3C1D">
        <w:rPr>
          <w:rFonts w:ascii="Nimbus Roman No9 L" w:hAnsi="Nimbus Roman No9 L"/>
          <w:sz w:val="28"/>
          <w:szCs w:val="28"/>
          <w:lang w:val="ru-RU"/>
        </w:rPr>
        <w:t xml:space="preserve"> </w:t>
      </w:r>
      <w:r w:rsidRPr="005A3C1D">
        <w:rPr>
          <w:rFonts w:ascii="Nimbus Roman No9 L" w:hAnsi="Nimbus Roman No9 L" w:hint="eastAsia"/>
          <w:sz w:val="28"/>
          <w:szCs w:val="28"/>
          <w:lang w:val="ru-RU"/>
        </w:rPr>
        <w:t>статус</w:t>
      </w:r>
      <w:r>
        <w:rPr>
          <w:rFonts w:ascii="Nimbus Roman No9 L" w:hAnsi="Nimbus Roman No9 L"/>
          <w:sz w:val="28"/>
          <w:szCs w:val="28"/>
          <w:lang w:val="ru-RU"/>
        </w:rPr>
        <w:t xml:space="preserve"> </w:t>
      </w:r>
      <w:r w:rsidRPr="005A3C1D">
        <w:rPr>
          <w:rFonts w:ascii="Nimbus Roman No9 L" w:hAnsi="Nimbus Roman No9 L" w:hint="eastAsia"/>
          <w:sz w:val="28"/>
          <w:szCs w:val="28"/>
          <w:lang w:val="ru-RU"/>
        </w:rPr>
        <w:t>города</w:t>
      </w:r>
      <w:r>
        <w:rPr>
          <w:rFonts w:ascii="Nimbus Roman No9 L" w:hAnsi="Nimbus Roman No9 L"/>
          <w:sz w:val="28"/>
          <w:szCs w:val="28"/>
          <w:lang w:val="ru-RU"/>
        </w:rPr>
        <w:t xml:space="preserve">: </w:t>
      </w:r>
      <w:r w:rsidRPr="005A3C1D">
        <w:rPr>
          <w:rFonts w:ascii="Nimbus Roman No9 L" w:hAnsi="Nimbus Roman No9 L" w:hint="eastAsia"/>
          <w:color w:val="000000"/>
          <w:sz w:val="28"/>
          <w:szCs w:val="28"/>
          <w:lang w:val="ru-RU"/>
        </w:rPr>
        <w:t>монография</w:t>
      </w:r>
      <w:r>
        <w:rPr>
          <w:rFonts w:ascii="Nimbus Roman No9 L" w:hAnsi="Nimbus Roman No9 L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/ </w:t>
      </w:r>
      <w:proofErr w:type="spellStart"/>
      <w:r>
        <w:rPr>
          <w:color w:val="000000"/>
          <w:sz w:val="28"/>
          <w:szCs w:val="28"/>
        </w:rPr>
        <w:t>Харк</w:t>
      </w:r>
      <w:proofErr w:type="spellEnd"/>
      <w:r>
        <w:rPr>
          <w:color w:val="000000"/>
          <w:sz w:val="28"/>
          <w:szCs w:val="28"/>
        </w:rPr>
        <w:t xml:space="preserve">. нац. </w:t>
      </w:r>
      <w:proofErr w:type="spellStart"/>
      <w:r>
        <w:rPr>
          <w:color w:val="000000"/>
          <w:sz w:val="28"/>
          <w:szCs w:val="28"/>
          <w:lang w:val="ru-RU"/>
        </w:rPr>
        <w:t>ун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ор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х</w:t>
      </w:r>
      <w:proofErr w:type="gramEnd"/>
      <w:r>
        <w:rPr>
          <w:color w:val="000000"/>
          <w:sz w:val="28"/>
          <w:szCs w:val="28"/>
          <w:lang w:val="ru-RU"/>
        </w:rPr>
        <w:t>оз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– Харьков: ХНУГХ,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</w:p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Автор Л. А. </w:t>
      </w:r>
      <w:proofErr w:type="spellStart"/>
      <w:r>
        <w:rPr>
          <w:color w:val="000000"/>
          <w:sz w:val="28"/>
          <w:szCs w:val="28"/>
          <w:lang w:val="ru-RU"/>
        </w:rPr>
        <w:t>Радионова</w:t>
      </w:r>
      <w:proofErr w:type="spellEnd"/>
    </w:p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bookmarkStart w:id="3" w:name="_Hlk309381289"/>
      <w:r>
        <w:rPr>
          <w:sz w:val="28"/>
          <w:szCs w:val="28"/>
          <w:lang w:val="ru-RU"/>
        </w:rPr>
        <w:t xml:space="preserve">Утверждено кафедрой философии и политологии. Протокол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от 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</w:p>
    <w:p w:rsidR="005A3C1D" w:rsidRDefault="005A3C1D" w:rsidP="005A3C1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</w:p>
    <w:bookmarkEnd w:id="3"/>
    <w:p w:rsidR="005A3C1D" w:rsidRDefault="005A3C1D" w:rsidP="005A3C1D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5A3C1D" w:rsidRDefault="005A3C1D" w:rsidP="005A3C1D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0E11E2" w:rsidRDefault="005A3C1D" w:rsidP="005A3C1D">
      <w:pPr>
        <w:spacing w:line="360" w:lineRule="auto"/>
        <w:jc w:val="right"/>
      </w:pPr>
      <w:r>
        <w:rPr>
          <w:color w:val="000000"/>
          <w:sz w:val="28"/>
          <w:szCs w:val="28"/>
          <w:lang w:val="ru-RU"/>
        </w:rPr>
        <w:t xml:space="preserve">© </w:t>
      </w:r>
      <w:r>
        <w:rPr>
          <w:color w:val="000000"/>
          <w:sz w:val="28"/>
          <w:szCs w:val="28"/>
          <w:lang w:val="ru-RU"/>
        </w:rPr>
        <w:t xml:space="preserve">Л. А. </w:t>
      </w:r>
      <w:proofErr w:type="spellStart"/>
      <w:r>
        <w:rPr>
          <w:color w:val="000000"/>
          <w:sz w:val="28"/>
          <w:szCs w:val="28"/>
          <w:lang w:val="ru-RU"/>
        </w:rPr>
        <w:t>Радионова</w:t>
      </w:r>
      <w:proofErr w:type="spellEnd"/>
      <w:r>
        <w:rPr>
          <w:color w:val="00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ХНУГХ, 201</w:t>
      </w:r>
      <w:r>
        <w:rPr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  <w:lang w:val="ru-RU"/>
        </w:rPr>
        <w:t>.</w:t>
      </w:r>
    </w:p>
    <w:sectPr w:rsidR="000E11E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D"/>
    <w:rsid w:val="005A3C1D"/>
    <w:rsid w:val="008C5464"/>
    <w:rsid w:val="00C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goodwin</cp:lastModifiedBy>
  <cp:revision>1</cp:revision>
  <dcterms:created xsi:type="dcterms:W3CDTF">2015-12-22T10:17:00Z</dcterms:created>
  <dcterms:modified xsi:type="dcterms:W3CDTF">2015-12-22T10:33:00Z</dcterms:modified>
</cp:coreProperties>
</file>