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МІНІСТЕРСТВО ОСВІТИ І НАУКИ,</w:t>
      </w: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МОЛОДІ ТА СПОРТУ УКРАЇНИ</w:t>
      </w: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ХАРКІВСЬКИЙ НАЦІОНАЛЬНИЙ УНІВЕРСИТЕТ</w:t>
      </w: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МІСЬКОГО ГОСПОДАРСТВА ім. О.М.БЕКЕТОВА</w:t>
      </w: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proofErr w:type="spellStart"/>
      <w:r>
        <w:rPr>
          <w:color w:val="FFFFFF"/>
          <w:sz w:val="28"/>
          <w:szCs w:val="28"/>
          <w:lang w:val="uk-UA"/>
        </w:rPr>
        <w:t>рший</w:t>
      </w:r>
      <w:proofErr w:type="spellEnd"/>
      <w:r>
        <w:rPr>
          <w:color w:val="FFFFFF"/>
          <w:sz w:val="28"/>
          <w:szCs w:val="28"/>
          <w:lang w:val="uk-UA"/>
        </w:rPr>
        <w:t xml:space="preserve"> проректор Стадник Г.В.</w:t>
      </w:r>
    </w:p>
    <w:p w:rsidR="0031505F" w:rsidRDefault="0031505F" w:rsidP="0031505F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>«___»________________ 2007р.</w:t>
      </w: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  <w:t>вища математика. Модуль 2</w:t>
      </w:r>
    </w:p>
    <w:p w:rsidR="0031505F" w:rsidRDefault="0031505F" w:rsidP="0031505F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  <w:t>підручник</w:t>
      </w: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(для студентів 1 курсу денної форми навчання </w:t>
      </w: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напрямом підготовки 6.060101 «Будівництво»)</w:t>
      </w: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>Відповідає вимогам кредитно-модульної системи організації навчального процесу</w:t>
      </w: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 – ХНАМГ – 2015</w:t>
      </w: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31505F" w:rsidRDefault="00F85508" w:rsidP="0031505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Вища математика. Модуль 2</w:t>
      </w:r>
      <w:r w:rsidR="0031505F">
        <w:rPr>
          <w:b/>
          <w:color w:val="000000"/>
          <w:sz w:val="28"/>
          <w:szCs w:val="28"/>
          <w:lang w:val="uk-UA"/>
        </w:rPr>
        <w:t xml:space="preserve">: </w:t>
      </w:r>
      <w:r w:rsidR="0031505F">
        <w:rPr>
          <w:color w:val="000000"/>
          <w:sz w:val="28"/>
          <w:szCs w:val="28"/>
          <w:lang w:val="uk-UA"/>
        </w:rPr>
        <w:t xml:space="preserve">Підручник (для студентів 1 курсу денної форми навчання за напрямом підготовки 6.060101 «Будівництво»). / </w:t>
      </w:r>
      <w:proofErr w:type="spellStart"/>
      <w:r w:rsidR="0031505F">
        <w:rPr>
          <w:color w:val="000000"/>
          <w:sz w:val="28"/>
          <w:szCs w:val="28"/>
          <w:lang w:val="uk-UA"/>
        </w:rPr>
        <w:t>Укл</w:t>
      </w:r>
      <w:proofErr w:type="spellEnd"/>
      <w:r w:rsidR="0031505F">
        <w:rPr>
          <w:color w:val="000000"/>
          <w:sz w:val="28"/>
          <w:szCs w:val="28"/>
          <w:lang w:val="uk-UA"/>
        </w:rPr>
        <w:t xml:space="preserve">.: </w:t>
      </w:r>
      <w:proofErr w:type="spellStart"/>
      <w:r w:rsidR="0031505F">
        <w:rPr>
          <w:color w:val="000000"/>
          <w:sz w:val="28"/>
          <w:szCs w:val="28"/>
          <w:lang w:val="uk-UA"/>
        </w:rPr>
        <w:t>Станішевський</w:t>
      </w:r>
      <w:proofErr w:type="spellEnd"/>
      <w:r w:rsidR="0031505F">
        <w:rPr>
          <w:color w:val="000000"/>
          <w:sz w:val="28"/>
          <w:szCs w:val="28"/>
          <w:lang w:val="uk-UA"/>
        </w:rPr>
        <w:t xml:space="preserve"> С.О., Коваленко Л.Б.. – Х.: ХНУМГ, 2014. – 430 с.</w:t>
      </w:r>
    </w:p>
    <w:p w:rsidR="0031505F" w:rsidRDefault="0031505F" w:rsidP="0031505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Укладачі: </w:t>
      </w:r>
      <w:r>
        <w:rPr>
          <w:color w:val="000000"/>
          <w:sz w:val="28"/>
          <w:szCs w:val="28"/>
          <w:lang w:val="uk-UA"/>
        </w:rPr>
        <w:tab/>
        <w:t>С.О. </w:t>
      </w:r>
      <w:proofErr w:type="spellStart"/>
      <w:r>
        <w:rPr>
          <w:color w:val="000000"/>
          <w:sz w:val="28"/>
          <w:szCs w:val="28"/>
          <w:lang w:val="uk-UA"/>
        </w:rPr>
        <w:t>Станішевський</w:t>
      </w:r>
      <w:proofErr w:type="spellEnd"/>
      <w:r>
        <w:rPr>
          <w:color w:val="000000"/>
          <w:sz w:val="28"/>
          <w:szCs w:val="28"/>
          <w:lang w:val="uk-UA"/>
        </w:rPr>
        <w:t>,</w:t>
      </w:r>
    </w:p>
    <w:p w:rsidR="0031505F" w:rsidRDefault="0031505F" w:rsidP="0031505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Л.Б. Коваленко.</w:t>
      </w:r>
    </w:p>
    <w:p w:rsidR="0031505F" w:rsidRDefault="0031505F" w:rsidP="0031505F">
      <w:pPr>
        <w:shd w:val="clear" w:color="auto" w:fill="FFFFFF"/>
        <w:spacing w:line="360" w:lineRule="auto"/>
        <w:ind w:left="1404" w:firstLine="720"/>
        <w:jc w:val="both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Рецензент: завідувач кафедри вищої математики Харківського національного університету міського господарства ім. О.М. 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>, доктор фізико-математичних наук, професор Колосов А.І.</w:t>
      </w:r>
    </w:p>
    <w:p w:rsidR="0031505F" w:rsidRDefault="0031505F" w:rsidP="0031505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Підручник буде поданий на здобуття грифу у МОН України у </w:t>
      </w:r>
      <w:proofErr w:type="spellStart"/>
      <w:r>
        <w:rPr>
          <w:color w:val="000000"/>
          <w:sz w:val="28"/>
          <w:szCs w:val="28"/>
          <w:lang w:val="uk-UA"/>
        </w:rPr>
        <w:t>жовтны</w:t>
      </w:r>
      <w:proofErr w:type="spellEnd"/>
      <w:r>
        <w:rPr>
          <w:color w:val="000000"/>
          <w:sz w:val="28"/>
          <w:szCs w:val="28"/>
          <w:lang w:val="uk-UA"/>
        </w:rPr>
        <w:t xml:space="preserve"> 2015 р.</w:t>
      </w:r>
    </w:p>
    <w:p w:rsidR="0031505F" w:rsidRDefault="0031505F" w:rsidP="0031505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Затверджено на засіданні кафедри вищої математики.</w:t>
      </w:r>
    </w:p>
    <w:p w:rsidR="0031505F" w:rsidRDefault="0031505F" w:rsidP="0031505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протокол №3 від 23.10.2014 р.</w:t>
      </w:r>
    </w:p>
    <w:p w:rsidR="0031505F" w:rsidRDefault="0031505F" w:rsidP="0031505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31505F" w:rsidRDefault="0031505F" w:rsidP="0031505F">
      <w:pPr>
        <w:shd w:val="clear" w:color="auto" w:fill="FFFFFF"/>
        <w:spacing w:line="360" w:lineRule="auto"/>
        <w:ind w:left="720"/>
        <w:jc w:val="right"/>
        <w:rPr>
          <w:rFonts w:ascii="Arial" w:hAnsi="Arial" w:cs="Arial"/>
          <w:lang w:val="uk-UA"/>
        </w:rPr>
      </w:pPr>
      <w:r>
        <w:rPr>
          <w:color w:val="000000"/>
          <w:sz w:val="28"/>
          <w:szCs w:val="28"/>
          <w:lang w:val="uk-UA"/>
        </w:rPr>
        <w:t>© С.О. </w:t>
      </w:r>
      <w:proofErr w:type="spellStart"/>
      <w:r>
        <w:rPr>
          <w:color w:val="000000"/>
          <w:sz w:val="28"/>
          <w:szCs w:val="28"/>
          <w:lang w:val="uk-UA"/>
        </w:rPr>
        <w:t>Станішевський</w:t>
      </w:r>
      <w:proofErr w:type="spellEnd"/>
      <w:r>
        <w:rPr>
          <w:color w:val="000000"/>
          <w:sz w:val="28"/>
          <w:szCs w:val="28"/>
          <w:lang w:val="uk-UA"/>
        </w:rPr>
        <w:t>, Л.Б. Коваленко, ХНУМГ, 2015</w:t>
      </w:r>
    </w:p>
    <w:p w:rsidR="0031505F" w:rsidRDefault="0031505F" w:rsidP="0031505F">
      <w:pPr>
        <w:rPr>
          <w:lang w:val="uk-UA"/>
        </w:rPr>
      </w:pPr>
    </w:p>
    <w:p w:rsidR="0031505F" w:rsidRDefault="0031505F" w:rsidP="0031505F">
      <w:pPr>
        <w:rPr>
          <w:lang w:val="uk-UA"/>
        </w:rPr>
      </w:pPr>
    </w:p>
    <w:p w:rsidR="0031505F" w:rsidRDefault="0031505F" w:rsidP="0031505F">
      <w:pPr>
        <w:rPr>
          <w:lang w:val="uk-UA"/>
        </w:rPr>
      </w:pPr>
    </w:p>
    <w:p w:rsidR="0031505F" w:rsidRDefault="0031505F" w:rsidP="0031505F">
      <w:pPr>
        <w:rPr>
          <w:lang w:val="uk-UA"/>
        </w:rPr>
      </w:pPr>
    </w:p>
    <w:p w:rsidR="008653B6" w:rsidRPr="0031505F" w:rsidRDefault="008653B6" w:rsidP="0031505F">
      <w:pPr>
        <w:rPr>
          <w:lang w:val="uk-UA"/>
        </w:rPr>
      </w:pPr>
    </w:p>
    <w:sectPr w:rsidR="008653B6" w:rsidRPr="0031505F" w:rsidSect="0086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1505F"/>
    <w:rsid w:val="0031505F"/>
    <w:rsid w:val="008653B6"/>
    <w:rsid w:val="00A07D47"/>
    <w:rsid w:val="00F8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5F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505F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31505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31505F"/>
    <w:pPr>
      <w:jc w:val="center"/>
    </w:pPr>
    <w:rPr>
      <w:b/>
      <w:bCs/>
      <w:sz w:val="24"/>
      <w:lang w:val="uk-UA"/>
    </w:rPr>
  </w:style>
  <w:style w:type="character" w:customStyle="1" w:styleId="20">
    <w:name w:val="Основной текст 2 Знак"/>
    <w:basedOn w:val="a0"/>
    <w:link w:val="2"/>
    <w:rsid w:val="0031505F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2015-01-27T17:33:00Z</dcterms:created>
  <dcterms:modified xsi:type="dcterms:W3CDTF">2015-01-27T17:41:00Z</dcterms:modified>
</cp:coreProperties>
</file>