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AF" w:rsidRPr="004F66AF" w:rsidRDefault="004F66AF" w:rsidP="004F66AF">
      <w:pPr>
        <w:jc w:val="center"/>
        <w:rPr>
          <w:b/>
          <w:sz w:val="28"/>
          <w:szCs w:val="28"/>
          <w:lang w:val="uk-UA"/>
        </w:rPr>
      </w:pPr>
      <w:r w:rsidRPr="004F66AF">
        <w:rPr>
          <w:b/>
          <w:sz w:val="28"/>
          <w:szCs w:val="28"/>
        </w:rPr>
        <w:t>М</w:t>
      </w:r>
      <w:r w:rsidRPr="004F66AF">
        <w:rPr>
          <w:b/>
          <w:sz w:val="28"/>
          <w:szCs w:val="28"/>
          <w:lang w:val="uk-UA"/>
        </w:rPr>
        <w:t>ІНІСТЕРСТВО ОСВІТИ І НАУКИ УКРАЇНИ</w:t>
      </w:r>
    </w:p>
    <w:p w:rsidR="004F66AF" w:rsidRPr="004F66AF" w:rsidRDefault="004F66AF" w:rsidP="004F66AF">
      <w:pPr>
        <w:jc w:val="center"/>
        <w:rPr>
          <w:b/>
          <w:sz w:val="28"/>
          <w:szCs w:val="28"/>
          <w:lang w:val="uk-UA"/>
        </w:rPr>
      </w:pPr>
      <w:r w:rsidRPr="004F66AF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О.М.БЕКЕТОВА</w:t>
      </w: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Pr="00152FF8" w:rsidRDefault="00152FF8" w:rsidP="004F66AF">
      <w:pPr>
        <w:jc w:val="center"/>
        <w:rPr>
          <w:b/>
          <w:sz w:val="28"/>
          <w:szCs w:val="28"/>
          <w:lang w:val="uk-UA"/>
        </w:rPr>
      </w:pPr>
      <w:r w:rsidRPr="00152FF8">
        <w:rPr>
          <w:b/>
          <w:sz w:val="28"/>
          <w:szCs w:val="28"/>
          <w:lang w:val="uk-UA"/>
        </w:rPr>
        <w:t xml:space="preserve">М.С. </w:t>
      </w:r>
      <w:proofErr w:type="spellStart"/>
      <w:r w:rsidRPr="00152FF8">
        <w:rPr>
          <w:b/>
          <w:sz w:val="28"/>
          <w:szCs w:val="28"/>
          <w:lang w:val="uk-UA"/>
        </w:rPr>
        <w:t>Наумов</w:t>
      </w:r>
      <w:proofErr w:type="spellEnd"/>
    </w:p>
    <w:p w:rsidR="004F66AF" w:rsidRPr="00152FF8" w:rsidRDefault="004F66AF" w:rsidP="004F66AF">
      <w:pPr>
        <w:jc w:val="center"/>
        <w:rPr>
          <w:b/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Pr="004F66AF" w:rsidRDefault="004F66AF" w:rsidP="004F66AF">
      <w:pPr>
        <w:jc w:val="center"/>
        <w:rPr>
          <w:b/>
          <w:sz w:val="28"/>
          <w:szCs w:val="28"/>
          <w:lang w:val="uk-UA"/>
        </w:rPr>
      </w:pPr>
      <w:r w:rsidRPr="004F66AF">
        <w:rPr>
          <w:b/>
          <w:sz w:val="28"/>
          <w:szCs w:val="28"/>
          <w:lang w:val="uk-UA"/>
        </w:rPr>
        <w:t xml:space="preserve">ТЕКСТИ ЛЕКЦІЙ З ДИСЦИПЛІНИ </w:t>
      </w:r>
    </w:p>
    <w:p w:rsidR="004F66AF" w:rsidRDefault="004F66AF" w:rsidP="004F66AF">
      <w:pPr>
        <w:jc w:val="center"/>
        <w:rPr>
          <w:b/>
          <w:sz w:val="28"/>
          <w:szCs w:val="28"/>
          <w:lang w:val="uk-UA"/>
        </w:rPr>
      </w:pPr>
    </w:p>
    <w:p w:rsidR="004F66AF" w:rsidRPr="004F66AF" w:rsidRDefault="004F66AF" w:rsidP="004F66AF">
      <w:pPr>
        <w:jc w:val="center"/>
        <w:rPr>
          <w:b/>
          <w:sz w:val="28"/>
          <w:szCs w:val="28"/>
          <w:lang w:val="uk-UA"/>
        </w:rPr>
      </w:pPr>
      <w:r w:rsidRPr="004F66AF">
        <w:rPr>
          <w:b/>
          <w:sz w:val="28"/>
          <w:szCs w:val="28"/>
          <w:lang w:val="uk-UA"/>
        </w:rPr>
        <w:t>«Зовнішньоекономічна діяльність»</w:t>
      </w: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Pr="004F66AF" w:rsidRDefault="004F66AF" w:rsidP="004F66AF">
      <w:pPr>
        <w:jc w:val="center"/>
        <w:rPr>
          <w:sz w:val="28"/>
          <w:szCs w:val="28"/>
          <w:lang w:val="uk-UA"/>
        </w:rPr>
      </w:pPr>
      <w:r w:rsidRPr="004F66AF">
        <w:rPr>
          <w:sz w:val="28"/>
          <w:szCs w:val="28"/>
          <w:lang w:val="uk-UA"/>
        </w:rPr>
        <w:t>(для студентів 3 курсу денної та заочної форм навчання напрямів підготовки напряму підготовки: 6.140103 « Туризм»).</w:t>
      </w:r>
    </w:p>
    <w:p w:rsidR="004F66AF" w:rsidRP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Pr="004F66AF" w:rsidRDefault="004F66AF" w:rsidP="004F66AF">
      <w:pPr>
        <w:jc w:val="center"/>
        <w:rPr>
          <w:b/>
          <w:sz w:val="28"/>
          <w:szCs w:val="28"/>
          <w:lang w:val="uk-UA"/>
        </w:rPr>
      </w:pPr>
      <w:r w:rsidRPr="004F66AF">
        <w:rPr>
          <w:b/>
          <w:sz w:val="28"/>
          <w:szCs w:val="28"/>
          <w:lang w:val="uk-UA"/>
        </w:rPr>
        <w:t>Харків – ХНУМГ – 2015</w:t>
      </w:r>
    </w:p>
    <w:p w:rsidR="004F66AF" w:rsidRPr="004F66AF" w:rsidRDefault="004F66AF" w:rsidP="004F66AF">
      <w:pPr>
        <w:jc w:val="center"/>
        <w:rPr>
          <w:b/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</w:p>
    <w:p w:rsidR="004F66AF" w:rsidRDefault="004F66AF" w:rsidP="004F66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F66AF" w:rsidRDefault="004F66AF" w:rsidP="00960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Тексти лекцій з дисципліни </w:t>
      </w:r>
      <w:r w:rsidRPr="004F66AF">
        <w:rPr>
          <w:sz w:val="28"/>
          <w:szCs w:val="28"/>
          <w:lang w:val="uk-UA"/>
        </w:rPr>
        <w:t>«Зовнішньоекономічна діяльність»</w:t>
      </w:r>
      <w:r>
        <w:rPr>
          <w:sz w:val="28"/>
          <w:szCs w:val="28"/>
          <w:lang w:val="uk-UA"/>
        </w:rPr>
        <w:t xml:space="preserve"> </w:t>
      </w:r>
      <w:r w:rsidRPr="004F66AF">
        <w:rPr>
          <w:sz w:val="28"/>
          <w:szCs w:val="28"/>
          <w:lang w:val="uk-UA"/>
        </w:rPr>
        <w:t>(для</w:t>
      </w:r>
    </w:p>
    <w:p w:rsidR="004F66AF" w:rsidRDefault="004F66AF" w:rsidP="00960D31">
      <w:pPr>
        <w:jc w:val="both"/>
        <w:rPr>
          <w:sz w:val="28"/>
          <w:szCs w:val="28"/>
          <w:lang w:val="uk-UA"/>
        </w:rPr>
      </w:pPr>
      <w:r w:rsidRPr="004F66AF">
        <w:rPr>
          <w:sz w:val="28"/>
          <w:szCs w:val="28"/>
          <w:lang w:val="uk-UA"/>
        </w:rPr>
        <w:t>студентів 3 курсу денної та заочної форм</w:t>
      </w:r>
      <w:r>
        <w:rPr>
          <w:sz w:val="28"/>
          <w:szCs w:val="28"/>
          <w:lang w:val="uk-UA"/>
        </w:rPr>
        <w:t xml:space="preserve"> навчання </w:t>
      </w:r>
      <w:r w:rsidRPr="004F66AF">
        <w:rPr>
          <w:sz w:val="28"/>
          <w:szCs w:val="28"/>
          <w:lang w:val="uk-UA"/>
        </w:rPr>
        <w:t>напряму підготовки: 6.140103 « Туризм»).</w:t>
      </w:r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 xml:space="preserve">. нац. 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 ім. О.М.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; уклад.: М.С.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  <w:r>
        <w:rPr>
          <w:sz w:val="28"/>
          <w:szCs w:val="28"/>
          <w:lang w:val="uk-UA"/>
        </w:rPr>
        <w:t>. – Х.: ХНУМГ, 2015. – 100 с.</w:t>
      </w: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М.С.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 В.П. Решетило</w:t>
      </w: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економічної теорії</w:t>
      </w:r>
    </w:p>
    <w:p w:rsidR="004F66AF" w:rsidRDefault="004F66AF" w:rsidP="004F6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 від _________ 2015 р.</w:t>
      </w: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both"/>
        <w:rPr>
          <w:sz w:val="28"/>
          <w:szCs w:val="28"/>
          <w:lang w:val="uk-UA"/>
        </w:rPr>
      </w:pPr>
    </w:p>
    <w:p w:rsidR="004F66AF" w:rsidRDefault="004F66AF" w:rsidP="004F66A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©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  <w:r>
        <w:rPr>
          <w:sz w:val="28"/>
          <w:szCs w:val="28"/>
          <w:lang w:val="uk-UA"/>
        </w:rPr>
        <w:t xml:space="preserve"> М.С., 2015</w:t>
      </w:r>
    </w:p>
    <w:p w:rsidR="004F66AF" w:rsidRPr="00E23E54" w:rsidRDefault="004F66AF" w:rsidP="004F66A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© ХНУМГ, 2015</w:t>
      </w:r>
    </w:p>
    <w:p w:rsidR="004F66AF" w:rsidRDefault="004F66AF" w:rsidP="004F66AF"/>
    <w:p w:rsidR="004B2E10" w:rsidRDefault="004B2E10"/>
    <w:sectPr w:rsidR="004B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3"/>
    <w:rsid w:val="00152FF8"/>
    <w:rsid w:val="00391113"/>
    <w:rsid w:val="004B2E10"/>
    <w:rsid w:val="004F66AF"/>
    <w:rsid w:val="009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2014-12-24T12:33:00Z</dcterms:created>
  <dcterms:modified xsi:type="dcterms:W3CDTF">2014-12-24T18:13:00Z</dcterms:modified>
</cp:coreProperties>
</file>