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МІНІСТЕРСТВО ОСВІТИ І НАУКИ УКРАЇНИ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ХАРКІВСЬКИЙ НАЦІОНАЛЬНИЙ УНІВЕРСИТЕТ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МІСЬКОГО ГОСПОДАРСТВА</w:t>
      </w:r>
      <w:r>
        <w:rPr>
          <w:color w:val="000000"/>
          <w:sz w:val="28"/>
          <w:szCs w:val="28"/>
          <w:lang w:val="uk-UA"/>
        </w:rPr>
        <w:t xml:space="preserve"> імені О. М. БЕКЕТОВА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перший проректор Стадник Г.В.</w:t>
      </w:r>
    </w:p>
    <w:p w:rsidR="00EC139A" w:rsidRPr="00DE17B3" w:rsidRDefault="00EC139A" w:rsidP="00EC139A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«___»________________ 2007р.</w:t>
      </w:r>
    </w:p>
    <w:p w:rsidR="00EC139A" w:rsidRPr="00B7572A" w:rsidRDefault="00891B24" w:rsidP="00EC139A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О.М</w:t>
      </w:r>
      <w:r w:rsidR="009E7089">
        <w:rPr>
          <w:b/>
          <w:color w:val="000000"/>
          <w:sz w:val="32"/>
          <w:szCs w:val="32"/>
          <w:lang w:val="uk-UA"/>
        </w:rPr>
        <w:t>.</w:t>
      </w:r>
      <w:r w:rsidR="00444014">
        <w:rPr>
          <w:b/>
          <w:color w:val="000000"/>
          <w:sz w:val="32"/>
          <w:szCs w:val="32"/>
          <w:lang w:val="uk-UA"/>
        </w:rPr>
        <w:t>Петренко, О.В. Донець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9E7089" w:rsidRDefault="008D5727" w:rsidP="009E7089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Конспект лекці</w:t>
      </w:r>
      <w:r w:rsidR="00B776A6">
        <w:rPr>
          <w:b/>
          <w:caps/>
          <w:color w:val="000000"/>
          <w:sz w:val="28"/>
          <w:szCs w:val="28"/>
          <w:lang w:val="uk-UA"/>
        </w:rPr>
        <w:t>й</w:t>
      </w:r>
      <w:r w:rsidR="00F9085F">
        <w:rPr>
          <w:b/>
          <w:caps/>
          <w:color w:val="000000"/>
          <w:sz w:val="28"/>
          <w:szCs w:val="28"/>
          <w:lang w:val="uk-UA"/>
        </w:rPr>
        <w:t xml:space="preserve"> з</w:t>
      </w:r>
      <w:r w:rsidR="00EC139A" w:rsidRPr="00DE17B3">
        <w:rPr>
          <w:b/>
          <w:caps/>
          <w:color w:val="000000"/>
          <w:sz w:val="28"/>
          <w:szCs w:val="28"/>
          <w:lang w:val="uk-UA"/>
        </w:rPr>
        <w:t xml:space="preserve"> дисципліни</w:t>
      </w:r>
    </w:p>
    <w:p w:rsidR="00EC139A" w:rsidRPr="00DE17B3" w:rsidRDefault="00444014" w:rsidP="00EC139A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  <w:t>«Спеціальні електроприводи транспортних засобів</w:t>
      </w:r>
      <w:r w:rsidR="00F9085F">
        <w:rPr>
          <w:b/>
          <w:bCs/>
          <w:caps/>
          <w:color w:val="000000"/>
          <w:sz w:val="28"/>
          <w:szCs w:val="28"/>
          <w:lang w:val="uk-UA"/>
        </w:rPr>
        <w:t xml:space="preserve">» 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proofErr w:type="gramStart"/>
      <w:r w:rsidRPr="00642792">
        <w:rPr>
          <w:color w:val="000000"/>
          <w:sz w:val="28"/>
          <w:szCs w:val="28"/>
        </w:rPr>
        <w:t>(</w:t>
      </w:r>
      <w:r w:rsidRPr="00DE17B3">
        <w:rPr>
          <w:color w:val="000000"/>
          <w:sz w:val="28"/>
          <w:szCs w:val="28"/>
          <w:lang w:val="uk-UA"/>
        </w:rPr>
        <w:t xml:space="preserve">для студентів </w:t>
      </w:r>
      <w:r w:rsidR="003D3B11">
        <w:rPr>
          <w:color w:val="000000"/>
          <w:sz w:val="28"/>
          <w:szCs w:val="28"/>
          <w:lang w:val="uk-UA"/>
        </w:rPr>
        <w:t>5 курсу денної та</w:t>
      </w:r>
      <w:r>
        <w:rPr>
          <w:color w:val="000000"/>
          <w:sz w:val="28"/>
          <w:szCs w:val="28"/>
          <w:lang w:val="uk-UA"/>
        </w:rPr>
        <w:t xml:space="preserve"> заочної </w:t>
      </w:r>
      <w:r w:rsidRPr="00DE17B3">
        <w:rPr>
          <w:color w:val="000000"/>
          <w:sz w:val="28"/>
          <w:szCs w:val="28"/>
          <w:lang w:val="uk-UA"/>
        </w:rPr>
        <w:t xml:space="preserve">форм навчання </w:t>
      </w:r>
      <w:proofErr w:type="gramEnd"/>
    </w:p>
    <w:p w:rsidR="00EC139A" w:rsidRPr="00EC139A" w:rsidRDefault="003D3B11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7.05070202, 8.05070202</w:t>
      </w:r>
      <w:r w:rsidR="00EC139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- Електричні системи і комплекси транспортних засобів</w:t>
      </w:r>
      <w:r w:rsidR="00EC139A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Відповідає вимогам кредитно-модульної системи організації навчального процесу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8D5727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 – ХНУМГ – 2015</w:t>
      </w:r>
    </w:p>
    <w:p w:rsidR="00D30380" w:rsidRPr="00D30380" w:rsidRDefault="008D5727" w:rsidP="00D30380">
      <w:pPr>
        <w:shd w:val="clear" w:color="auto" w:fill="FFFFFF"/>
        <w:spacing w:line="360" w:lineRule="auto"/>
        <w:rPr>
          <w:smallCaps/>
          <w:color w:val="000000"/>
          <w:sz w:val="28"/>
          <w:szCs w:val="28"/>
          <w:lang w:val="uk-UA"/>
        </w:rPr>
      </w:pPr>
      <w:r>
        <w:rPr>
          <w:smallCaps/>
          <w:color w:val="000000"/>
          <w:sz w:val="28"/>
          <w:szCs w:val="28"/>
          <w:lang w:val="uk-UA"/>
        </w:rPr>
        <w:lastRenderedPageBreak/>
        <w:t>Конспект лекцій</w:t>
      </w:r>
      <w:r w:rsidR="00D30380" w:rsidRPr="00D30380">
        <w:rPr>
          <w:smallCaps/>
          <w:color w:val="000000"/>
          <w:sz w:val="28"/>
          <w:szCs w:val="28"/>
          <w:lang w:val="uk-UA"/>
        </w:rPr>
        <w:t xml:space="preserve"> з дисципліни</w:t>
      </w:r>
      <w:r w:rsidR="00D30380">
        <w:rPr>
          <w:smallCaps/>
          <w:color w:val="000000"/>
          <w:sz w:val="28"/>
          <w:szCs w:val="28"/>
          <w:lang w:val="uk-UA"/>
        </w:rPr>
        <w:t xml:space="preserve"> </w:t>
      </w:r>
      <w:r w:rsidR="00D30380" w:rsidRPr="00D30380">
        <w:rPr>
          <w:bCs/>
          <w:smallCaps/>
          <w:color w:val="000000"/>
          <w:sz w:val="28"/>
          <w:szCs w:val="28"/>
          <w:lang w:val="uk-UA"/>
        </w:rPr>
        <w:t xml:space="preserve">«Спеціальні електроприводи транспортних засобів» </w:t>
      </w:r>
      <w:r w:rsidR="00D30380" w:rsidRPr="00D30380">
        <w:rPr>
          <w:color w:val="000000"/>
          <w:sz w:val="28"/>
          <w:szCs w:val="28"/>
          <w:lang w:val="uk-UA"/>
        </w:rPr>
        <w:t>(</w:t>
      </w:r>
      <w:r w:rsidR="00D30380" w:rsidRPr="00DE17B3">
        <w:rPr>
          <w:color w:val="000000"/>
          <w:sz w:val="28"/>
          <w:szCs w:val="28"/>
          <w:lang w:val="uk-UA"/>
        </w:rPr>
        <w:t xml:space="preserve">для студентів </w:t>
      </w:r>
      <w:r w:rsidR="00D30380">
        <w:rPr>
          <w:color w:val="000000"/>
          <w:sz w:val="28"/>
          <w:szCs w:val="28"/>
          <w:lang w:val="uk-UA"/>
        </w:rPr>
        <w:t xml:space="preserve">5 курсу денної та заочної </w:t>
      </w:r>
      <w:r w:rsidR="00D30380" w:rsidRPr="00DE17B3">
        <w:rPr>
          <w:color w:val="000000"/>
          <w:sz w:val="28"/>
          <w:szCs w:val="28"/>
          <w:lang w:val="uk-UA"/>
        </w:rPr>
        <w:t xml:space="preserve">форм навчання </w:t>
      </w:r>
    </w:p>
    <w:p w:rsidR="00EC139A" w:rsidRPr="00D30380" w:rsidRDefault="00D30380" w:rsidP="00B72639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Спеціальності 7.05070202, 8.05070202  - Електричні системи і комплекси транспортних засобів) </w:t>
      </w:r>
      <w:r w:rsidR="00827092">
        <w:rPr>
          <w:color w:val="000000"/>
          <w:sz w:val="28"/>
          <w:szCs w:val="28"/>
          <w:lang w:val="uk-UA"/>
        </w:rPr>
        <w:t xml:space="preserve">/ </w:t>
      </w:r>
      <w:proofErr w:type="spellStart"/>
      <w:r w:rsidR="00827092">
        <w:rPr>
          <w:color w:val="000000"/>
          <w:sz w:val="28"/>
          <w:szCs w:val="28"/>
          <w:lang w:val="uk-UA"/>
        </w:rPr>
        <w:t>Укл</w:t>
      </w:r>
      <w:proofErr w:type="spellEnd"/>
      <w:r w:rsidR="00827092">
        <w:rPr>
          <w:color w:val="000000"/>
          <w:sz w:val="28"/>
          <w:szCs w:val="28"/>
          <w:lang w:val="uk-UA"/>
        </w:rPr>
        <w:t>.:</w:t>
      </w:r>
      <w:r w:rsidR="00EC139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>О.М.Петренко, О.В. Донець</w:t>
      </w:r>
      <w:r w:rsidR="00B72639">
        <w:rPr>
          <w:color w:val="000000"/>
          <w:sz w:val="32"/>
          <w:szCs w:val="32"/>
          <w:lang w:val="uk-UA"/>
        </w:rPr>
        <w:t xml:space="preserve"> </w:t>
      </w:r>
      <w:r w:rsidR="008D5727">
        <w:rPr>
          <w:color w:val="000000"/>
          <w:sz w:val="28"/>
          <w:szCs w:val="28"/>
          <w:lang w:val="uk-UA"/>
        </w:rPr>
        <w:t>– Харків: ХНУМГ, 2015</w:t>
      </w:r>
      <w:r w:rsidR="00EC139A">
        <w:rPr>
          <w:color w:val="000000"/>
          <w:sz w:val="28"/>
          <w:szCs w:val="28"/>
          <w:lang w:val="uk-UA"/>
        </w:rPr>
        <w:t xml:space="preserve">. </w:t>
      </w:r>
      <w:r w:rsidR="00EC139A" w:rsidRPr="002F0C37">
        <w:rPr>
          <w:color w:val="000000"/>
          <w:sz w:val="28"/>
          <w:szCs w:val="28"/>
          <w:lang w:val="uk-UA"/>
        </w:rPr>
        <w:t xml:space="preserve">- </w:t>
      </w:r>
      <w:r w:rsidR="00B72639">
        <w:rPr>
          <w:sz w:val="28"/>
          <w:szCs w:val="28"/>
          <w:lang w:val="uk-UA"/>
        </w:rPr>
        <w:t xml:space="preserve">    </w:t>
      </w:r>
      <w:r w:rsidR="00EC139A" w:rsidRPr="00327220">
        <w:rPr>
          <w:sz w:val="28"/>
          <w:szCs w:val="28"/>
          <w:lang w:val="uk-UA"/>
        </w:rPr>
        <w:t xml:space="preserve"> с.</w:t>
      </w:r>
    </w:p>
    <w:p w:rsidR="00EC139A" w:rsidRPr="00DE17B3" w:rsidRDefault="00EC139A" w:rsidP="00B72639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B72639" w:rsidRPr="00B72639" w:rsidRDefault="00EC139A" w:rsidP="00B72639">
      <w:pPr>
        <w:shd w:val="clear" w:color="auto" w:fill="FFFFFF"/>
        <w:spacing w:line="360" w:lineRule="auto"/>
        <w:rPr>
          <w:color w:val="000000"/>
          <w:sz w:val="32"/>
          <w:szCs w:val="32"/>
          <w:lang w:val="uk-UA"/>
        </w:rPr>
      </w:pPr>
      <w:r w:rsidRPr="00DE17B3">
        <w:rPr>
          <w:color w:val="000000"/>
          <w:sz w:val="28"/>
          <w:szCs w:val="28"/>
          <w:lang w:val="uk-UA"/>
        </w:rPr>
        <w:t>Укладач</w:t>
      </w:r>
      <w:r>
        <w:rPr>
          <w:color w:val="000000"/>
          <w:sz w:val="28"/>
          <w:szCs w:val="28"/>
          <w:lang w:val="uk-UA"/>
        </w:rPr>
        <w:t>і</w:t>
      </w:r>
      <w:r w:rsidRPr="00DE17B3">
        <w:rPr>
          <w:color w:val="000000"/>
          <w:sz w:val="28"/>
          <w:szCs w:val="28"/>
          <w:lang w:val="uk-UA"/>
        </w:rPr>
        <w:t xml:space="preserve">: </w:t>
      </w:r>
      <w:r w:rsidR="008D5727">
        <w:rPr>
          <w:color w:val="000000"/>
          <w:sz w:val="32"/>
          <w:szCs w:val="32"/>
          <w:lang w:val="uk-UA"/>
        </w:rPr>
        <w:t>О.М.Петренко, О.В. Донець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17B3">
        <w:rPr>
          <w:sz w:val="28"/>
          <w:szCs w:val="28"/>
          <w:lang w:val="uk-UA"/>
        </w:rPr>
        <w:t>.</w:t>
      </w:r>
      <w:r w:rsidRPr="00EC139A">
        <w:rPr>
          <w:sz w:val="28"/>
          <w:szCs w:val="28"/>
          <w:lang w:val="uk-UA"/>
        </w:rPr>
        <w:t xml:space="preserve"> </w:t>
      </w:r>
    </w:p>
    <w:p w:rsidR="00EC139A" w:rsidRDefault="00EC139A" w:rsidP="00EC139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 xml:space="preserve">Рецензент: </w:t>
      </w: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 xml:space="preserve">Затверджено на засіданні кафедри </w:t>
      </w:r>
      <w:r>
        <w:rPr>
          <w:color w:val="000000"/>
          <w:sz w:val="28"/>
          <w:szCs w:val="28"/>
          <w:lang w:val="uk-UA"/>
        </w:rPr>
        <w:t xml:space="preserve">електричного транспорту 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Pr="00DE17B3">
        <w:rPr>
          <w:color w:val="000000"/>
          <w:sz w:val="28"/>
          <w:szCs w:val="28"/>
          <w:lang w:val="uk-UA"/>
        </w:rPr>
        <w:t xml:space="preserve">протокол </w:t>
      </w:r>
      <w:r w:rsidRPr="008973AD">
        <w:rPr>
          <w:color w:val="000000"/>
          <w:sz w:val="28"/>
          <w:szCs w:val="28"/>
          <w:lang w:val="uk-UA"/>
        </w:rPr>
        <w:t>№</w:t>
      </w:r>
      <w:r w:rsidR="00B72639">
        <w:rPr>
          <w:color w:val="000000"/>
          <w:sz w:val="28"/>
          <w:szCs w:val="28"/>
          <w:lang w:val="uk-UA"/>
        </w:rPr>
        <w:t xml:space="preserve">  </w:t>
      </w:r>
      <w:r w:rsidRPr="008973AD">
        <w:rPr>
          <w:color w:val="000000"/>
          <w:sz w:val="28"/>
          <w:szCs w:val="28"/>
          <w:lang w:val="uk-UA"/>
        </w:rPr>
        <w:t xml:space="preserve"> від </w:t>
      </w:r>
      <w:r w:rsidR="00D30380">
        <w:rPr>
          <w:color w:val="000000"/>
          <w:sz w:val="28"/>
          <w:szCs w:val="28"/>
          <w:lang w:val="uk-UA"/>
        </w:rPr>
        <w:t xml:space="preserve">  .  .2014</w:t>
      </w:r>
      <w:r w:rsidRPr="008973AD">
        <w:rPr>
          <w:color w:val="000000"/>
          <w:sz w:val="28"/>
          <w:szCs w:val="28"/>
          <w:lang w:val="uk-UA"/>
        </w:rPr>
        <w:t xml:space="preserve"> р.</w:t>
      </w:r>
      <w:r>
        <w:rPr>
          <w:color w:val="000000"/>
          <w:sz w:val="28"/>
          <w:szCs w:val="28"/>
          <w:lang w:val="uk-UA"/>
        </w:rPr>
        <w:t>)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sectPr w:rsidR="00EC139A" w:rsidSect="0088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9A"/>
    <w:rsid w:val="00030406"/>
    <w:rsid w:val="00370993"/>
    <w:rsid w:val="003D3B11"/>
    <w:rsid w:val="00444014"/>
    <w:rsid w:val="006729C8"/>
    <w:rsid w:val="00827092"/>
    <w:rsid w:val="0088745A"/>
    <w:rsid w:val="00891B24"/>
    <w:rsid w:val="008D5727"/>
    <w:rsid w:val="009E7089"/>
    <w:rsid w:val="00B72639"/>
    <w:rsid w:val="00B776A6"/>
    <w:rsid w:val="00D30380"/>
    <w:rsid w:val="00EC139A"/>
    <w:rsid w:val="00F9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ЮВ</dc:creator>
  <cp:keywords/>
  <dc:description/>
  <cp:lastModifiedBy>Минеева ЮВ</cp:lastModifiedBy>
  <cp:revision>7</cp:revision>
  <dcterms:created xsi:type="dcterms:W3CDTF">2013-10-07T08:54:00Z</dcterms:created>
  <dcterms:modified xsi:type="dcterms:W3CDTF">2013-12-17T11:24:00Z</dcterms:modified>
</cp:coreProperties>
</file>