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53065C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>"</w:t>
      </w:r>
      <w:r w:rsidR="00EE7267" w:rsidRPr="00EE7267">
        <w:rPr>
          <w:lang w:val="uk-UA"/>
        </w:rPr>
        <w:t xml:space="preserve"> </w:t>
      </w:r>
      <w:r w:rsidR="00EE7267" w:rsidRPr="00EE7267">
        <w:rPr>
          <w:b/>
          <w:sz w:val="32"/>
          <w:szCs w:val="32"/>
          <w:lang w:val="uk-UA"/>
        </w:rPr>
        <w:t>Наукове та методичне забезпечення діяльності фахівців з фінансово-економічної безпеки</w:t>
      </w:r>
      <w:r w:rsidRPr="00D37342">
        <w:rPr>
          <w:b/>
          <w:sz w:val="32"/>
          <w:szCs w:val="32"/>
          <w:lang w:val="uk-UA"/>
        </w:rPr>
        <w:t>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 xml:space="preserve">"Управління фінансово-економічною безпекою" кваліфікації </w:t>
      </w:r>
      <w:r w:rsidR="00981FA0">
        <w:rPr>
          <w:color w:val="000000"/>
          <w:spacing w:val="-4"/>
          <w:sz w:val="28"/>
          <w:szCs w:val="28"/>
          <w:lang w:val="uk-UA"/>
        </w:rPr>
        <w:t>2414.2</w:t>
      </w:r>
      <w:r w:rsidR="00981FA0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 і "Професіонал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D37342" w:rsidRPr="00D37342">
        <w:rPr>
          <w:sz w:val="28"/>
          <w:szCs w:val="28"/>
          <w:lang w:val="uk-UA"/>
        </w:rPr>
        <w:t>з питань фінансово-економічної безпеки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53065C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53065C" w:rsidRDefault="0053065C">
      <w:pPr>
        <w:rPr>
          <w:lang w:val="uk-UA"/>
        </w:rPr>
      </w:pPr>
      <w:r>
        <w:rPr>
          <w:lang w:val="uk-UA"/>
        </w:rPr>
        <w:br w:type="page"/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="00EE7267" w:rsidRPr="00EE7267">
        <w:rPr>
          <w:sz w:val="28"/>
          <w:szCs w:val="28"/>
          <w:lang w:val="uk-UA"/>
        </w:rPr>
        <w:t>Наукове та методичне забезпечення діяльності фахівців з фінансово-економічної безпеки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640E13">
        <w:rPr>
          <w:color w:val="000000"/>
          <w:spacing w:val="-4"/>
          <w:sz w:val="28"/>
          <w:szCs w:val="28"/>
          <w:lang w:val="uk-UA"/>
        </w:rPr>
        <w:t xml:space="preserve">2414.2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0F0E95" w:rsidRPr="00D37342">
        <w:rPr>
          <w:sz w:val="28"/>
          <w:szCs w:val="28"/>
          <w:lang w:val="uk-UA"/>
        </w:rPr>
        <w:t>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 xml:space="preserve">.: </w:t>
      </w:r>
      <w:proofErr w:type="spellStart"/>
      <w:r w:rsidR="000D2741">
        <w:rPr>
          <w:sz w:val="28"/>
          <w:szCs w:val="28"/>
          <w:lang w:val="uk-UA"/>
        </w:rPr>
        <w:t>Пригунов</w:t>
      </w:r>
      <w:proofErr w:type="spellEnd"/>
      <w:r w:rsidR="000D2741">
        <w:rPr>
          <w:sz w:val="28"/>
          <w:szCs w:val="28"/>
          <w:lang w:val="uk-UA"/>
        </w:rPr>
        <w:t xml:space="preserve"> П.Я.</w:t>
      </w:r>
      <w:r w:rsidRPr="00D37342">
        <w:rPr>
          <w:sz w:val="28"/>
          <w:szCs w:val="28"/>
          <w:lang w:val="uk-UA"/>
        </w:rPr>
        <w:t xml:space="preserve">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Pr="00D37342">
        <w:rPr>
          <w:sz w:val="28"/>
          <w:szCs w:val="28"/>
          <w:lang w:val="uk-UA"/>
        </w:rPr>
        <w:t xml:space="preserve">Укладач:  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 xml:space="preserve">., доц. </w:t>
      </w:r>
      <w:bookmarkEnd w:id="20"/>
      <w:bookmarkEnd w:id="21"/>
      <w:bookmarkEnd w:id="22"/>
      <w:bookmarkEnd w:id="23"/>
      <w:bookmarkEnd w:id="24"/>
      <w:r w:rsidR="000D2741">
        <w:rPr>
          <w:sz w:val="28"/>
          <w:szCs w:val="28"/>
          <w:lang w:val="uk-UA"/>
        </w:rPr>
        <w:t xml:space="preserve">П.Я. </w:t>
      </w:r>
      <w:proofErr w:type="spellStart"/>
      <w:r w:rsidR="000D2741">
        <w:rPr>
          <w:sz w:val="28"/>
          <w:szCs w:val="28"/>
          <w:lang w:val="uk-UA"/>
        </w:rPr>
        <w:t>Пригунов</w:t>
      </w:r>
      <w:proofErr w:type="spellEnd"/>
      <w:r w:rsidR="0053065C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="0053065C">
        <w:rPr>
          <w:sz w:val="28"/>
          <w:szCs w:val="28"/>
          <w:lang w:val="uk-UA"/>
        </w:rPr>
        <w:t>д</w:t>
      </w:r>
      <w:r w:rsidRPr="00D37342">
        <w:rPr>
          <w:sz w:val="28"/>
          <w:szCs w:val="28"/>
          <w:lang w:val="uk-UA"/>
        </w:rPr>
        <w:t>.е.н</w:t>
      </w:r>
      <w:proofErr w:type="spellEnd"/>
      <w:r w:rsidRPr="00D37342">
        <w:rPr>
          <w:sz w:val="28"/>
          <w:szCs w:val="28"/>
          <w:lang w:val="uk-UA"/>
        </w:rPr>
        <w:t xml:space="preserve">.  </w:t>
      </w:r>
      <w:r w:rsidR="0053065C">
        <w:rPr>
          <w:sz w:val="28"/>
          <w:szCs w:val="28"/>
          <w:lang w:val="uk-UA"/>
        </w:rPr>
        <w:t>Т.В. Момот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53065C">
      <w:pPr>
        <w:spacing w:line="276" w:lineRule="auto"/>
        <w:contextualSpacing/>
        <w:jc w:val="right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>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D2741"/>
    <w:rsid w:val="000F0E95"/>
    <w:rsid w:val="00281015"/>
    <w:rsid w:val="002C1107"/>
    <w:rsid w:val="002C27DE"/>
    <w:rsid w:val="00385498"/>
    <w:rsid w:val="003C05AA"/>
    <w:rsid w:val="0053065C"/>
    <w:rsid w:val="00640E13"/>
    <w:rsid w:val="00650030"/>
    <w:rsid w:val="007B06AA"/>
    <w:rsid w:val="007C1466"/>
    <w:rsid w:val="007F0CD9"/>
    <w:rsid w:val="00975E8C"/>
    <w:rsid w:val="00981FA0"/>
    <w:rsid w:val="00BA42C2"/>
    <w:rsid w:val="00C5176C"/>
    <w:rsid w:val="00D37342"/>
    <w:rsid w:val="00D708B6"/>
    <w:rsid w:val="00EE7267"/>
    <w:rsid w:val="00F6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2013-01-21T11:34:00Z</dcterms:created>
  <dcterms:modified xsi:type="dcterms:W3CDTF">2013-01-21T11:34:00Z</dcterms:modified>
</cp:coreProperties>
</file>