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F" w:rsidRDefault="00CC05FF" w:rsidP="00AC52D6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2A2B0C">
        <w:rPr>
          <w:b/>
          <w:sz w:val="28"/>
          <w:szCs w:val="28"/>
          <w:lang w:val="ru-RU"/>
        </w:rPr>
        <w:t xml:space="preserve">ЭНЕРГОСБЕРЕГАЮЩАЯ ТЕХНОЛОГИЯ УКЛАДКИ И </w:t>
      </w:r>
    </w:p>
    <w:p w:rsidR="00CC05FF" w:rsidRPr="002A2B0C" w:rsidRDefault="00CC05FF" w:rsidP="00AC52D6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2A2B0C">
        <w:rPr>
          <w:b/>
          <w:sz w:val="28"/>
          <w:szCs w:val="28"/>
          <w:lang w:val="ru-RU"/>
        </w:rPr>
        <w:t>УПЛОТН</w:t>
      </w:r>
      <w:r w:rsidRPr="002A2B0C">
        <w:rPr>
          <w:b/>
          <w:sz w:val="28"/>
          <w:szCs w:val="28"/>
          <w:lang w:val="ru-RU"/>
        </w:rPr>
        <w:t>Е</w:t>
      </w:r>
      <w:r w:rsidRPr="002A2B0C">
        <w:rPr>
          <w:b/>
          <w:sz w:val="28"/>
          <w:szCs w:val="28"/>
          <w:lang w:val="ru-RU"/>
        </w:rPr>
        <w:t>НИЯ МЕЛКОЗЕРНИСТЫХ БЕТОН</w:t>
      </w:r>
      <w:r>
        <w:rPr>
          <w:b/>
          <w:sz w:val="28"/>
          <w:szCs w:val="28"/>
          <w:lang w:val="ru-RU"/>
        </w:rPr>
        <w:t>Н</w:t>
      </w:r>
      <w:r w:rsidRPr="002A2B0C">
        <w:rPr>
          <w:b/>
          <w:sz w:val="28"/>
          <w:szCs w:val="28"/>
          <w:lang w:val="ru-RU"/>
        </w:rPr>
        <w:t>ЫХ СМЕСЕЙ</w:t>
      </w:r>
    </w:p>
    <w:p w:rsidR="00CC05FF" w:rsidRDefault="00CC05FF" w:rsidP="00AC52D6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CC05FF" w:rsidRPr="002A2B0C" w:rsidRDefault="00CC05FF" w:rsidP="00AC52D6">
      <w:pPr>
        <w:shd w:val="clear" w:color="auto" w:fill="FFFFFF"/>
        <w:jc w:val="both"/>
        <w:rPr>
          <w:sz w:val="28"/>
          <w:szCs w:val="28"/>
          <w:lang w:val="ru-RU"/>
        </w:rPr>
      </w:pPr>
      <w:r w:rsidRPr="002A2B0C">
        <w:rPr>
          <w:b/>
          <w:sz w:val="28"/>
          <w:szCs w:val="28"/>
          <w:lang w:val="ru-RU"/>
        </w:rPr>
        <w:t>Бабиченко</w:t>
      </w:r>
      <w:r>
        <w:rPr>
          <w:b/>
          <w:sz w:val="28"/>
          <w:szCs w:val="28"/>
          <w:lang w:val="ru-RU"/>
        </w:rPr>
        <w:t xml:space="preserve"> В.Я.</w:t>
      </w:r>
      <w:r w:rsidRPr="00C50FEC">
        <w:rPr>
          <w:sz w:val="28"/>
          <w:szCs w:val="28"/>
          <w:lang w:val="ru-RU"/>
        </w:rPr>
        <w:t>,</w:t>
      </w:r>
      <w:r w:rsidRPr="002A2B0C">
        <w:rPr>
          <w:b/>
          <w:sz w:val="28"/>
          <w:szCs w:val="28"/>
          <w:lang w:val="ru-RU"/>
        </w:rPr>
        <w:t xml:space="preserve"> </w:t>
      </w:r>
      <w:r w:rsidRPr="00AC52D6">
        <w:rPr>
          <w:i/>
          <w:sz w:val="28"/>
          <w:szCs w:val="28"/>
          <w:lang w:val="ru-RU"/>
        </w:rPr>
        <w:t>д-р техн. наук</w:t>
      </w:r>
      <w:r w:rsidRPr="002A2B0C">
        <w:rPr>
          <w:sz w:val="28"/>
          <w:szCs w:val="28"/>
          <w:lang w:val="ru-RU"/>
        </w:rPr>
        <w:t xml:space="preserve">, </w:t>
      </w:r>
      <w:r w:rsidRPr="002A2B0C">
        <w:rPr>
          <w:b/>
          <w:sz w:val="28"/>
          <w:szCs w:val="28"/>
          <w:lang w:val="ru-RU"/>
        </w:rPr>
        <w:t>Данелюк</w:t>
      </w:r>
      <w:r>
        <w:rPr>
          <w:b/>
          <w:sz w:val="28"/>
          <w:szCs w:val="28"/>
          <w:lang w:val="ru-RU"/>
        </w:rPr>
        <w:t xml:space="preserve"> В.И.</w:t>
      </w:r>
      <w:r w:rsidRPr="00C50FEC">
        <w:rPr>
          <w:sz w:val="28"/>
          <w:szCs w:val="28"/>
          <w:lang w:val="ru-RU"/>
        </w:rPr>
        <w:t>,</w:t>
      </w:r>
      <w:r w:rsidRPr="002A2B0C">
        <w:rPr>
          <w:b/>
          <w:sz w:val="28"/>
          <w:szCs w:val="28"/>
          <w:lang w:val="ru-RU"/>
        </w:rPr>
        <w:t xml:space="preserve"> </w:t>
      </w:r>
      <w:r w:rsidRPr="00AC52D6">
        <w:rPr>
          <w:i/>
          <w:sz w:val="28"/>
          <w:szCs w:val="28"/>
          <w:lang w:val="ru-RU"/>
        </w:rPr>
        <w:t>канд. техн. н</w:t>
      </w:r>
      <w:r w:rsidRPr="00AC52D6">
        <w:rPr>
          <w:i/>
          <w:sz w:val="28"/>
          <w:szCs w:val="28"/>
          <w:lang w:val="ru-RU"/>
        </w:rPr>
        <w:t>а</w:t>
      </w:r>
      <w:r w:rsidRPr="00AC52D6">
        <w:rPr>
          <w:i/>
          <w:sz w:val="28"/>
          <w:szCs w:val="28"/>
          <w:lang w:val="ru-RU"/>
        </w:rPr>
        <w:t>ук</w:t>
      </w:r>
    </w:p>
    <w:p w:rsidR="00CC05FF" w:rsidRPr="002A2B0C" w:rsidRDefault="00CC05FF" w:rsidP="00AC52D6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2A2B0C">
        <w:rPr>
          <w:i/>
          <w:sz w:val="28"/>
          <w:szCs w:val="28"/>
          <w:lang w:val="ru-RU"/>
        </w:rPr>
        <w:t>Одесская государственная академия строительства и архитектуры</w:t>
      </w:r>
    </w:p>
    <w:p w:rsidR="00CC05FF" w:rsidRPr="00F4319F" w:rsidRDefault="00CC05FF" w:rsidP="00AC52D6">
      <w:pPr>
        <w:jc w:val="both"/>
        <w:rPr>
          <w:i/>
          <w:sz w:val="28"/>
          <w:szCs w:val="28"/>
        </w:rPr>
      </w:pPr>
      <w:r w:rsidRPr="00F4319F">
        <w:rPr>
          <w:i/>
          <w:sz w:val="28"/>
          <w:szCs w:val="28"/>
        </w:rPr>
        <w:t>65029, Укра</w:t>
      </w:r>
      <w:r>
        <w:rPr>
          <w:i/>
          <w:sz w:val="28"/>
          <w:szCs w:val="28"/>
          <w:lang w:val="ru-RU"/>
        </w:rPr>
        <w:t>и</w:t>
      </w:r>
      <w:r w:rsidRPr="00F4319F">
        <w:rPr>
          <w:i/>
          <w:sz w:val="28"/>
          <w:szCs w:val="28"/>
        </w:rPr>
        <w:t xml:space="preserve">на, </w:t>
      </w:r>
      <w:r>
        <w:rPr>
          <w:i/>
          <w:sz w:val="28"/>
          <w:szCs w:val="28"/>
          <w:lang w:val="ru-RU"/>
        </w:rPr>
        <w:t>г</w:t>
      </w:r>
      <w:r>
        <w:rPr>
          <w:i/>
          <w:sz w:val="28"/>
          <w:szCs w:val="28"/>
        </w:rPr>
        <w:t>. Оде</w:t>
      </w:r>
      <w:r>
        <w:rPr>
          <w:i/>
          <w:sz w:val="28"/>
          <w:szCs w:val="28"/>
          <w:lang w:val="ru-RU"/>
        </w:rPr>
        <w:t>с</w:t>
      </w:r>
      <w:r w:rsidRPr="00F4319F">
        <w:rPr>
          <w:i/>
          <w:sz w:val="28"/>
          <w:szCs w:val="28"/>
        </w:rPr>
        <w:t>са, ул. Д</w:t>
      </w:r>
      <w:r>
        <w:rPr>
          <w:i/>
          <w:sz w:val="28"/>
          <w:szCs w:val="28"/>
          <w:lang w:val="ru-RU"/>
        </w:rPr>
        <w:t>и</w:t>
      </w:r>
      <w:r w:rsidRPr="00F4319F">
        <w:rPr>
          <w:i/>
          <w:sz w:val="28"/>
          <w:szCs w:val="28"/>
        </w:rPr>
        <w:t>др</w:t>
      </w:r>
      <w:r>
        <w:rPr>
          <w:i/>
          <w:sz w:val="28"/>
          <w:szCs w:val="28"/>
          <w:lang w:val="ru-RU"/>
        </w:rPr>
        <w:t>и</w:t>
      </w:r>
      <w:r w:rsidRPr="00F4319F">
        <w:rPr>
          <w:i/>
          <w:sz w:val="28"/>
          <w:szCs w:val="28"/>
        </w:rPr>
        <w:t>хсона, 4</w:t>
      </w:r>
    </w:p>
    <w:p w:rsidR="00CC05FF" w:rsidRPr="00AC52D6" w:rsidRDefault="00CC05FF" w:rsidP="00AC52D6">
      <w:pPr>
        <w:jc w:val="both"/>
        <w:rPr>
          <w:rStyle w:val="val"/>
          <w:i/>
          <w:sz w:val="28"/>
          <w:szCs w:val="28"/>
        </w:rPr>
      </w:pPr>
      <w:r w:rsidRPr="00AC52D6">
        <w:rPr>
          <w:i/>
          <w:sz w:val="28"/>
          <w:szCs w:val="28"/>
          <w:lang w:val="en-US"/>
        </w:rPr>
        <w:t>E</w:t>
      </w:r>
      <w:r w:rsidRPr="00AC52D6">
        <w:rPr>
          <w:i/>
          <w:sz w:val="28"/>
          <w:szCs w:val="28"/>
          <w:lang w:val="ru-RU"/>
        </w:rPr>
        <w:t>-</w:t>
      </w:r>
      <w:r w:rsidRPr="00AC52D6">
        <w:rPr>
          <w:i/>
          <w:sz w:val="28"/>
          <w:szCs w:val="28"/>
          <w:lang w:val="en-US"/>
        </w:rPr>
        <w:t>mail</w:t>
      </w:r>
      <w:r w:rsidRPr="00AC52D6">
        <w:rPr>
          <w:i/>
          <w:sz w:val="28"/>
          <w:szCs w:val="28"/>
          <w:lang w:val="ru-RU"/>
        </w:rPr>
        <w:t xml:space="preserve">: </w:t>
      </w:r>
      <w:hyperlink r:id="rId7" w:history="1">
        <w:r w:rsidRPr="00AC52D6">
          <w:rPr>
            <w:rStyle w:val="Hyperlink"/>
            <w:i/>
            <w:color w:val="auto"/>
            <w:sz w:val="28"/>
            <w:szCs w:val="28"/>
            <w:u w:val="none"/>
            <w:lang w:val="en-US"/>
          </w:rPr>
          <w:t>wadim</w:t>
        </w:r>
        <w:r w:rsidRPr="00AC52D6">
          <w:rPr>
            <w:rStyle w:val="Hyperlink"/>
            <w:i/>
            <w:color w:val="auto"/>
            <w:sz w:val="28"/>
            <w:szCs w:val="28"/>
            <w:u w:val="none"/>
            <w:lang w:val="ru-RU"/>
          </w:rPr>
          <w:t>_</w:t>
        </w:r>
        <w:r w:rsidRPr="00AC52D6">
          <w:rPr>
            <w:rStyle w:val="Hyperlink"/>
            <w:i/>
            <w:color w:val="auto"/>
            <w:sz w:val="28"/>
            <w:szCs w:val="28"/>
            <w:u w:val="none"/>
            <w:lang w:val="en-US"/>
          </w:rPr>
          <w:t>dan</w:t>
        </w:r>
        <w:r w:rsidRPr="00AC52D6">
          <w:rPr>
            <w:rStyle w:val="Hyperlink"/>
            <w:i/>
            <w:color w:val="auto"/>
            <w:sz w:val="28"/>
            <w:szCs w:val="28"/>
            <w:u w:val="none"/>
            <w:lang w:val="ru-RU"/>
          </w:rPr>
          <w:t>@</w:t>
        </w:r>
        <w:r w:rsidRPr="00AC52D6">
          <w:rPr>
            <w:rStyle w:val="Hyperlink"/>
            <w:i/>
            <w:color w:val="auto"/>
            <w:sz w:val="28"/>
            <w:szCs w:val="28"/>
            <w:u w:val="none"/>
            <w:lang w:val="en-US"/>
          </w:rPr>
          <w:t>mail</w:t>
        </w:r>
        <w:r w:rsidRPr="00AC52D6">
          <w:rPr>
            <w:rStyle w:val="Hyperlink"/>
            <w:i/>
            <w:color w:val="auto"/>
            <w:sz w:val="28"/>
            <w:szCs w:val="28"/>
            <w:u w:val="none"/>
            <w:lang w:val="ru-RU"/>
          </w:rPr>
          <w:t>.</w:t>
        </w:r>
        <w:r w:rsidRPr="00AC52D6">
          <w:rPr>
            <w:rStyle w:val="Hyperlink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C05FF" w:rsidRPr="002A2B0C" w:rsidRDefault="00CC05FF" w:rsidP="00AC52D6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</w:p>
    <w:p w:rsidR="00CC05FF" w:rsidRPr="002A2B0C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t>Анализ известных способов формования плотной структуры мелк</w:t>
      </w:r>
      <w:r w:rsidRPr="002A2B0C">
        <w:rPr>
          <w:sz w:val="28"/>
          <w:szCs w:val="28"/>
          <w:lang w:val="ru-RU"/>
        </w:rPr>
        <w:t>о</w:t>
      </w:r>
      <w:r w:rsidRPr="002A2B0C">
        <w:rPr>
          <w:sz w:val="28"/>
          <w:szCs w:val="28"/>
          <w:lang w:val="ru-RU"/>
        </w:rPr>
        <w:t>зернистых бетонов в условиях строительной площадки показал, что наиб</w:t>
      </w:r>
      <w:r w:rsidRPr="002A2B0C">
        <w:rPr>
          <w:sz w:val="28"/>
          <w:szCs w:val="28"/>
          <w:lang w:val="ru-RU"/>
        </w:rPr>
        <w:t>о</w:t>
      </w:r>
      <w:r w:rsidRPr="002A2B0C">
        <w:rPr>
          <w:sz w:val="28"/>
          <w:szCs w:val="28"/>
          <w:lang w:val="ru-RU"/>
        </w:rPr>
        <w:t>лее эффективными оказываются способы пневматического и механического н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брызга струйной технологии бетонирования. При использовании которых уплотнение мелкозернистых бетонных смесей осуществляется за счет уда</w:t>
      </w:r>
      <w:r w:rsidRPr="002A2B0C">
        <w:rPr>
          <w:sz w:val="28"/>
          <w:szCs w:val="28"/>
          <w:lang w:val="ru-RU"/>
        </w:rPr>
        <w:t>р</w:t>
      </w:r>
      <w:r w:rsidRPr="002A2B0C">
        <w:rPr>
          <w:sz w:val="28"/>
          <w:szCs w:val="28"/>
          <w:lang w:val="ru-RU"/>
        </w:rPr>
        <w:t>ных импульсов, сообщаемых частицам бетонной смеси в виде кинетической энергии в процессе их разгона перед укладкой на поверхность бетониров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ния. При этом после короткого промежутка времени пребывания частиц б</w:t>
      </w:r>
      <w:r w:rsidRPr="002A2B0C">
        <w:rPr>
          <w:sz w:val="28"/>
          <w:szCs w:val="28"/>
          <w:lang w:val="ru-RU"/>
        </w:rPr>
        <w:t>е</w:t>
      </w:r>
      <w:r w:rsidRPr="002A2B0C">
        <w:rPr>
          <w:sz w:val="28"/>
          <w:szCs w:val="28"/>
          <w:lang w:val="ru-RU"/>
        </w:rPr>
        <w:t>тонной смеси в состоянии свободного полета, в момент их соударения с б</w:t>
      </w:r>
      <w:r w:rsidRPr="002A2B0C">
        <w:rPr>
          <w:sz w:val="28"/>
          <w:szCs w:val="28"/>
          <w:lang w:val="ru-RU"/>
        </w:rPr>
        <w:t>е</w:t>
      </w:r>
      <w:r w:rsidRPr="002A2B0C">
        <w:rPr>
          <w:sz w:val="28"/>
          <w:szCs w:val="28"/>
          <w:lang w:val="ru-RU"/>
        </w:rPr>
        <w:t>тонируемой поверхностью вся кинетическая энергия частиц, сообщенная им при разгоне реализуется на уплотнение формуемого слоя бетона.</w:t>
      </w:r>
    </w:p>
    <w:p w:rsidR="00CC05FF" w:rsidRPr="002A2B0C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t>Необходимо отметить, что способы струйной технологии бетониров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ния обеспечивают плотную упаковку зерен заполнителя и частиц цемента и воды между ними, создавая достаточно плотную структуру мелкозернистого бетона. Однако при применении, например, способов пневматического н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брызга (способ сухого торкретирования, способ мокрого торкретирования и способ шприц-бетонирования) негативными явлениями оказываются потери в виде отскока и уноса мелких фракций бетонной смеси. Кроме этого также возникают трудности в обеспечении необходимой толщины и однородности состава слоя бетона в тонком слое формуемой конструкции. Помимо этого при выполнении бетонных работ способами пневматического набрызга ка</w:t>
      </w:r>
      <w:r w:rsidRPr="002A2B0C">
        <w:rPr>
          <w:sz w:val="28"/>
          <w:szCs w:val="28"/>
          <w:lang w:val="ru-RU"/>
        </w:rPr>
        <w:t>ж</w:t>
      </w:r>
      <w:r w:rsidRPr="002A2B0C">
        <w:rPr>
          <w:sz w:val="28"/>
          <w:szCs w:val="28"/>
          <w:lang w:val="ru-RU"/>
        </w:rPr>
        <w:t>дый комплект технологического оборудования включает специальную уст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новку (цемент-пушка, шприц-машина, растворонасос со специальной пр</w:t>
      </w:r>
      <w:r w:rsidRPr="002A2B0C">
        <w:rPr>
          <w:sz w:val="28"/>
          <w:szCs w:val="28"/>
          <w:lang w:val="ru-RU"/>
        </w:rPr>
        <w:t>и</w:t>
      </w:r>
      <w:r w:rsidRPr="002A2B0C">
        <w:rPr>
          <w:sz w:val="28"/>
          <w:szCs w:val="28"/>
          <w:lang w:val="ru-RU"/>
        </w:rPr>
        <w:t>ставкой для подключения сжатого воздуха) и передвижную компрессорную станцию, объединенные в единый агрегат. При этом производительность о</w:t>
      </w:r>
      <w:r w:rsidRPr="002A2B0C">
        <w:rPr>
          <w:sz w:val="28"/>
          <w:szCs w:val="28"/>
          <w:lang w:val="ru-RU"/>
        </w:rPr>
        <w:t>д</w:t>
      </w:r>
      <w:r w:rsidRPr="002A2B0C">
        <w:rPr>
          <w:sz w:val="28"/>
          <w:szCs w:val="28"/>
          <w:lang w:val="ru-RU"/>
        </w:rPr>
        <w:t>ного агрегата колеблется в пределах 1-6 м</w:t>
      </w:r>
      <w:r w:rsidRPr="002A2B0C">
        <w:rPr>
          <w:sz w:val="28"/>
          <w:szCs w:val="28"/>
          <w:vertAlign w:val="superscript"/>
          <w:lang w:val="ru-RU"/>
        </w:rPr>
        <w:t>3</w:t>
      </w:r>
      <w:r w:rsidRPr="002A2B0C">
        <w:rPr>
          <w:sz w:val="28"/>
          <w:szCs w:val="28"/>
          <w:lang w:val="ru-RU"/>
        </w:rPr>
        <w:t>/ч, а расход энергии составляет 20-30 кВт.ч/м</w:t>
      </w:r>
      <w:r w:rsidRPr="002A2B0C">
        <w:rPr>
          <w:sz w:val="28"/>
          <w:szCs w:val="28"/>
          <w:vertAlign w:val="superscript"/>
          <w:lang w:val="ru-RU"/>
        </w:rPr>
        <w:t>3</w:t>
      </w:r>
      <w:r w:rsidRPr="002A2B0C">
        <w:rPr>
          <w:sz w:val="28"/>
          <w:szCs w:val="28"/>
          <w:lang w:val="ru-RU"/>
        </w:rPr>
        <w:t xml:space="preserve">. </w:t>
      </w:r>
    </w:p>
    <w:p w:rsidR="00CC05FF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en-US"/>
        </w:rPr>
      </w:pPr>
      <w:r w:rsidRPr="002A2B0C">
        <w:rPr>
          <w:sz w:val="28"/>
          <w:szCs w:val="28"/>
          <w:lang w:val="ru-RU"/>
        </w:rPr>
        <w:t>Традиционный способ механического набрызга (способ ротационного метания) с жесткими пластинчатыми лопастями оказался самым эффекти</w:t>
      </w:r>
      <w:r w:rsidRPr="002A2B0C">
        <w:rPr>
          <w:sz w:val="28"/>
          <w:szCs w:val="28"/>
          <w:lang w:val="ru-RU"/>
        </w:rPr>
        <w:t>в</w:t>
      </w:r>
      <w:r w:rsidRPr="002A2B0C">
        <w:rPr>
          <w:sz w:val="28"/>
          <w:szCs w:val="28"/>
          <w:lang w:val="ru-RU"/>
        </w:rPr>
        <w:t>ным по энергозатратам (0,4-0,8 кВт.ч/м</w:t>
      </w:r>
      <w:r w:rsidRPr="002A2B0C">
        <w:rPr>
          <w:sz w:val="28"/>
          <w:szCs w:val="28"/>
          <w:vertAlign w:val="superscript"/>
          <w:lang w:val="ru-RU"/>
        </w:rPr>
        <w:t>3</w:t>
      </w:r>
      <w:r w:rsidRPr="002A2B0C">
        <w:rPr>
          <w:sz w:val="28"/>
          <w:szCs w:val="28"/>
          <w:lang w:val="ru-RU"/>
        </w:rPr>
        <w:t>) по сравнению с пневматическими</w:t>
      </w:r>
      <w:r>
        <w:rPr>
          <w:sz w:val="28"/>
          <w:szCs w:val="28"/>
          <w:lang w:val="ru-RU"/>
        </w:rPr>
        <w:t xml:space="preserve"> способами бетонирования (табл.</w:t>
      </w:r>
      <w:r w:rsidRPr="002A2B0C">
        <w:rPr>
          <w:sz w:val="28"/>
          <w:szCs w:val="28"/>
          <w:lang w:val="ru-RU"/>
        </w:rPr>
        <w:t>), но недостаточно целесообразным по те</w:t>
      </w:r>
      <w:r w:rsidRPr="002A2B0C">
        <w:rPr>
          <w:sz w:val="28"/>
          <w:szCs w:val="28"/>
          <w:lang w:val="ru-RU"/>
        </w:rPr>
        <w:t>х</w:t>
      </w:r>
      <w:r w:rsidRPr="002A2B0C">
        <w:rPr>
          <w:sz w:val="28"/>
          <w:szCs w:val="28"/>
          <w:lang w:val="ru-RU"/>
        </w:rPr>
        <w:t>нологическим признакам [4]. Начиная со скорости набрызга бетонной смеси – 35 м/с в направлении ее увеличения, негативным явлением оказывается дробление жесткими лопастями частиц заполнителей бетонной смеси в пр</w:t>
      </w:r>
      <w:r w:rsidRPr="002A2B0C">
        <w:rPr>
          <w:sz w:val="28"/>
          <w:szCs w:val="28"/>
          <w:lang w:val="ru-RU"/>
        </w:rPr>
        <w:t>о</w:t>
      </w:r>
      <w:r w:rsidRPr="002A2B0C">
        <w:rPr>
          <w:sz w:val="28"/>
          <w:szCs w:val="28"/>
          <w:lang w:val="ru-RU"/>
        </w:rPr>
        <w:t>цессе ее разгона, не позволяя эффективно укладывать жесткую мелкозерн</w:t>
      </w:r>
      <w:r w:rsidRPr="002A2B0C">
        <w:rPr>
          <w:sz w:val="28"/>
          <w:szCs w:val="28"/>
          <w:lang w:val="ru-RU"/>
        </w:rPr>
        <w:t>и</w:t>
      </w:r>
      <w:r w:rsidRPr="002A2B0C">
        <w:rPr>
          <w:sz w:val="28"/>
          <w:szCs w:val="28"/>
          <w:lang w:val="ru-RU"/>
        </w:rPr>
        <w:t>стую бетонную смесь при повышенных скоростях набрызга и создавать в</w:t>
      </w:r>
      <w:r w:rsidRPr="002A2B0C">
        <w:rPr>
          <w:sz w:val="28"/>
          <w:szCs w:val="28"/>
          <w:lang w:val="ru-RU"/>
        </w:rPr>
        <w:t>ы</w:t>
      </w:r>
      <w:r w:rsidRPr="002A2B0C">
        <w:rPr>
          <w:sz w:val="28"/>
          <w:szCs w:val="28"/>
          <w:lang w:val="ru-RU"/>
        </w:rPr>
        <w:t>сокоплотную структуру мелкозернистого бетона в тонком слое.  Помимо этого воздушные потоки при вращении жестких пластинчатых лопастей м</w:t>
      </w:r>
      <w:r w:rsidRPr="002A2B0C">
        <w:rPr>
          <w:sz w:val="28"/>
          <w:szCs w:val="28"/>
          <w:lang w:val="ru-RU"/>
        </w:rPr>
        <w:t>е</w:t>
      </w:r>
      <w:r w:rsidRPr="002A2B0C">
        <w:rPr>
          <w:sz w:val="28"/>
          <w:szCs w:val="28"/>
          <w:lang w:val="ru-RU"/>
        </w:rPr>
        <w:t>тательных устройств, создавали условия для уноса части сырьевой мелк</w:t>
      </w:r>
      <w:r w:rsidRPr="002A2B0C">
        <w:rPr>
          <w:sz w:val="28"/>
          <w:szCs w:val="28"/>
          <w:lang w:val="ru-RU"/>
        </w:rPr>
        <w:t>о</w:t>
      </w:r>
      <w:r w:rsidRPr="002A2B0C">
        <w:rPr>
          <w:sz w:val="28"/>
          <w:szCs w:val="28"/>
          <w:lang w:val="ru-RU"/>
        </w:rPr>
        <w:t>зернистой бетонной смеси в отскок [1].</w:t>
      </w:r>
    </w:p>
    <w:p w:rsidR="00CC05FF" w:rsidRPr="00AC52D6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en-US"/>
        </w:rPr>
      </w:pPr>
    </w:p>
    <w:p w:rsidR="00CC05FF" w:rsidRPr="00AC52D6" w:rsidRDefault="00CC05FF" w:rsidP="00AC52D6">
      <w:pPr>
        <w:jc w:val="center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t xml:space="preserve">Таблица </w:t>
      </w:r>
      <w:r w:rsidRPr="00AC52D6">
        <w:rPr>
          <w:sz w:val="28"/>
          <w:szCs w:val="28"/>
          <w:lang w:val="ru-RU"/>
        </w:rPr>
        <w:t xml:space="preserve"> </w:t>
      </w:r>
      <w:r w:rsidRPr="002A2B0C">
        <w:rPr>
          <w:sz w:val="28"/>
          <w:szCs w:val="28"/>
          <w:lang w:val="ru-RU"/>
        </w:rPr>
        <w:t>–</w:t>
      </w:r>
      <w:r w:rsidRPr="00AC52D6">
        <w:rPr>
          <w:sz w:val="28"/>
          <w:szCs w:val="28"/>
          <w:lang w:val="ru-RU"/>
        </w:rPr>
        <w:t xml:space="preserve"> </w:t>
      </w:r>
      <w:r w:rsidRPr="002A2B0C">
        <w:rPr>
          <w:sz w:val="28"/>
          <w:szCs w:val="28"/>
          <w:lang w:val="ru-RU"/>
        </w:rPr>
        <w:t>Необходимое оборудование, его мощность, производител</w:t>
      </w:r>
      <w:r w:rsidRPr="002A2B0C">
        <w:rPr>
          <w:sz w:val="28"/>
          <w:szCs w:val="28"/>
          <w:lang w:val="ru-RU"/>
        </w:rPr>
        <w:t>ь</w:t>
      </w:r>
      <w:r w:rsidRPr="002A2B0C">
        <w:rPr>
          <w:sz w:val="28"/>
          <w:szCs w:val="28"/>
          <w:lang w:val="ru-RU"/>
        </w:rPr>
        <w:t>ность и энергозатраты при бетонировании способами набрызга</w:t>
      </w:r>
    </w:p>
    <w:p w:rsidR="00CC05FF" w:rsidRPr="00AC52D6" w:rsidRDefault="00CC05FF" w:rsidP="00AC52D6">
      <w:pPr>
        <w:ind w:firstLine="709"/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777"/>
        <w:gridCol w:w="781"/>
        <w:gridCol w:w="1346"/>
        <w:gridCol w:w="2373"/>
        <w:gridCol w:w="1782"/>
      </w:tblGrid>
      <w:tr w:rsidR="00CC05FF" w:rsidRPr="008A238F" w:rsidTr="002C6F30">
        <w:trPr>
          <w:trHeight w:val="278"/>
          <w:jc w:val="center"/>
        </w:trPr>
        <w:tc>
          <w:tcPr>
            <w:tcW w:w="1512" w:type="dxa"/>
            <w:vMerge w:val="restart"/>
          </w:tcPr>
          <w:p w:rsidR="00CC05FF" w:rsidRPr="008A238F" w:rsidRDefault="00CC05FF" w:rsidP="00AC52D6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Способы набрызга</w:t>
            </w:r>
          </w:p>
        </w:tc>
        <w:tc>
          <w:tcPr>
            <w:tcW w:w="2558" w:type="dxa"/>
            <w:gridSpan w:val="2"/>
          </w:tcPr>
          <w:p w:rsidR="00CC05FF" w:rsidRDefault="00CC05FF" w:rsidP="00AC52D6">
            <w:pPr>
              <w:jc w:val="center"/>
              <w:rPr>
                <w:sz w:val="24"/>
                <w:szCs w:val="24"/>
                <w:lang w:val="en-US"/>
              </w:rPr>
            </w:pPr>
            <w:r w:rsidRPr="008A238F">
              <w:rPr>
                <w:sz w:val="24"/>
                <w:szCs w:val="24"/>
                <w:lang w:val="ru-RU"/>
              </w:rPr>
              <w:t xml:space="preserve">Необходимое </w:t>
            </w: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обор</w:t>
            </w:r>
            <w:r w:rsidRPr="008A238F">
              <w:rPr>
                <w:sz w:val="24"/>
                <w:szCs w:val="24"/>
                <w:lang w:val="ru-RU"/>
              </w:rPr>
              <w:t>у</w:t>
            </w:r>
            <w:r w:rsidRPr="008A238F">
              <w:rPr>
                <w:sz w:val="24"/>
                <w:szCs w:val="24"/>
                <w:lang w:val="ru-RU"/>
              </w:rPr>
              <w:t>дование</w:t>
            </w:r>
          </w:p>
        </w:tc>
        <w:tc>
          <w:tcPr>
            <w:tcW w:w="1346" w:type="dxa"/>
            <w:vMerge w:val="restart"/>
          </w:tcPr>
          <w:p w:rsidR="00CC05FF" w:rsidRDefault="00CC05FF" w:rsidP="00AC52D6">
            <w:pPr>
              <w:ind w:left="-101"/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ind w:left="-101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Мощность, кВт</w:t>
            </w:r>
          </w:p>
        </w:tc>
        <w:tc>
          <w:tcPr>
            <w:tcW w:w="2373" w:type="dxa"/>
            <w:vMerge w:val="restart"/>
          </w:tcPr>
          <w:p w:rsidR="00CC05FF" w:rsidRDefault="00CC05FF" w:rsidP="00AC52D6">
            <w:pPr>
              <w:ind w:left="-171" w:right="-82"/>
              <w:jc w:val="center"/>
              <w:rPr>
                <w:sz w:val="24"/>
                <w:szCs w:val="24"/>
                <w:lang w:val="ru-RU"/>
              </w:rPr>
            </w:pPr>
          </w:p>
          <w:p w:rsidR="00CC05FF" w:rsidRDefault="00CC05FF" w:rsidP="00AC52D6">
            <w:pPr>
              <w:ind w:left="-171" w:right="-82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Производительность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CC05FF" w:rsidRPr="008A238F" w:rsidRDefault="00CC05FF" w:rsidP="00AC52D6">
            <w:pPr>
              <w:ind w:left="-171" w:right="-82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м</w:t>
            </w:r>
            <w:r w:rsidRPr="008A238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8A238F"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782" w:type="dxa"/>
            <w:vMerge w:val="restart"/>
          </w:tcPr>
          <w:p w:rsidR="00CC05FF" w:rsidRDefault="00CC05FF" w:rsidP="00AC52D6">
            <w:pPr>
              <w:ind w:left="-134" w:firstLine="10"/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ind w:left="-134" w:firstLine="10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Энергозатраты, кВт.ч/м</w:t>
            </w:r>
            <w:r w:rsidRPr="008A238F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CC05FF" w:rsidRPr="008A238F" w:rsidTr="002C6F30">
        <w:trPr>
          <w:trHeight w:val="277"/>
          <w:jc w:val="center"/>
        </w:trPr>
        <w:tc>
          <w:tcPr>
            <w:tcW w:w="1512" w:type="dxa"/>
            <w:vMerge/>
          </w:tcPr>
          <w:p w:rsidR="00CC05FF" w:rsidRPr="008A238F" w:rsidRDefault="00CC05FF" w:rsidP="00AC52D6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CC05FF" w:rsidRPr="008A238F" w:rsidRDefault="00CC05FF" w:rsidP="003F5602">
            <w:pPr>
              <w:ind w:right="6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наименование и марка</w:t>
            </w:r>
          </w:p>
        </w:tc>
        <w:tc>
          <w:tcPr>
            <w:tcW w:w="781" w:type="dxa"/>
          </w:tcPr>
          <w:p w:rsidR="00CC05FF" w:rsidRPr="008A238F" w:rsidRDefault="00CC05FF" w:rsidP="00AC52D6">
            <w:pPr>
              <w:ind w:left="-45" w:right="-79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масса</w:t>
            </w:r>
            <w:r>
              <w:rPr>
                <w:sz w:val="24"/>
                <w:szCs w:val="24"/>
                <w:lang w:val="ru-RU"/>
              </w:rPr>
              <w:t>,</w:t>
            </w:r>
            <w:r w:rsidRPr="008A238F">
              <w:rPr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346" w:type="dxa"/>
            <w:vMerge/>
          </w:tcPr>
          <w:p w:rsidR="00CC05FF" w:rsidRPr="008A238F" w:rsidRDefault="00CC05FF" w:rsidP="00AC52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3" w:type="dxa"/>
            <w:vMerge/>
          </w:tcPr>
          <w:p w:rsidR="00CC05FF" w:rsidRPr="008A238F" w:rsidRDefault="00CC05FF" w:rsidP="00AC52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</w:tcPr>
          <w:p w:rsidR="00CC05FF" w:rsidRPr="008A238F" w:rsidRDefault="00CC05FF" w:rsidP="00AC52D6">
            <w:pPr>
              <w:ind w:firstLine="10"/>
              <w:rPr>
                <w:sz w:val="24"/>
                <w:szCs w:val="24"/>
                <w:lang w:val="ru-RU"/>
              </w:rPr>
            </w:pPr>
          </w:p>
        </w:tc>
      </w:tr>
      <w:tr w:rsidR="00CC05FF" w:rsidRPr="008A238F" w:rsidTr="002C6F30">
        <w:trPr>
          <w:jc w:val="center"/>
        </w:trPr>
        <w:tc>
          <w:tcPr>
            <w:tcW w:w="1512" w:type="dxa"/>
          </w:tcPr>
          <w:p w:rsidR="00CC05FF" w:rsidRPr="008A238F" w:rsidRDefault="00CC05FF" w:rsidP="00AC52D6">
            <w:pPr>
              <w:ind w:right="-108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Способ сух</w:t>
            </w:r>
            <w:r w:rsidRPr="008A238F">
              <w:rPr>
                <w:sz w:val="24"/>
                <w:szCs w:val="24"/>
                <w:lang w:val="ru-RU"/>
              </w:rPr>
              <w:t>о</w:t>
            </w:r>
            <w:r w:rsidRPr="008A238F">
              <w:rPr>
                <w:sz w:val="24"/>
                <w:szCs w:val="24"/>
                <w:lang w:val="ru-RU"/>
              </w:rPr>
              <w:t>го торкрет</w:t>
            </w:r>
            <w:r w:rsidRPr="008A238F">
              <w:rPr>
                <w:sz w:val="24"/>
                <w:szCs w:val="24"/>
                <w:lang w:val="ru-RU"/>
              </w:rPr>
              <w:t>и</w:t>
            </w:r>
            <w:r w:rsidRPr="008A238F">
              <w:rPr>
                <w:sz w:val="24"/>
                <w:szCs w:val="24"/>
                <w:lang w:val="ru-RU"/>
              </w:rPr>
              <w:t>ро-вания</w:t>
            </w:r>
          </w:p>
          <w:p w:rsidR="00CC05FF" w:rsidRPr="008A238F" w:rsidRDefault="00CC05FF" w:rsidP="00AC52D6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CC05FF" w:rsidRPr="008A238F" w:rsidRDefault="00CC05FF" w:rsidP="00AC52D6">
            <w:pPr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Цемент-пушка</w:t>
            </w:r>
          </w:p>
          <w:p w:rsidR="00CC05FF" w:rsidRPr="008A238F" w:rsidRDefault="00CC05FF" w:rsidP="00AC52D6">
            <w:pPr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 xml:space="preserve"> С-320 </w:t>
            </w:r>
          </w:p>
          <w:p w:rsidR="00CC05FF" w:rsidRPr="008A238F" w:rsidRDefault="00CC05FF" w:rsidP="00AC52D6">
            <w:pPr>
              <w:ind w:right="-46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Компрессорная станция</w:t>
            </w:r>
          </w:p>
        </w:tc>
        <w:tc>
          <w:tcPr>
            <w:tcW w:w="781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850</w:t>
            </w: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3050</w:t>
            </w:r>
          </w:p>
        </w:tc>
        <w:tc>
          <w:tcPr>
            <w:tcW w:w="1346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5,5</w:t>
            </w: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45,0</w:t>
            </w:r>
          </w:p>
        </w:tc>
        <w:tc>
          <w:tcPr>
            <w:tcW w:w="2373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1782" w:type="dxa"/>
          </w:tcPr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33,00</w:t>
            </w:r>
          </w:p>
        </w:tc>
      </w:tr>
      <w:tr w:rsidR="00CC05FF" w:rsidRPr="008A238F" w:rsidTr="002C6F30">
        <w:trPr>
          <w:jc w:val="center"/>
        </w:trPr>
        <w:tc>
          <w:tcPr>
            <w:tcW w:w="1512" w:type="dxa"/>
          </w:tcPr>
          <w:p w:rsidR="00CC05FF" w:rsidRPr="008A238F" w:rsidRDefault="00CC05FF" w:rsidP="00AC52D6">
            <w:pPr>
              <w:ind w:right="-108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Способ мо</w:t>
            </w:r>
            <w:r w:rsidRPr="008A238F">
              <w:rPr>
                <w:sz w:val="24"/>
                <w:szCs w:val="24"/>
                <w:lang w:val="ru-RU"/>
              </w:rPr>
              <w:t>к</w:t>
            </w:r>
            <w:r w:rsidRPr="008A238F">
              <w:rPr>
                <w:sz w:val="24"/>
                <w:szCs w:val="24"/>
                <w:lang w:val="ru-RU"/>
              </w:rPr>
              <w:t>рого торкр</w:t>
            </w:r>
            <w:r w:rsidRPr="008A238F">
              <w:rPr>
                <w:sz w:val="24"/>
                <w:szCs w:val="24"/>
                <w:lang w:val="ru-RU"/>
              </w:rPr>
              <w:t>е</w:t>
            </w:r>
            <w:r w:rsidRPr="008A238F">
              <w:rPr>
                <w:sz w:val="24"/>
                <w:szCs w:val="24"/>
                <w:lang w:val="ru-RU"/>
              </w:rPr>
              <w:t>тиро-вания</w:t>
            </w:r>
          </w:p>
          <w:p w:rsidR="00CC05FF" w:rsidRPr="008A238F" w:rsidRDefault="00CC05FF" w:rsidP="00AC52D6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CC05FF" w:rsidRPr="008A238F" w:rsidRDefault="00CC05FF" w:rsidP="00AC52D6">
            <w:pPr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 xml:space="preserve">Растворонасос </w:t>
            </w:r>
          </w:p>
          <w:p w:rsidR="00CC05FF" w:rsidRPr="008A238F" w:rsidRDefault="00CC05FF" w:rsidP="00AC52D6">
            <w:pPr>
              <w:ind w:right="-46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С-263 с обор</w:t>
            </w:r>
            <w:r w:rsidRPr="008A238F">
              <w:rPr>
                <w:sz w:val="24"/>
                <w:szCs w:val="24"/>
                <w:lang w:val="ru-RU"/>
              </w:rPr>
              <w:t>у</w:t>
            </w:r>
            <w:r w:rsidRPr="008A238F">
              <w:rPr>
                <w:sz w:val="24"/>
                <w:szCs w:val="24"/>
                <w:lang w:val="ru-RU"/>
              </w:rPr>
              <w:t>дованием Ма</w:t>
            </w:r>
            <w:r w:rsidRPr="008A238F">
              <w:rPr>
                <w:sz w:val="24"/>
                <w:szCs w:val="24"/>
                <w:lang w:val="ru-RU"/>
              </w:rPr>
              <w:t>р</w:t>
            </w:r>
            <w:r w:rsidRPr="008A238F">
              <w:rPr>
                <w:sz w:val="24"/>
                <w:szCs w:val="24"/>
                <w:lang w:val="ru-RU"/>
              </w:rPr>
              <w:t>чукова Ко</w:t>
            </w:r>
            <w:r w:rsidRPr="008A238F">
              <w:rPr>
                <w:sz w:val="24"/>
                <w:szCs w:val="24"/>
                <w:lang w:val="ru-RU"/>
              </w:rPr>
              <w:t>м</w:t>
            </w:r>
            <w:r w:rsidRPr="008A238F">
              <w:rPr>
                <w:sz w:val="24"/>
                <w:szCs w:val="24"/>
                <w:lang w:val="ru-RU"/>
              </w:rPr>
              <w:t>прессорная станция</w:t>
            </w:r>
          </w:p>
        </w:tc>
        <w:tc>
          <w:tcPr>
            <w:tcW w:w="781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80</w:t>
            </w: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3050</w:t>
            </w:r>
          </w:p>
        </w:tc>
        <w:tc>
          <w:tcPr>
            <w:tcW w:w="1346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2,2</w:t>
            </w: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45,0</w:t>
            </w:r>
          </w:p>
        </w:tc>
        <w:tc>
          <w:tcPr>
            <w:tcW w:w="2373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1782" w:type="dxa"/>
          </w:tcPr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30,00</w:t>
            </w:r>
          </w:p>
        </w:tc>
      </w:tr>
      <w:tr w:rsidR="00CC05FF" w:rsidRPr="008A238F" w:rsidTr="002C6F30">
        <w:trPr>
          <w:jc w:val="center"/>
        </w:trPr>
        <w:tc>
          <w:tcPr>
            <w:tcW w:w="1512" w:type="dxa"/>
          </w:tcPr>
          <w:p w:rsidR="00CC05FF" w:rsidRPr="008A238F" w:rsidRDefault="00CC05FF" w:rsidP="00AC52D6">
            <w:pPr>
              <w:ind w:right="-108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Способ шприц-бетон</w:t>
            </w:r>
          </w:p>
        </w:tc>
        <w:tc>
          <w:tcPr>
            <w:tcW w:w="1777" w:type="dxa"/>
          </w:tcPr>
          <w:p w:rsidR="00CC05FF" w:rsidRPr="008A238F" w:rsidRDefault="00CC05FF" w:rsidP="00AC52D6">
            <w:pPr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 xml:space="preserve">Шприцмашина </w:t>
            </w:r>
          </w:p>
          <w:p w:rsidR="00CC05FF" w:rsidRPr="008A238F" w:rsidRDefault="00CC05FF" w:rsidP="00AC52D6">
            <w:pPr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 xml:space="preserve">С-1004 </w:t>
            </w:r>
          </w:p>
          <w:p w:rsidR="00CC05FF" w:rsidRPr="008A238F" w:rsidRDefault="00CC05FF" w:rsidP="00AC52D6">
            <w:pPr>
              <w:ind w:right="-46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Компрессорная станция</w:t>
            </w:r>
          </w:p>
        </w:tc>
        <w:tc>
          <w:tcPr>
            <w:tcW w:w="781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930</w:t>
            </w: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3050</w:t>
            </w:r>
          </w:p>
        </w:tc>
        <w:tc>
          <w:tcPr>
            <w:tcW w:w="1346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10,0</w:t>
            </w: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45,0</w:t>
            </w:r>
          </w:p>
        </w:tc>
        <w:tc>
          <w:tcPr>
            <w:tcW w:w="2373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782" w:type="dxa"/>
          </w:tcPr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19,00</w:t>
            </w:r>
          </w:p>
        </w:tc>
      </w:tr>
      <w:tr w:rsidR="00CC05FF" w:rsidRPr="008A238F" w:rsidTr="002C6F30">
        <w:trPr>
          <w:jc w:val="center"/>
        </w:trPr>
        <w:tc>
          <w:tcPr>
            <w:tcW w:w="1512" w:type="dxa"/>
          </w:tcPr>
          <w:p w:rsidR="00CC05FF" w:rsidRPr="008A238F" w:rsidRDefault="00CC05FF" w:rsidP="00AC52D6">
            <w:pPr>
              <w:ind w:right="-108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Способ рот</w:t>
            </w:r>
            <w:r w:rsidRPr="008A238F">
              <w:rPr>
                <w:sz w:val="24"/>
                <w:szCs w:val="24"/>
                <w:lang w:val="ru-RU"/>
              </w:rPr>
              <w:t>а</w:t>
            </w:r>
            <w:r w:rsidRPr="008A238F">
              <w:rPr>
                <w:sz w:val="24"/>
                <w:szCs w:val="24"/>
                <w:lang w:val="ru-RU"/>
              </w:rPr>
              <w:t>ционного метания</w:t>
            </w:r>
          </w:p>
        </w:tc>
        <w:tc>
          <w:tcPr>
            <w:tcW w:w="1777" w:type="dxa"/>
          </w:tcPr>
          <w:p w:rsidR="00CC05FF" w:rsidRPr="008A238F" w:rsidRDefault="00CC05FF" w:rsidP="00AC52D6">
            <w:pPr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Оборудование</w:t>
            </w:r>
          </w:p>
          <w:p w:rsidR="00CC05FF" w:rsidRPr="008A238F" w:rsidRDefault="00CC05FF" w:rsidP="00AC52D6">
            <w:pPr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ротационного метания</w:t>
            </w:r>
          </w:p>
        </w:tc>
        <w:tc>
          <w:tcPr>
            <w:tcW w:w="781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1346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20,0</w:t>
            </w:r>
          </w:p>
        </w:tc>
        <w:tc>
          <w:tcPr>
            <w:tcW w:w="2373" w:type="dxa"/>
          </w:tcPr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1782" w:type="dxa"/>
          </w:tcPr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</w:p>
          <w:p w:rsidR="00CC05FF" w:rsidRPr="008A238F" w:rsidRDefault="00CC05FF" w:rsidP="00AC52D6">
            <w:pPr>
              <w:ind w:firstLine="10"/>
              <w:jc w:val="center"/>
              <w:rPr>
                <w:sz w:val="24"/>
                <w:szCs w:val="24"/>
                <w:lang w:val="ru-RU"/>
              </w:rPr>
            </w:pPr>
            <w:r w:rsidRPr="008A238F">
              <w:rPr>
                <w:sz w:val="24"/>
                <w:szCs w:val="24"/>
                <w:lang w:val="ru-RU"/>
              </w:rPr>
              <w:t>0,4-0,8</w:t>
            </w:r>
          </w:p>
        </w:tc>
      </w:tr>
    </w:tbl>
    <w:p w:rsidR="00CC05FF" w:rsidRDefault="00CC05FF" w:rsidP="00AC52D6">
      <w:pPr>
        <w:ind w:firstLine="709"/>
        <w:jc w:val="center"/>
        <w:rPr>
          <w:sz w:val="28"/>
          <w:szCs w:val="28"/>
          <w:lang w:val="ru-RU"/>
        </w:rPr>
      </w:pPr>
    </w:p>
    <w:p w:rsidR="00CC05FF" w:rsidRPr="002A2B0C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t>В процессе исследований было установлено, что наиболее энергосб</w:t>
      </w:r>
      <w:r w:rsidRPr="002A2B0C">
        <w:rPr>
          <w:sz w:val="28"/>
          <w:szCs w:val="28"/>
          <w:lang w:val="ru-RU"/>
        </w:rPr>
        <w:t>е</w:t>
      </w:r>
      <w:r w:rsidRPr="002A2B0C">
        <w:rPr>
          <w:sz w:val="28"/>
          <w:szCs w:val="28"/>
          <w:lang w:val="ru-RU"/>
        </w:rPr>
        <w:t>регающий из способов струйной технологии бетонирования – способ рот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ционного метания после усовершенствования основного рабочего оборуд</w:t>
      </w:r>
      <w:r w:rsidRPr="002A2B0C">
        <w:rPr>
          <w:sz w:val="28"/>
          <w:szCs w:val="28"/>
          <w:lang w:val="ru-RU"/>
        </w:rPr>
        <w:t>о</w:t>
      </w:r>
      <w:r w:rsidRPr="002A2B0C">
        <w:rPr>
          <w:sz w:val="28"/>
          <w:szCs w:val="28"/>
          <w:lang w:val="ru-RU"/>
        </w:rPr>
        <w:t>вания с целью устранения выше отмеченных недостатков, оказался наиболее перспективным для решения проблемы формования высокоплотного мелк</w:t>
      </w:r>
      <w:r w:rsidRPr="002A2B0C">
        <w:rPr>
          <w:sz w:val="28"/>
          <w:szCs w:val="28"/>
          <w:lang w:val="ru-RU"/>
        </w:rPr>
        <w:t>о</w:t>
      </w:r>
      <w:r w:rsidRPr="002A2B0C">
        <w:rPr>
          <w:sz w:val="28"/>
          <w:szCs w:val="28"/>
          <w:lang w:val="ru-RU"/>
        </w:rPr>
        <w:t>зернистого бетона. При этом роторы метательных устройств вместо жестких пластинчатых лопастей были оснащены прижатыми друг к другу трубчат</w:t>
      </w:r>
      <w:r w:rsidRPr="002A2B0C">
        <w:rPr>
          <w:sz w:val="28"/>
          <w:szCs w:val="28"/>
          <w:lang w:val="ru-RU"/>
        </w:rPr>
        <w:t>ы</w:t>
      </w:r>
      <w:r w:rsidRPr="002A2B0C">
        <w:rPr>
          <w:sz w:val="28"/>
          <w:szCs w:val="28"/>
          <w:lang w:val="ru-RU"/>
        </w:rPr>
        <w:t xml:space="preserve">ми элементами, выполненными из эластичных материалов (рис.). </w:t>
      </w:r>
    </w:p>
    <w:p w:rsidR="00CC05FF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t>Суть нового способа бетонирования состоит в почти мгновенном то</w:t>
      </w:r>
      <w:r w:rsidRPr="002A2B0C">
        <w:rPr>
          <w:sz w:val="28"/>
          <w:szCs w:val="28"/>
          <w:lang w:val="ru-RU"/>
        </w:rPr>
        <w:t>р</w:t>
      </w:r>
      <w:r w:rsidRPr="002A2B0C">
        <w:rPr>
          <w:sz w:val="28"/>
          <w:szCs w:val="28"/>
          <w:lang w:val="ru-RU"/>
        </w:rPr>
        <w:t>можении частиц дискретного потока бетонной смеси, состоящего из зерен мелкого заполнителя, цемента и воды (в виде частиц аэрозоля) и мгновенном объединении их в единое целое – слой свежеуложенного бетона при его м</w:t>
      </w:r>
      <w:r w:rsidRPr="002A2B0C">
        <w:rPr>
          <w:sz w:val="28"/>
          <w:szCs w:val="28"/>
          <w:lang w:val="ru-RU"/>
        </w:rPr>
        <w:t>и</w:t>
      </w:r>
      <w:r w:rsidRPr="002A2B0C">
        <w:rPr>
          <w:sz w:val="28"/>
          <w:szCs w:val="28"/>
          <w:lang w:val="ru-RU"/>
        </w:rPr>
        <w:t>нимально возможной пористости [2].</w:t>
      </w:r>
    </w:p>
    <w:p w:rsidR="00CC05FF" w:rsidRPr="002A2B0C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ru-RU"/>
        </w:rPr>
      </w:pPr>
    </w:p>
    <w:p w:rsidR="00CC05FF" w:rsidRDefault="00CC05FF" w:rsidP="00AC52D6">
      <w:pPr>
        <w:outlineLvl w:val="0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object w:dxaOrig="19140" w:dyaOrig="1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71pt" o:ole="">
            <v:imagedata r:id="rId8" o:title="" croptop="12018f" cropbottom="22234f" cropleft="4893f" cropright="3804f"/>
          </v:shape>
          <o:OLEObject Type="Embed" ProgID="AutoCAD.Drawing.17" ShapeID="_x0000_i1025" DrawAspect="Content" ObjectID="_1399128721" r:id="rId9"/>
        </w:object>
      </w:r>
      <w:r>
        <w:rPr>
          <w:sz w:val="28"/>
          <w:szCs w:val="28"/>
          <w:lang w:val="ru-RU"/>
        </w:rPr>
        <w:tab/>
      </w:r>
    </w:p>
    <w:p w:rsidR="00CC05FF" w:rsidRPr="00AC52D6" w:rsidRDefault="00CC05FF" w:rsidP="00AC52D6">
      <w:pPr>
        <w:jc w:val="center"/>
        <w:outlineLvl w:val="0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t xml:space="preserve">Рис. </w:t>
      </w:r>
      <w:r w:rsidRPr="00AC52D6">
        <w:rPr>
          <w:sz w:val="28"/>
          <w:szCs w:val="28"/>
          <w:lang w:val="ru-RU"/>
        </w:rPr>
        <w:t xml:space="preserve"> </w:t>
      </w:r>
      <w:r w:rsidRPr="002A2B0C">
        <w:rPr>
          <w:sz w:val="28"/>
          <w:szCs w:val="28"/>
          <w:lang w:val="ru-RU"/>
        </w:rPr>
        <w:t xml:space="preserve">– Схемы метальных устройств: а) с жесткими пластинчатыми </w:t>
      </w:r>
    </w:p>
    <w:p w:rsidR="00CC05FF" w:rsidRPr="002A2B0C" w:rsidRDefault="00CC05FF" w:rsidP="00AC52D6">
      <w:pPr>
        <w:jc w:val="center"/>
        <w:outlineLvl w:val="0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t>лоп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стями; б) с эластичными трубчатыми элементами</w:t>
      </w:r>
    </w:p>
    <w:p w:rsidR="00CC05FF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ru-RU"/>
        </w:rPr>
      </w:pPr>
    </w:p>
    <w:p w:rsidR="00CC05FF" w:rsidRPr="002A2B0C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t>При формовании высокоплотных мелкозернистых бетонов с помощью нового технологического оборудования в виде эластичных метательных ус</w:t>
      </w:r>
      <w:r w:rsidRPr="002A2B0C">
        <w:rPr>
          <w:sz w:val="28"/>
          <w:szCs w:val="28"/>
          <w:lang w:val="ru-RU"/>
        </w:rPr>
        <w:t>т</w:t>
      </w:r>
      <w:r w:rsidRPr="002A2B0C">
        <w:rPr>
          <w:sz w:val="28"/>
          <w:szCs w:val="28"/>
          <w:lang w:val="ru-RU"/>
        </w:rPr>
        <w:t>ройств поток мелкозернистой бетонной смеси захватывается эластичными трубчатыми элементами, уплотняется и освобождается от воздуха, вследс</w:t>
      </w:r>
      <w:r w:rsidRPr="002A2B0C">
        <w:rPr>
          <w:sz w:val="28"/>
          <w:szCs w:val="28"/>
          <w:lang w:val="ru-RU"/>
        </w:rPr>
        <w:t>т</w:t>
      </w:r>
      <w:r w:rsidRPr="002A2B0C">
        <w:rPr>
          <w:sz w:val="28"/>
          <w:szCs w:val="28"/>
          <w:lang w:val="ru-RU"/>
        </w:rPr>
        <w:t>вие чего отскок резко уменьшается. Равномерная укладка бетонной смеси в конструкцию решается путем выполнения метательного оборудования в ед</w:t>
      </w:r>
      <w:r w:rsidRPr="002A2B0C">
        <w:rPr>
          <w:sz w:val="28"/>
          <w:szCs w:val="28"/>
          <w:lang w:val="ru-RU"/>
        </w:rPr>
        <w:t>и</w:t>
      </w:r>
      <w:r w:rsidRPr="002A2B0C">
        <w:rPr>
          <w:sz w:val="28"/>
          <w:szCs w:val="28"/>
          <w:lang w:val="ru-RU"/>
        </w:rPr>
        <w:t>ном блоке с дозатором, который с помощью специального приспособления строго калибрует толщину и ширину потока сырьевой бетонной смеси. З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хваченный эластичными трубчатыми элементами поток сырьевой бетонной смеси разделяется на элементарные порции,  которые разгоняются и в виде дискретного потока частиц бетонной смеси с необходимым ее увлажнением из специальной системы укладывается на поверхность бетонирования.</w:t>
      </w:r>
    </w:p>
    <w:p w:rsidR="00CC05FF" w:rsidRPr="002A2B0C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ru-RU"/>
        </w:rPr>
      </w:pPr>
      <w:r w:rsidRPr="002A2B0C">
        <w:rPr>
          <w:sz w:val="28"/>
          <w:szCs w:val="28"/>
          <w:lang w:val="ru-RU"/>
        </w:rPr>
        <w:t>По результатам исследований было установлено, что с учетом созд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ния условий для получения высокоплотного мелкозернистого бетона в то</w:t>
      </w:r>
      <w:r w:rsidRPr="002A2B0C">
        <w:rPr>
          <w:sz w:val="28"/>
          <w:szCs w:val="28"/>
          <w:lang w:val="ru-RU"/>
        </w:rPr>
        <w:t>н</w:t>
      </w:r>
      <w:r w:rsidRPr="002A2B0C">
        <w:rPr>
          <w:sz w:val="28"/>
          <w:szCs w:val="28"/>
          <w:lang w:val="ru-RU"/>
        </w:rPr>
        <w:t>ком слое скорость движения частиц дискретного потока сырьевой мелкозе</w:t>
      </w:r>
      <w:r w:rsidRPr="002A2B0C">
        <w:rPr>
          <w:sz w:val="28"/>
          <w:szCs w:val="28"/>
          <w:lang w:val="ru-RU"/>
        </w:rPr>
        <w:t>р</w:t>
      </w:r>
      <w:r w:rsidRPr="002A2B0C">
        <w:rPr>
          <w:sz w:val="28"/>
          <w:szCs w:val="28"/>
          <w:lang w:val="ru-RU"/>
        </w:rPr>
        <w:t>нистой бетонной смеси следует принимать по возможности на наиболее в</w:t>
      </w:r>
      <w:r w:rsidRPr="002A2B0C">
        <w:rPr>
          <w:sz w:val="28"/>
          <w:szCs w:val="28"/>
          <w:lang w:val="ru-RU"/>
        </w:rPr>
        <w:t>ы</w:t>
      </w:r>
      <w:r w:rsidRPr="002A2B0C">
        <w:rPr>
          <w:sz w:val="28"/>
          <w:szCs w:val="28"/>
          <w:lang w:val="ru-RU"/>
        </w:rPr>
        <w:t>соком уровне. Проведенный теоретический расчет показывает, что при ск</w:t>
      </w:r>
      <w:r w:rsidRPr="002A2B0C">
        <w:rPr>
          <w:sz w:val="28"/>
          <w:szCs w:val="28"/>
          <w:lang w:val="ru-RU"/>
        </w:rPr>
        <w:t>о</w:t>
      </w:r>
      <w:r w:rsidRPr="002A2B0C">
        <w:rPr>
          <w:sz w:val="28"/>
          <w:szCs w:val="28"/>
          <w:lang w:val="ru-RU"/>
        </w:rPr>
        <w:t>рости частиц дискретного потока 70-80 м/с и промежутке времени 0,003-0,005 с, частицы дискретного потока мелкозернистой бетонной смеси укл</w:t>
      </w:r>
      <w:r w:rsidRPr="002A2B0C">
        <w:rPr>
          <w:sz w:val="28"/>
          <w:szCs w:val="28"/>
          <w:lang w:val="ru-RU"/>
        </w:rPr>
        <w:t>а</w:t>
      </w:r>
      <w:r w:rsidRPr="002A2B0C">
        <w:rPr>
          <w:sz w:val="28"/>
          <w:szCs w:val="28"/>
          <w:lang w:val="ru-RU"/>
        </w:rPr>
        <w:t>дываются на поверхность бетонирования со значительным уплотнением. При этом появляется возможность получить мелкозернистый бетон с пр</w:t>
      </w:r>
      <w:r w:rsidRPr="002A2B0C">
        <w:rPr>
          <w:sz w:val="28"/>
          <w:szCs w:val="28"/>
          <w:lang w:val="ru-RU"/>
        </w:rPr>
        <w:t>е</w:t>
      </w:r>
      <w:r w:rsidRPr="002A2B0C">
        <w:rPr>
          <w:sz w:val="28"/>
          <w:szCs w:val="28"/>
          <w:lang w:val="ru-RU"/>
        </w:rPr>
        <w:t>дельно ни</w:t>
      </w:r>
      <w:r w:rsidRPr="002A2B0C">
        <w:rPr>
          <w:sz w:val="28"/>
          <w:szCs w:val="28"/>
          <w:lang w:val="ru-RU"/>
        </w:rPr>
        <w:t>з</w:t>
      </w:r>
      <w:r w:rsidRPr="002A2B0C">
        <w:rPr>
          <w:sz w:val="28"/>
          <w:szCs w:val="28"/>
          <w:lang w:val="ru-RU"/>
        </w:rPr>
        <w:t>ким водоцементным отношением близким к 0,14 и прочностью при сжатии соответствующей 60 МПа и выше</w:t>
      </w:r>
      <w:r>
        <w:rPr>
          <w:sz w:val="28"/>
          <w:szCs w:val="28"/>
          <w:lang w:val="ru-RU"/>
        </w:rPr>
        <w:t xml:space="preserve"> </w:t>
      </w:r>
      <w:r w:rsidRPr="002A2B0C">
        <w:rPr>
          <w:sz w:val="28"/>
          <w:szCs w:val="28"/>
          <w:lang w:val="ru-RU"/>
        </w:rPr>
        <w:t>[3].</w:t>
      </w:r>
    </w:p>
    <w:p w:rsidR="00CC05FF" w:rsidRPr="002A2B0C" w:rsidRDefault="00CC05FF" w:rsidP="00AC52D6">
      <w:pPr>
        <w:shd w:val="clear" w:color="auto" w:fill="FFFFFF"/>
        <w:ind w:left="19" w:firstLine="709"/>
        <w:jc w:val="both"/>
        <w:rPr>
          <w:sz w:val="28"/>
          <w:szCs w:val="28"/>
          <w:lang w:val="ru-RU"/>
        </w:rPr>
      </w:pPr>
      <w:r w:rsidRPr="002A2B0C">
        <w:rPr>
          <w:b/>
          <w:sz w:val="28"/>
          <w:szCs w:val="28"/>
          <w:lang w:val="ru-RU"/>
        </w:rPr>
        <w:t>Выводы.</w:t>
      </w:r>
      <w:r w:rsidRPr="002A2B0C">
        <w:rPr>
          <w:sz w:val="28"/>
          <w:szCs w:val="28"/>
          <w:lang w:val="ru-RU"/>
        </w:rPr>
        <w:t xml:space="preserve">   Разработка энергосберегающей технологии формования высокоплотных мелкозернистых бетонов расширяет области использования безвибрационной струйной технологии бетонирования. </w:t>
      </w:r>
      <w:r>
        <w:rPr>
          <w:sz w:val="28"/>
          <w:szCs w:val="28"/>
          <w:lang w:val="ru-RU"/>
        </w:rPr>
        <w:t>Проведенные исп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тания подтверждают целесообразность созданных</w:t>
      </w:r>
      <w:r w:rsidRPr="002A2B0C">
        <w:rPr>
          <w:sz w:val="28"/>
          <w:szCs w:val="28"/>
          <w:lang w:val="ru-RU"/>
        </w:rPr>
        <w:t xml:space="preserve"> машин и оборудования, более экономичных по затратам материалов и энергоресурсов. </w:t>
      </w:r>
    </w:p>
    <w:p w:rsidR="00CC05FF" w:rsidRDefault="00CC05FF" w:rsidP="00AC52D6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CC05FF" w:rsidRPr="000F2F33" w:rsidRDefault="00CC05FF" w:rsidP="000F2F33">
      <w:pPr>
        <w:shd w:val="clear" w:color="auto" w:fill="FFFFFF"/>
        <w:ind w:firstLine="400"/>
        <w:jc w:val="both"/>
        <w:rPr>
          <w:sz w:val="24"/>
          <w:szCs w:val="24"/>
          <w:lang w:val="ru-RU"/>
        </w:rPr>
      </w:pPr>
      <w:r w:rsidRPr="000F2F33">
        <w:rPr>
          <w:sz w:val="24"/>
          <w:szCs w:val="24"/>
          <w:lang w:val="ru-RU"/>
        </w:rPr>
        <w:t>1. Дюженко М.Г. Основы теории и практика производства бетонных работ средств</w:t>
      </w:r>
      <w:r w:rsidRPr="000F2F33">
        <w:rPr>
          <w:sz w:val="24"/>
          <w:szCs w:val="24"/>
          <w:lang w:val="ru-RU"/>
        </w:rPr>
        <w:t>а</w:t>
      </w:r>
      <w:r w:rsidRPr="000F2F33">
        <w:rPr>
          <w:sz w:val="24"/>
          <w:szCs w:val="24"/>
          <w:lang w:val="ru-RU"/>
        </w:rPr>
        <w:t>ми ротационно-силового уплотнения: Автореф</w:t>
      </w:r>
      <w:r w:rsidRPr="003F5602">
        <w:rPr>
          <w:sz w:val="24"/>
          <w:szCs w:val="24"/>
          <w:lang w:val="ru-RU"/>
        </w:rPr>
        <w:t>.</w:t>
      </w:r>
      <w:r w:rsidRPr="000F2F33">
        <w:rPr>
          <w:sz w:val="24"/>
          <w:szCs w:val="24"/>
          <w:lang w:val="ru-RU"/>
        </w:rPr>
        <w:t xml:space="preserve"> дис. доктора техн. наук / МИСИ. – М., 1989. – 44 с.</w:t>
      </w:r>
    </w:p>
    <w:p w:rsidR="00CC05FF" w:rsidRPr="000F2F33" w:rsidRDefault="00CC05FF" w:rsidP="000F2F33">
      <w:pPr>
        <w:ind w:firstLine="400"/>
        <w:jc w:val="both"/>
        <w:rPr>
          <w:spacing w:val="-4"/>
          <w:sz w:val="24"/>
          <w:szCs w:val="24"/>
          <w:lang w:val="ru-RU"/>
        </w:rPr>
      </w:pPr>
      <w:r w:rsidRPr="000F2F33">
        <w:rPr>
          <w:sz w:val="24"/>
          <w:szCs w:val="24"/>
          <w:lang w:val="ru-RU"/>
        </w:rPr>
        <w:t>2.</w:t>
      </w:r>
      <w:r w:rsidRPr="000F2F33">
        <w:rPr>
          <w:spacing w:val="-4"/>
          <w:sz w:val="24"/>
          <w:szCs w:val="24"/>
          <w:lang w:val="ru-RU"/>
        </w:rPr>
        <w:t xml:space="preserve">  Бабиченко В.Я. Струйная технология бетонирования с применением эластичных м</w:t>
      </w:r>
      <w:r w:rsidRPr="000F2F33">
        <w:rPr>
          <w:spacing w:val="-4"/>
          <w:sz w:val="24"/>
          <w:szCs w:val="24"/>
          <w:lang w:val="ru-RU"/>
        </w:rPr>
        <w:t>е</w:t>
      </w:r>
      <w:r w:rsidRPr="000F2F33">
        <w:rPr>
          <w:spacing w:val="-4"/>
          <w:sz w:val="24"/>
          <w:szCs w:val="24"/>
          <w:lang w:val="ru-RU"/>
        </w:rPr>
        <w:t>тательных устройств и влияние ее технологических параметров на свойства мелкозернистых бетонных смесей и бетонов</w:t>
      </w:r>
      <w:r w:rsidRPr="000F2F33">
        <w:rPr>
          <w:bCs/>
          <w:spacing w:val="-4"/>
          <w:sz w:val="24"/>
          <w:szCs w:val="24"/>
          <w:lang w:val="ru-RU"/>
        </w:rPr>
        <w:t xml:space="preserve"> / </w:t>
      </w:r>
      <w:r w:rsidRPr="000F2F33">
        <w:rPr>
          <w:spacing w:val="-4"/>
          <w:sz w:val="24"/>
          <w:szCs w:val="24"/>
          <w:lang w:val="ru-RU"/>
        </w:rPr>
        <w:t>Бабиченко В.Я., Дан</w:t>
      </w:r>
      <w:r w:rsidRPr="000F2F33">
        <w:rPr>
          <w:spacing w:val="-4"/>
          <w:sz w:val="24"/>
          <w:szCs w:val="24"/>
          <w:lang w:val="ru-RU"/>
        </w:rPr>
        <w:t>е</w:t>
      </w:r>
      <w:r w:rsidRPr="000F2F33">
        <w:rPr>
          <w:spacing w:val="-4"/>
          <w:sz w:val="24"/>
          <w:szCs w:val="24"/>
          <w:lang w:val="ru-RU"/>
        </w:rPr>
        <w:t>люк В.И.,</w:t>
      </w:r>
      <w:r w:rsidRPr="000F2F33">
        <w:rPr>
          <w:rStyle w:val="Strong"/>
          <w:spacing w:val="-4"/>
          <w:sz w:val="24"/>
          <w:szCs w:val="24"/>
          <w:lang w:val="ru-RU"/>
        </w:rPr>
        <w:t xml:space="preserve"> </w:t>
      </w:r>
      <w:r w:rsidRPr="000F2F33">
        <w:rPr>
          <w:rStyle w:val="Strong"/>
          <w:b w:val="0"/>
          <w:spacing w:val="-4"/>
          <w:sz w:val="24"/>
          <w:szCs w:val="24"/>
          <w:lang w:val="ru-RU"/>
        </w:rPr>
        <w:t>Шидловский А.М.</w:t>
      </w:r>
      <w:r w:rsidRPr="000F2F33">
        <w:rPr>
          <w:spacing w:val="-4"/>
          <w:sz w:val="24"/>
          <w:szCs w:val="24"/>
          <w:lang w:val="ru-RU"/>
        </w:rPr>
        <w:t xml:space="preserve">  //  Журнал «Будівельні матеріали та вироби»</w:t>
      </w:r>
      <w:r w:rsidRPr="000F2F33">
        <w:rPr>
          <w:rStyle w:val="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Pr="000F2F33">
        <w:rPr>
          <w:spacing w:val="-4"/>
          <w:sz w:val="24"/>
          <w:szCs w:val="24"/>
          <w:lang w:val="ru-RU"/>
        </w:rPr>
        <w:t>– 2010. – №. 2(61) – С. 20-23.</w:t>
      </w:r>
    </w:p>
    <w:p w:rsidR="00CC05FF" w:rsidRPr="000F2F33" w:rsidRDefault="00CC05FF" w:rsidP="000F2F33">
      <w:pPr>
        <w:ind w:firstLine="400"/>
        <w:jc w:val="both"/>
        <w:rPr>
          <w:spacing w:val="-4"/>
          <w:sz w:val="24"/>
          <w:szCs w:val="24"/>
          <w:lang w:val="ru-RU"/>
        </w:rPr>
      </w:pPr>
      <w:r w:rsidRPr="000F2F33">
        <w:rPr>
          <w:sz w:val="24"/>
          <w:szCs w:val="24"/>
          <w:lang w:val="ru-RU"/>
        </w:rPr>
        <w:t>3.</w:t>
      </w:r>
      <w:r w:rsidRPr="000F2F33">
        <w:rPr>
          <w:spacing w:val="-4"/>
          <w:sz w:val="24"/>
          <w:szCs w:val="24"/>
          <w:lang w:val="ru-RU"/>
        </w:rPr>
        <w:t xml:space="preserve">  Дюженко М.Г. </w:t>
      </w:r>
      <w:r w:rsidRPr="000F2F33">
        <w:rPr>
          <w:bCs/>
          <w:spacing w:val="-4"/>
          <w:sz w:val="24"/>
          <w:szCs w:val="24"/>
          <w:lang w:val="ru-RU"/>
        </w:rPr>
        <w:t>Новая технология механического торкретирования, элеме</w:t>
      </w:r>
      <w:r w:rsidRPr="000F2F33">
        <w:rPr>
          <w:bCs/>
          <w:spacing w:val="-4"/>
          <w:sz w:val="24"/>
          <w:szCs w:val="24"/>
          <w:lang w:val="ru-RU"/>
        </w:rPr>
        <w:t>н</w:t>
      </w:r>
      <w:r w:rsidRPr="000F2F33">
        <w:rPr>
          <w:bCs/>
          <w:spacing w:val="-4"/>
          <w:sz w:val="24"/>
          <w:szCs w:val="24"/>
          <w:lang w:val="ru-RU"/>
        </w:rPr>
        <w:t xml:space="preserve">ты  теории,  перспективы  практического  применения  /  </w:t>
      </w:r>
      <w:r w:rsidRPr="000F2F33">
        <w:rPr>
          <w:spacing w:val="-4"/>
          <w:sz w:val="24"/>
          <w:szCs w:val="24"/>
          <w:lang w:val="ru-RU"/>
        </w:rPr>
        <w:t>Дюженко М.Г., Дан</w:t>
      </w:r>
      <w:r w:rsidRPr="000F2F33">
        <w:rPr>
          <w:spacing w:val="-4"/>
          <w:sz w:val="24"/>
          <w:szCs w:val="24"/>
          <w:lang w:val="ru-RU"/>
        </w:rPr>
        <w:t>е</w:t>
      </w:r>
      <w:r w:rsidRPr="000F2F33">
        <w:rPr>
          <w:spacing w:val="-4"/>
          <w:sz w:val="24"/>
          <w:szCs w:val="24"/>
          <w:lang w:val="ru-RU"/>
        </w:rPr>
        <w:t>люк В.И., Качура А.А., Войтюк Ю.В., Гончар В.Г.,   Третинник А.Н. //  Зб. наук. пр. «Вісник». – Вип. 25. – Одеса: ОДАБА, 2007. – С. 118-124.</w:t>
      </w:r>
    </w:p>
    <w:p w:rsidR="00CC05FF" w:rsidRPr="000F2F33" w:rsidRDefault="00CC05FF" w:rsidP="000F2F33">
      <w:pPr>
        <w:shd w:val="clear" w:color="auto" w:fill="FFFFFF"/>
        <w:ind w:firstLine="400"/>
        <w:jc w:val="both"/>
        <w:rPr>
          <w:sz w:val="24"/>
          <w:szCs w:val="24"/>
          <w:lang w:val="ru-RU"/>
        </w:rPr>
      </w:pPr>
      <w:r w:rsidRPr="000F2F33">
        <w:rPr>
          <w:sz w:val="24"/>
          <w:szCs w:val="24"/>
          <w:lang w:val="ru-RU"/>
        </w:rPr>
        <w:t>4. Бабиченко В.Я., Данелюк В.И., Дюженко М.Г., Войтюк Ю.В., Гончар В.Г., Качура А.А., Третинник А.Н. Анализ энергозатрат при бетонировании п</w:t>
      </w:r>
      <w:r w:rsidRPr="000F2F33">
        <w:rPr>
          <w:sz w:val="24"/>
          <w:szCs w:val="24"/>
          <w:lang w:val="ru-RU"/>
        </w:rPr>
        <w:t>о</w:t>
      </w:r>
      <w:r w:rsidRPr="000F2F33">
        <w:rPr>
          <w:sz w:val="24"/>
          <w:szCs w:val="24"/>
          <w:lang w:val="ru-RU"/>
        </w:rPr>
        <w:t>средством устройств ударно-импульсного уплотнения // МОК’46. Одеса, 26-27 квіт. 2007 р. – Одеса: Астр</w:t>
      </w:r>
      <w:r w:rsidRPr="000F2F33">
        <w:rPr>
          <w:sz w:val="24"/>
          <w:szCs w:val="24"/>
          <w:lang w:val="ru-RU"/>
        </w:rPr>
        <w:t>о</w:t>
      </w:r>
      <w:r w:rsidRPr="000F2F33">
        <w:rPr>
          <w:sz w:val="24"/>
          <w:szCs w:val="24"/>
          <w:lang w:val="ru-RU"/>
        </w:rPr>
        <w:t>принт, 2007. – С. 217-218.</w:t>
      </w:r>
    </w:p>
    <w:sectPr w:rsidR="00CC05FF" w:rsidRPr="000F2F33" w:rsidSect="00AC52D6">
      <w:type w:val="continuous"/>
      <w:pgSz w:w="11907" w:h="16840" w:code="9"/>
      <w:pgMar w:top="1134" w:right="1304" w:bottom="1134" w:left="1304" w:header="709" w:footer="709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FF" w:rsidRDefault="00CC05FF" w:rsidP="004A1DAD">
      <w:r>
        <w:separator/>
      </w:r>
    </w:p>
  </w:endnote>
  <w:endnote w:type="continuationSeparator" w:id="0">
    <w:p w:rsidR="00CC05FF" w:rsidRDefault="00CC05FF" w:rsidP="004A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FF" w:rsidRDefault="00CC05FF" w:rsidP="004A1DAD">
      <w:r>
        <w:separator/>
      </w:r>
    </w:p>
  </w:footnote>
  <w:footnote w:type="continuationSeparator" w:id="0">
    <w:p w:rsidR="00CC05FF" w:rsidRDefault="00CC05FF" w:rsidP="004A1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B2C"/>
    <w:multiLevelType w:val="hybridMultilevel"/>
    <w:tmpl w:val="F4703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C3038F"/>
    <w:multiLevelType w:val="hybridMultilevel"/>
    <w:tmpl w:val="3A2E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6273EC"/>
    <w:multiLevelType w:val="hybridMultilevel"/>
    <w:tmpl w:val="7D7C8750"/>
    <w:lvl w:ilvl="0" w:tplc="806E7120">
      <w:start w:val="1"/>
      <w:numFmt w:val="decimal"/>
      <w:lvlText w:val="%1."/>
      <w:lvlJc w:val="left"/>
      <w:pPr>
        <w:ind w:left="3608" w:hanging="63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3">
    <w:nsid w:val="71825173"/>
    <w:multiLevelType w:val="hybridMultilevel"/>
    <w:tmpl w:val="85D0ECA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E70224"/>
    <w:multiLevelType w:val="hybridMultilevel"/>
    <w:tmpl w:val="590A369C"/>
    <w:lvl w:ilvl="0" w:tplc="377AC140">
      <w:start w:val="1"/>
      <w:numFmt w:val="decimal"/>
      <w:lvlText w:val="%1."/>
      <w:lvlJc w:val="left"/>
      <w:pPr>
        <w:ind w:left="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C1"/>
    <w:rsid w:val="00000E65"/>
    <w:rsid w:val="00001EF7"/>
    <w:rsid w:val="00002070"/>
    <w:rsid w:val="00002D08"/>
    <w:rsid w:val="00003087"/>
    <w:rsid w:val="00003660"/>
    <w:rsid w:val="000070AD"/>
    <w:rsid w:val="00031A74"/>
    <w:rsid w:val="00034EB7"/>
    <w:rsid w:val="00036F21"/>
    <w:rsid w:val="00050B58"/>
    <w:rsid w:val="000543B2"/>
    <w:rsid w:val="00054664"/>
    <w:rsid w:val="00054870"/>
    <w:rsid w:val="00055299"/>
    <w:rsid w:val="000564CB"/>
    <w:rsid w:val="000604CC"/>
    <w:rsid w:val="00060F9F"/>
    <w:rsid w:val="0006169A"/>
    <w:rsid w:val="00061E0F"/>
    <w:rsid w:val="0006570D"/>
    <w:rsid w:val="00067583"/>
    <w:rsid w:val="00076A81"/>
    <w:rsid w:val="00081837"/>
    <w:rsid w:val="0008492C"/>
    <w:rsid w:val="000911FD"/>
    <w:rsid w:val="000925B2"/>
    <w:rsid w:val="000925C2"/>
    <w:rsid w:val="00092817"/>
    <w:rsid w:val="00093906"/>
    <w:rsid w:val="00096AC0"/>
    <w:rsid w:val="00096FA3"/>
    <w:rsid w:val="000A54EF"/>
    <w:rsid w:val="000B2CDA"/>
    <w:rsid w:val="000B345B"/>
    <w:rsid w:val="000B6F68"/>
    <w:rsid w:val="000C031C"/>
    <w:rsid w:val="000C0501"/>
    <w:rsid w:val="000C0E18"/>
    <w:rsid w:val="000C2FA8"/>
    <w:rsid w:val="000C4E73"/>
    <w:rsid w:val="000C79E0"/>
    <w:rsid w:val="000C7A91"/>
    <w:rsid w:val="000D0073"/>
    <w:rsid w:val="000D5566"/>
    <w:rsid w:val="000D76EB"/>
    <w:rsid w:val="000E2C97"/>
    <w:rsid w:val="000E3451"/>
    <w:rsid w:val="000E6773"/>
    <w:rsid w:val="000E7DCE"/>
    <w:rsid w:val="000F0FA7"/>
    <w:rsid w:val="000F2589"/>
    <w:rsid w:val="000F2F33"/>
    <w:rsid w:val="000F32DE"/>
    <w:rsid w:val="000F7C1F"/>
    <w:rsid w:val="00100D34"/>
    <w:rsid w:val="0010123F"/>
    <w:rsid w:val="00104725"/>
    <w:rsid w:val="001055DC"/>
    <w:rsid w:val="00106083"/>
    <w:rsid w:val="00113FF0"/>
    <w:rsid w:val="00122D60"/>
    <w:rsid w:val="001271C3"/>
    <w:rsid w:val="00132486"/>
    <w:rsid w:val="0013306F"/>
    <w:rsid w:val="00133AB8"/>
    <w:rsid w:val="00134259"/>
    <w:rsid w:val="00136A0E"/>
    <w:rsid w:val="00137E11"/>
    <w:rsid w:val="00142EDC"/>
    <w:rsid w:val="00144010"/>
    <w:rsid w:val="00144985"/>
    <w:rsid w:val="00145CCF"/>
    <w:rsid w:val="00146C21"/>
    <w:rsid w:val="00150D48"/>
    <w:rsid w:val="00153B35"/>
    <w:rsid w:val="0017041C"/>
    <w:rsid w:val="00194F8D"/>
    <w:rsid w:val="00196792"/>
    <w:rsid w:val="001A100C"/>
    <w:rsid w:val="001A12DA"/>
    <w:rsid w:val="001A3A4E"/>
    <w:rsid w:val="001A4A90"/>
    <w:rsid w:val="001B12BC"/>
    <w:rsid w:val="001B5843"/>
    <w:rsid w:val="001B5E1E"/>
    <w:rsid w:val="001B6EA4"/>
    <w:rsid w:val="001C4C56"/>
    <w:rsid w:val="001D068B"/>
    <w:rsid w:val="001D18A8"/>
    <w:rsid w:val="001D2307"/>
    <w:rsid w:val="001D3112"/>
    <w:rsid w:val="001D328D"/>
    <w:rsid w:val="001D356E"/>
    <w:rsid w:val="001D3767"/>
    <w:rsid w:val="001D3981"/>
    <w:rsid w:val="001D6539"/>
    <w:rsid w:val="001D6F4A"/>
    <w:rsid w:val="001E14F5"/>
    <w:rsid w:val="001E174C"/>
    <w:rsid w:val="001E2456"/>
    <w:rsid w:val="001E36D9"/>
    <w:rsid w:val="001E3862"/>
    <w:rsid w:val="001E456F"/>
    <w:rsid w:val="001E67F8"/>
    <w:rsid w:val="001F36DD"/>
    <w:rsid w:val="001F4E12"/>
    <w:rsid w:val="0020038B"/>
    <w:rsid w:val="00200F6E"/>
    <w:rsid w:val="0020337A"/>
    <w:rsid w:val="00204A1B"/>
    <w:rsid w:val="00205024"/>
    <w:rsid w:val="002073E5"/>
    <w:rsid w:val="00211AAD"/>
    <w:rsid w:val="0022082C"/>
    <w:rsid w:val="002241A0"/>
    <w:rsid w:val="00226F13"/>
    <w:rsid w:val="00230490"/>
    <w:rsid w:val="00233C5A"/>
    <w:rsid w:val="00236092"/>
    <w:rsid w:val="00240CF1"/>
    <w:rsid w:val="00242215"/>
    <w:rsid w:val="00251E35"/>
    <w:rsid w:val="00256DCD"/>
    <w:rsid w:val="00260745"/>
    <w:rsid w:val="00260A86"/>
    <w:rsid w:val="002671D0"/>
    <w:rsid w:val="00267648"/>
    <w:rsid w:val="00270173"/>
    <w:rsid w:val="00284A56"/>
    <w:rsid w:val="00284E48"/>
    <w:rsid w:val="002853DC"/>
    <w:rsid w:val="002A0F02"/>
    <w:rsid w:val="002A28A8"/>
    <w:rsid w:val="002A2B0C"/>
    <w:rsid w:val="002A5892"/>
    <w:rsid w:val="002A7B14"/>
    <w:rsid w:val="002B62EC"/>
    <w:rsid w:val="002B659D"/>
    <w:rsid w:val="002B6EBA"/>
    <w:rsid w:val="002B7651"/>
    <w:rsid w:val="002B7884"/>
    <w:rsid w:val="002C2D05"/>
    <w:rsid w:val="002C5771"/>
    <w:rsid w:val="002C6F30"/>
    <w:rsid w:val="002D028C"/>
    <w:rsid w:val="002D1EED"/>
    <w:rsid w:val="002D2C7B"/>
    <w:rsid w:val="002D3A9D"/>
    <w:rsid w:val="002D3B88"/>
    <w:rsid w:val="002D4A24"/>
    <w:rsid w:val="002E0C91"/>
    <w:rsid w:val="002F4804"/>
    <w:rsid w:val="00305C01"/>
    <w:rsid w:val="00306D42"/>
    <w:rsid w:val="003071B9"/>
    <w:rsid w:val="003071C6"/>
    <w:rsid w:val="00310E4B"/>
    <w:rsid w:val="003223EB"/>
    <w:rsid w:val="00323821"/>
    <w:rsid w:val="003436D8"/>
    <w:rsid w:val="00346585"/>
    <w:rsid w:val="00350357"/>
    <w:rsid w:val="0035296D"/>
    <w:rsid w:val="00360BD5"/>
    <w:rsid w:val="00361631"/>
    <w:rsid w:val="00362421"/>
    <w:rsid w:val="00363694"/>
    <w:rsid w:val="00364221"/>
    <w:rsid w:val="003669ED"/>
    <w:rsid w:val="00367393"/>
    <w:rsid w:val="0037112E"/>
    <w:rsid w:val="00372199"/>
    <w:rsid w:val="0037283A"/>
    <w:rsid w:val="003772D2"/>
    <w:rsid w:val="00380DE7"/>
    <w:rsid w:val="00381D4E"/>
    <w:rsid w:val="003866B2"/>
    <w:rsid w:val="0039080B"/>
    <w:rsid w:val="0039153E"/>
    <w:rsid w:val="00393221"/>
    <w:rsid w:val="0039323F"/>
    <w:rsid w:val="00393D59"/>
    <w:rsid w:val="003A453C"/>
    <w:rsid w:val="003B25F2"/>
    <w:rsid w:val="003B3DAE"/>
    <w:rsid w:val="003B4AB6"/>
    <w:rsid w:val="003B7BDC"/>
    <w:rsid w:val="003C2110"/>
    <w:rsid w:val="003C32FA"/>
    <w:rsid w:val="003C5283"/>
    <w:rsid w:val="003C5D14"/>
    <w:rsid w:val="003C5FBF"/>
    <w:rsid w:val="003C7D59"/>
    <w:rsid w:val="003D0F2B"/>
    <w:rsid w:val="003D409E"/>
    <w:rsid w:val="003D699D"/>
    <w:rsid w:val="003D794E"/>
    <w:rsid w:val="003E1083"/>
    <w:rsid w:val="003F1632"/>
    <w:rsid w:val="003F5602"/>
    <w:rsid w:val="003F6B4D"/>
    <w:rsid w:val="003F6DE4"/>
    <w:rsid w:val="003F6E57"/>
    <w:rsid w:val="004002C8"/>
    <w:rsid w:val="004002F7"/>
    <w:rsid w:val="004023C4"/>
    <w:rsid w:val="00403423"/>
    <w:rsid w:val="0040415E"/>
    <w:rsid w:val="00406CE1"/>
    <w:rsid w:val="00407526"/>
    <w:rsid w:val="0041050D"/>
    <w:rsid w:val="004122AD"/>
    <w:rsid w:val="004141F2"/>
    <w:rsid w:val="00420F26"/>
    <w:rsid w:val="00437272"/>
    <w:rsid w:val="00437C0D"/>
    <w:rsid w:val="00440705"/>
    <w:rsid w:val="0044621C"/>
    <w:rsid w:val="00454D4C"/>
    <w:rsid w:val="00461092"/>
    <w:rsid w:val="0046126E"/>
    <w:rsid w:val="00467BAB"/>
    <w:rsid w:val="0047070C"/>
    <w:rsid w:val="00470839"/>
    <w:rsid w:val="00472460"/>
    <w:rsid w:val="00474C8E"/>
    <w:rsid w:val="004901C7"/>
    <w:rsid w:val="00492269"/>
    <w:rsid w:val="00493B36"/>
    <w:rsid w:val="00496EB4"/>
    <w:rsid w:val="004A1DAD"/>
    <w:rsid w:val="004A1FDA"/>
    <w:rsid w:val="004A2926"/>
    <w:rsid w:val="004A5199"/>
    <w:rsid w:val="004B69FF"/>
    <w:rsid w:val="004C0031"/>
    <w:rsid w:val="004C7C7C"/>
    <w:rsid w:val="004D0565"/>
    <w:rsid w:val="004D15C8"/>
    <w:rsid w:val="004D362B"/>
    <w:rsid w:val="004D4B67"/>
    <w:rsid w:val="004D4E94"/>
    <w:rsid w:val="004D68ED"/>
    <w:rsid w:val="004E1A11"/>
    <w:rsid w:val="004E2239"/>
    <w:rsid w:val="004E603D"/>
    <w:rsid w:val="004E70F7"/>
    <w:rsid w:val="004F0708"/>
    <w:rsid w:val="004F226C"/>
    <w:rsid w:val="004F2CD5"/>
    <w:rsid w:val="004F464D"/>
    <w:rsid w:val="004F70E4"/>
    <w:rsid w:val="0050184A"/>
    <w:rsid w:val="00504E77"/>
    <w:rsid w:val="00507FAE"/>
    <w:rsid w:val="00510226"/>
    <w:rsid w:val="005115C9"/>
    <w:rsid w:val="00513892"/>
    <w:rsid w:val="005141C2"/>
    <w:rsid w:val="00515D57"/>
    <w:rsid w:val="00517297"/>
    <w:rsid w:val="00517F06"/>
    <w:rsid w:val="00521700"/>
    <w:rsid w:val="00523552"/>
    <w:rsid w:val="00527AEA"/>
    <w:rsid w:val="00532D39"/>
    <w:rsid w:val="00532D80"/>
    <w:rsid w:val="00532EF1"/>
    <w:rsid w:val="005343F9"/>
    <w:rsid w:val="00537714"/>
    <w:rsid w:val="005419C0"/>
    <w:rsid w:val="005511A0"/>
    <w:rsid w:val="0055269D"/>
    <w:rsid w:val="00560C14"/>
    <w:rsid w:val="005617A2"/>
    <w:rsid w:val="00567100"/>
    <w:rsid w:val="00575D09"/>
    <w:rsid w:val="005809D8"/>
    <w:rsid w:val="005818D8"/>
    <w:rsid w:val="005818D9"/>
    <w:rsid w:val="00581CD6"/>
    <w:rsid w:val="005825BA"/>
    <w:rsid w:val="005829A8"/>
    <w:rsid w:val="00584558"/>
    <w:rsid w:val="00593635"/>
    <w:rsid w:val="00595FB1"/>
    <w:rsid w:val="005A07DF"/>
    <w:rsid w:val="005A0BCB"/>
    <w:rsid w:val="005A320A"/>
    <w:rsid w:val="005B7B7B"/>
    <w:rsid w:val="005C0D66"/>
    <w:rsid w:val="005C0F3A"/>
    <w:rsid w:val="005C34C6"/>
    <w:rsid w:val="005C6FF5"/>
    <w:rsid w:val="005C7EA8"/>
    <w:rsid w:val="005D3973"/>
    <w:rsid w:val="005D5CC5"/>
    <w:rsid w:val="005E27B8"/>
    <w:rsid w:val="005E307A"/>
    <w:rsid w:val="005E715F"/>
    <w:rsid w:val="005F2753"/>
    <w:rsid w:val="005F337C"/>
    <w:rsid w:val="005F3C03"/>
    <w:rsid w:val="005F682B"/>
    <w:rsid w:val="005F6E41"/>
    <w:rsid w:val="005F7903"/>
    <w:rsid w:val="00613A3E"/>
    <w:rsid w:val="006146CA"/>
    <w:rsid w:val="0061646A"/>
    <w:rsid w:val="0061715E"/>
    <w:rsid w:val="006201F7"/>
    <w:rsid w:val="006238B9"/>
    <w:rsid w:val="0062521F"/>
    <w:rsid w:val="00625FFF"/>
    <w:rsid w:val="00630EC4"/>
    <w:rsid w:val="0063169D"/>
    <w:rsid w:val="00632908"/>
    <w:rsid w:val="00641E8E"/>
    <w:rsid w:val="00642116"/>
    <w:rsid w:val="00642AD2"/>
    <w:rsid w:val="006504D0"/>
    <w:rsid w:val="0065297F"/>
    <w:rsid w:val="00655522"/>
    <w:rsid w:val="00663CD7"/>
    <w:rsid w:val="0067459C"/>
    <w:rsid w:val="0068317A"/>
    <w:rsid w:val="006855D5"/>
    <w:rsid w:val="006859A3"/>
    <w:rsid w:val="00687D73"/>
    <w:rsid w:val="00690005"/>
    <w:rsid w:val="00690575"/>
    <w:rsid w:val="00691EB2"/>
    <w:rsid w:val="00695EC8"/>
    <w:rsid w:val="00697BDE"/>
    <w:rsid w:val="006B2E02"/>
    <w:rsid w:val="006B5D45"/>
    <w:rsid w:val="006B7DB1"/>
    <w:rsid w:val="006C4842"/>
    <w:rsid w:val="006D05C2"/>
    <w:rsid w:val="006D12D1"/>
    <w:rsid w:val="006D5137"/>
    <w:rsid w:val="006D7AE3"/>
    <w:rsid w:val="006E14D0"/>
    <w:rsid w:val="006E615B"/>
    <w:rsid w:val="006E732A"/>
    <w:rsid w:val="006E7C6C"/>
    <w:rsid w:val="006F3DF3"/>
    <w:rsid w:val="006F3E83"/>
    <w:rsid w:val="006F452B"/>
    <w:rsid w:val="006F6654"/>
    <w:rsid w:val="006F6699"/>
    <w:rsid w:val="007013B9"/>
    <w:rsid w:val="00706E4A"/>
    <w:rsid w:val="007105F0"/>
    <w:rsid w:val="0072025D"/>
    <w:rsid w:val="00726A27"/>
    <w:rsid w:val="00732684"/>
    <w:rsid w:val="007334A1"/>
    <w:rsid w:val="0073357A"/>
    <w:rsid w:val="00737DBB"/>
    <w:rsid w:val="00742F72"/>
    <w:rsid w:val="00746CB3"/>
    <w:rsid w:val="00752B17"/>
    <w:rsid w:val="0076060A"/>
    <w:rsid w:val="00764529"/>
    <w:rsid w:val="00767C56"/>
    <w:rsid w:val="00772C4D"/>
    <w:rsid w:val="00773F78"/>
    <w:rsid w:val="007743F9"/>
    <w:rsid w:val="007766A6"/>
    <w:rsid w:val="00777861"/>
    <w:rsid w:val="0078236C"/>
    <w:rsid w:val="00783CB7"/>
    <w:rsid w:val="007860F5"/>
    <w:rsid w:val="00793A0C"/>
    <w:rsid w:val="00794830"/>
    <w:rsid w:val="007A2CE8"/>
    <w:rsid w:val="007A3854"/>
    <w:rsid w:val="007A4592"/>
    <w:rsid w:val="007A4C95"/>
    <w:rsid w:val="007A51EE"/>
    <w:rsid w:val="007B57CD"/>
    <w:rsid w:val="007C2CD7"/>
    <w:rsid w:val="007C47BC"/>
    <w:rsid w:val="007C7FED"/>
    <w:rsid w:val="007D0A70"/>
    <w:rsid w:val="007D381F"/>
    <w:rsid w:val="007D4F42"/>
    <w:rsid w:val="007D5317"/>
    <w:rsid w:val="007D5351"/>
    <w:rsid w:val="007E5AEE"/>
    <w:rsid w:val="007E5F45"/>
    <w:rsid w:val="007E7ACD"/>
    <w:rsid w:val="007F11C4"/>
    <w:rsid w:val="007F263E"/>
    <w:rsid w:val="007F3B06"/>
    <w:rsid w:val="007F4BED"/>
    <w:rsid w:val="00801212"/>
    <w:rsid w:val="00801CAA"/>
    <w:rsid w:val="00804E71"/>
    <w:rsid w:val="00807393"/>
    <w:rsid w:val="008147A5"/>
    <w:rsid w:val="008150E2"/>
    <w:rsid w:val="00820495"/>
    <w:rsid w:val="00821AEB"/>
    <w:rsid w:val="00822A43"/>
    <w:rsid w:val="00824FD1"/>
    <w:rsid w:val="0082720A"/>
    <w:rsid w:val="0083002D"/>
    <w:rsid w:val="00832128"/>
    <w:rsid w:val="008364C8"/>
    <w:rsid w:val="008518EB"/>
    <w:rsid w:val="00851A3B"/>
    <w:rsid w:val="0085465C"/>
    <w:rsid w:val="00857462"/>
    <w:rsid w:val="008611E3"/>
    <w:rsid w:val="00864BEB"/>
    <w:rsid w:val="00866F09"/>
    <w:rsid w:val="0087056E"/>
    <w:rsid w:val="008713AC"/>
    <w:rsid w:val="00873CB8"/>
    <w:rsid w:val="00874B6A"/>
    <w:rsid w:val="0088276C"/>
    <w:rsid w:val="00883B96"/>
    <w:rsid w:val="008844CD"/>
    <w:rsid w:val="00885B1F"/>
    <w:rsid w:val="0088633E"/>
    <w:rsid w:val="00890E81"/>
    <w:rsid w:val="008914D9"/>
    <w:rsid w:val="008953E6"/>
    <w:rsid w:val="008A0D5D"/>
    <w:rsid w:val="008A1265"/>
    <w:rsid w:val="008A238F"/>
    <w:rsid w:val="008A78A9"/>
    <w:rsid w:val="008B30D1"/>
    <w:rsid w:val="008B4C84"/>
    <w:rsid w:val="008B552A"/>
    <w:rsid w:val="008C01EF"/>
    <w:rsid w:val="008C10D5"/>
    <w:rsid w:val="008C2BC1"/>
    <w:rsid w:val="008C3950"/>
    <w:rsid w:val="008C78EC"/>
    <w:rsid w:val="008D4C5B"/>
    <w:rsid w:val="008D4DD0"/>
    <w:rsid w:val="008E17ED"/>
    <w:rsid w:val="008E225A"/>
    <w:rsid w:val="008E6383"/>
    <w:rsid w:val="008E6AD3"/>
    <w:rsid w:val="008E79F0"/>
    <w:rsid w:val="00905BC0"/>
    <w:rsid w:val="0091087C"/>
    <w:rsid w:val="00912B92"/>
    <w:rsid w:val="009213C7"/>
    <w:rsid w:val="00926296"/>
    <w:rsid w:val="00934FBB"/>
    <w:rsid w:val="009400AD"/>
    <w:rsid w:val="00942AC8"/>
    <w:rsid w:val="00947882"/>
    <w:rsid w:val="009479B9"/>
    <w:rsid w:val="00952C27"/>
    <w:rsid w:val="00955F32"/>
    <w:rsid w:val="009626B5"/>
    <w:rsid w:val="00962876"/>
    <w:rsid w:val="00963B90"/>
    <w:rsid w:val="009712F9"/>
    <w:rsid w:val="00977606"/>
    <w:rsid w:val="0098497B"/>
    <w:rsid w:val="009859D8"/>
    <w:rsid w:val="00995737"/>
    <w:rsid w:val="00995B49"/>
    <w:rsid w:val="009A12DA"/>
    <w:rsid w:val="009A62EA"/>
    <w:rsid w:val="009A7D7A"/>
    <w:rsid w:val="009B1989"/>
    <w:rsid w:val="009B2F4F"/>
    <w:rsid w:val="009B441F"/>
    <w:rsid w:val="009B4771"/>
    <w:rsid w:val="009C0C36"/>
    <w:rsid w:val="009C470A"/>
    <w:rsid w:val="009C4E2E"/>
    <w:rsid w:val="009D1046"/>
    <w:rsid w:val="009D6DFD"/>
    <w:rsid w:val="009E052D"/>
    <w:rsid w:val="009E7629"/>
    <w:rsid w:val="009E7CC0"/>
    <w:rsid w:val="009F1517"/>
    <w:rsid w:val="009F3D82"/>
    <w:rsid w:val="009F487B"/>
    <w:rsid w:val="009F6ED3"/>
    <w:rsid w:val="00A008FE"/>
    <w:rsid w:val="00A01FBE"/>
    <w:rsid w:val="00A0695C"/>
    <w:rsid w:val="00A1014B"/>
    <w:rsid w:val="00A14606"/>
    <w:rsid w:val="00A15C35"/>
    <w:rsid w:val="00A20A53"/>
    <w:rsid w:val="00A2224E"/>
    <w:rsid w:val="00A31CF5"/>
    <w:rsid w:val="00A31FCC"/>
    <w:rsid w:val="00A35813"/>
    <w:rsid w:val="00A44518"/>
    <w:rsid w:val="00A458A2"/>
    <w:rsid w:val="00A52D42"/>
    <w:rsid w:val="00A543FB"/>
    <w:rsid w:val="00A54822"/>
    <w:rsid w:val="00A57F2A"/>
    <w:rsid w:val="00A61183"/>
    <w:rsid w:val="00A64683"/>
    <w:rsid w:val="00A665CF"/>
    <w:rsid w:val="00A66756"/>
    <w:rsid w:val="00A703B9"/>
    <w:rsid w:val="00A7438C"/>
    <w:rsid w:val="00A75A48"/>
    <w:rsid w:val="00A8158D"/>
    <w:rsid w:val="00A83A20"/>
    <w:rsid w:val="00A91191"/>
    <w:rsid w:val="00A93C15"/>
    <w:rsid w:val="00A96665"/>
    <w:rsid w:val="00A9678A"/>
    <w:rsid w:val="00AA0E4D"/>
    <w:rsid w:val="00AA213D"/>
    <w:rsid w:val="00AA769B"/>
    <w:rsid w:val="00AB1A66"/>
    <w:rsid w:val="00AB61DE"/>
    <w:rsid w:val="00AC11FD"/>
    <w:rsid w:val="00AC4FC1"/>
    <w:rsid w:val="00AC52D6"/>
    <w:rsid w:val="00AC559A"/>
    <w:rsid w:val="00AD32DC"/>
    <w:rsid w:val="00AD718F"/>
    <w:rsid w:val="00AD7745"/>
    <w:rsid w:val="00AE1619"/>
    <w:rsid w:val="00AE6D3A"/>
    <w:rsid w:val="00AE6FC0"/>
    <w:rsid w:val="00AE7B26"/>
    <w:rsid w:val="00AF0D0F"/>
    <w:rsid w:val="00AF161B"/>
    <w:rsid w:val="00AF1D37"/>
    <w:rsid w:val="00AF6064"/>
    <w:rsid w:val="00B020E9"/>
    <w:rsid w:val="00B03C52"/>
    <w:rsid w:val="00B05FA0"/>
    <w:rsid w:val="00B1330D"/>
    <w:rsid w:val="00B14EBE"/>
    <w:rsid w:val="00B17773"/>
    <w:rsid w:val="00B17F30"/>
    <w:rsid w:val="00B20A5F"/>
    <w:rsid w:val="00B2194A"/>
    <w:rsid w:val="00B22C8A"/>
    <w:rsid w:val="00B22D49"/>
    <w:rsid w:val="00B264DB"/>
    <w:rsid w:val="00B2697C"/>
    <w:rsid w:val="00B27123"/>
    <w:rsid w:val="00B27999"/>
    <w:rsid w:val="00B31D65"/>
    <w:rsid w:val="00B3451B"/>
    <w:rsid w:val="00B43A12"/>
    <w:rsid w:val="00B45737"/>
    <w:rsid w:val="00B457C1"/>
    <w:rsid w:val="00B4623D"/>
    <w:rsid w:val="00B52360"/>
    <w:rsid w:val="00B52AF0"/>
    <w:rsid w:val="00B52B84"/>
    <w:rsid w:val="00B55C76"/>
    <w:rsid w:val="00B57A75"/>
    <w:rsid w:val="00B6411F"/>
    <w:rsid w:val="00B6495F"/>
    <w:rsid w:val="00B67D97"/>
    <w:rsid w:val="00B71025"/>
    <w:rsid w:val="00B71DEF"/>
    <w:rsid w:val="00B72D70"/>
    <w:rsid w:val="00B73AD1"/>
    <w:rsid w:val="00B82F56"/>
    <w:rsid w:val="00B84460"/>
    <w:rsid w:val="00B85A16"/>
    <w:rsid w:val="00B86F5D"/>
    <w:rsid w:val="00B908BD"/>
    <w:rsid w:val="00B92B58"/>
    <w:rsid w:val="00B9317B"/>
    <w:rsid w:val="00B95395"/>
    <w:rsid w:val="00B963A3"/>
    <w:rsid w:val="00BA22D4"/>
    <w:rsid w:val="00BA2ECC"/>
    <w:rsid w:val="00BA70C0"/>
    <w:rsid w:val="00BA7C1D"/>
    <w:rsid w:val="00BB3EC1"/>
    <w:rsid w:val="00BC4595"/>
    <w:rsid w:val="00BC7E8C"/>
    <w:rsid w:val="00BD4C93"/>
    <w:rsid w:val="00BD6B74"/>
    <w:rsid w:val="00BD71F8"/>
    <w:rsid w:val="00BD7DDD"/>
    <w:rsid w:val="00BE0F09"/>
    <w:rsid w:val="00BE460E"/>
    <w:rsid w:val="00BE4994"/>
    <w:rsid w:val="00BF0970"/>
    <w:rsid w:val="00BF1BD2"/>
    <w:rsid w:val="00C02C55"/>
    <w:rsid w:val="00C03860"/>
    <w:rsid w:val="00C041AB"/>
    <w:rsid w:val="00C053EB"/>
    <w:rsid w:val="00C05BDB"/>
    <w:rsid w:val="00C07375"/>
    <w:rsid w:val="00C10A3F"/>
    <w:rsid w:val="00C11BF4"/>
    <w:rsid w:val="00C1587C"/>
    <w:rsid w:val="00C16ED9"/>
    <w:rsid w:val="00C2368B"/>
    <w:rsid w:val="00C3535E"/>
    <w:rsid w:val="00C418BF"/>
    <w:rsid w:val="00C4578F"/>
    <w:rsid w:val="00C50FEC"/>
    <w:rsid w:val="00C558D2"/>
    <w:rsid w:val="00C562BD"/>
    <w:rsid w:val="00C63A97"/>
    <w:rsid w:val="00C76B8E"/>
    <w:rsid w:val="00C81F86"/>
    <w:rsid w:val="00C823C0"/>
    <w:rsid w:val="00C82413"/>
    <w:rsid w:val="00C84253"/>
    <w:rsid w:val="00C85671"/>
    <w:rsid w:val="00C8610C"/>
    <w:rsid w:val="00C86C41"/>
    <w:rsid w:val="00C90854"/>
    <w:rsid w:val="00CA35DC"/>
    <w:rsid w:val="00CA505F"/>
    <w:rsid w:val="00CA568E"/>
    <w:rsid w:val="00CA69F4"/>
    <w:rsid w:val="00CB35E9"/>
    <w:rsid w:val="00CB53E7"/>
    <w:rsid w:val="00CC05FF"/>
    <w:rsid w:val="00CC0CA2"/>
    <w:rsid w:val="00CD6891"/>
    <w:rsid w:val="00CD6986"/>
    <w:rsid w:val="00CD7ED9"/>
    <w:rsid w:val="00CF15FD"/>
    <w:rsid w:val="00CF545A"/>
    <w:rsid w:val="00CF6F0E"/>
    <w:rsid w:val="00D01EF6"/>
    <w:rsid w:val="00D074D5"/>
    <w:rsid w:val="00D132DD"/>
    <w:rsid w:val="00D170FF"/>
    <w:rsid w:val="00D21B79"/>
    <w:rsid w:val="00D25D76"/>
    <w:rsid w:val="00D279BF"/>
    <w:rsid w:val="00D32266"/>
    <w:rsid w:val="00D35117"/>
    <w:rsid w:val="00D35312"/>
    <w:rsid w:val="00D4038D"/>
    <w:rsid w:val="00D43AFF"/>
    <w:rsid w:val="00D50DC5"/>
    <w:rsid w:val="00D60761"/>
    <w:rsid w:val="00D61F05"/>
    <w:rsid w:val="00D62A69"/>
    <w:rsid w:val="00D678FE"/>
    <w:rsid w:val="00D67E25"/>
    <w:rsid w:val="00D726F7"/>
    <w:rsid w:val="00D729F6"/>
    <w:rsid w:val="00D72E6A"/>
    <w:rsid w:val="00D762B2"/>
    <w:rsid w:val="00D9261C"/>
    <w:rsid w:val="00D94C1E"/>
    <w:rsid w:val="00DA2C14"/>
    <w:rsid w:val="00DA386A"/>
    <w:rsid w:val="00DA415E"/>
    <w:rsid w:val="00DA454E"/>
    <w:rsid w:val="00DA6D14"/>
    <w:rsid w:val="00DB4489"/>
    <w:rsid w:val="00DB5B0C"/>
    <w:rsid w:val="00DB7295"/>
    <w:rsid w:val="00DC006D"/>
    <w:rsid w:val="00DC3BCA"/>
    <w:rsid w:val="00DC45A3"/>
    <w:rsid w:val="00DD1F8D"/>
    <w:rsid w:val="00DD4AC8"/>
    <w:rsid w:val="00DD4AD9"/>
    <w:rsid w:val="00DD4C99"/>
    <w:rsid w:val="00DD6AF1"/>
    <w:rsid w:val="00DE43E4"/>
    <w:rsid w:val="00DE687C"/>
    <w:rsid w:val="00DE6922"/>
    <w:rsid w:val="00DE7241"/>
    <w:rsid w:val="00DF12C1"/>
    <w:rsid w:val="00DF1ADC"/>
    <w:rsid w:val="00DF4334"/>
    <w:rsid w:val="00E01350"/>
    <w:rsid w:val="00E0321F"/>
    <w:rsid w:val="00E040A3"/>
    <w:rsid w:val="00E04611"/>
    <w:rsid w:val="00E05EDD"/>
    <w:rsid w:val="00E07C31"/>
    <w:rsid w:val="00E11150"/>
    <w:rsid w:val="00E13A7D"/>
    <w:rsid w:val="00E13F62"/>
    <w:rsid w:val="00E1511C"/>
    <w:rsid w:val="00E20FED"/>
    <w:rsid w:val="00E25CAC"/>
    <w:rsid w:val="00E31690"/>
    <w:rsid w:val="00E32DD6"/>
    <w:rsid w:val="00E33FDC"/>
    <w:rsid w:val="00E3416C"/>
    <w:rsid w:val="00E41A8A"/>
    <w:rsid w:val="00E4285C"/>
    <w:rsid w:val="00E431C6"/>
    <w:rsid w:val="00E43A83"/>
    <w:rsid w:val="00E441A6"/>
    <w:rsid w:val="00E4632B"/>
    <w:rsid w:val="00E52C32"/>
    <w:rsid w:val="00E536B5"/>
    <w:rsid w:val="00E54E6F"/>
    <w:rsid w:val="00E54F33"/>
    <w:rsid w:val="00E5560F"/>
    <w:rsid w:val="00E55E3D"/>
    <w:rsid w:val="00E61688"/>
    <w:rsid w:val="00E640D5"/>
    <w:rsid w:val="00E65F71"/>
    <w:rsid w:val="00E66CD1"/>
    <w:rsid w:val="00E75487"/>
    <w:rsid w:val="00E772EE"/>
    <w:rsid w:val="00E87544"/>
    <w:rsid w:val="00E90454"/>
    <w:rsid w:val="00E97478"/>
    <w:rsid w:val="00EA16DE"/>
    <w:rsid w:val="00EA2DD1"/>
    <w:rsid w:val="00EB04D0"/>
    <w:rsid w:val="00EB69AC"/>
    <w:rsid w:val="00EB6A46"/>
    <w:rsid w:val="00EC08E6"/>
    <w:rsid w:val="00EC4102"/>
    <w:rsid w:val="00EC706F"/>
    <w:rsid w:val="00ED08AD"/>
    <w:rsid w:val="00ED09D6"/>
    <w:rsid w:val="00ED30B2"/>
    <w:rsid w:val="00ED4F2F"/>
    <w:rsid w:val="00ED68BA"/>
    <w:rsid w:val="00EE0514"/>
    <w:rsid w:val="00EE1620"/>
    <w:rsid w:val="00EE25E3"/>
    <w:rsid w:val="00EE469B"/>
    <w:rsid w:val="00EE7A86"/>
    <w:rsid w:val="00EF496D"/>
    <w:rsid w:val="00EF655E"/>
    <w:rsid w:val="00F00721"/>
    <w:rsid w:val="00F00CCD"/>
    <w:rsid w:val="00F04BC8"/>
    <w:rsid w:val="00F13D1B"/>
    <w:rsid w:val="00F15975"/>
    <w:rsid w:val="00F16757"/>
    <w:rsid w:val="00F21153"/>
    <w:rsid w:val="00F21597"/>
    <w:rsid w:val="00F2342B"/>
    <w:rsid w:val="00F23A25"/>
    <w:rsid w:val="00F266AC"/>
    <w:rsid w:val="00F27CF2"/>
    <w:rsid w:val="00F27FA2"/>
    <w:rsid w:val="00F27FEC"/>
    <w:rsid w:val="00F3113D"/>
    <w:rsid w:val="00F31F0D"/>
    <w:rsid w:val="00F3277C"/>
    <w:rsid w:val="00F4042B"/>
    <w:rsid w:val="00F41988"/>
    <w:rsid w:val="00F4319F"/>
    <w:rsid w:val="00F438C3"/>
    <w:rsid w:val="00F47FDA"/>
    <w:rsid w:val="00F51874"/>
    <w:rsid w:val="00F5490E"/>
    <w:rsid w:val="00F54FC7"/>
    <w:rsid w:val="00F57232"/>
    <w:rsid w:val="00F6712B"/>
    <w:rsid w:val="00F7397E"/>
    <w:rsid w:val="00F77B91"/>
    <w:rsid w:val="00F82DEB"/>
    <w:rsid w:val="00F854D0"/>
    <w:rsid w:val="00F9070E"/>
    <w:rsid w:val="00F90C64"/>
    <w:rsid w:val="00FA146C"/>
    <w:rsid w:val="00FA5CBB"/>
    <w:rsid w:val="00FB1E2E"/>
    <w:rsid w:val="00FB58D1"/>
    <w:rsid w:val="00FC0977"/>
    <w:rsid w:val="00FC2803"/>
    <w:rsid w:val="00FC4223"/>
    <w:rsid w:val="00FC6769"/>
    <w:rsid w:val="00FD02C2"/>
    <w:rsid w:val="00FD165D"/>
    <w:rsid w:val="00FE2BB5"/>
    <w:rsid w:val="00FE3BA9"/>
    <w:rsid w:val="00FE7AB3"/>
    <w:rsid w:val="00FF1D97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D3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532E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2EF1"/>
    <w:rPr>
      <w:rFonts w:ascii="Tahoma" w:hAnsi="Tahoma" w:cs="Tahoma"/>
      <w:sz w:val="16"/>
      <w:szCs w:val="16"/>
      <w:lang w:val="uk-UA" w:eastAsia="uk-UA"/>
    </w:rPr>
  </w:style>
  <w:style w:type="paragraph" w:styleId="Header">
    <w:name w:val="header"/>
    <w:basedOn w:val="Normal"/>
    <w:link w:val="HeaderChar"/>
    <w:uiPriority w:val="99"/>
    <w:rsid w:val="004A1D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DAD"/>
    <w:rPr>
      <w:rFonts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4A1D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DAD"/>
    <w:rPr>
      <w:rFonts w:cs="Times New Roman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EB69AC"/>
    <w:rPr>
      <w:b/>
      <w:bCs/>
    </w:rPr>
  </w:style>
  <w:style w:type="paragraph" w:styleId="ListParagraph">
    <w:name w:val="List Paragraph"/>
    <w:basedOn w:val="Normal"/>
    <w:uiPriority w:val="99"/>
    <w:qFormat/>
    <w:rsid w:val="002A0F02"/>
    <w:pPr>
      <w:widowControl/>
      <w:autoSpaceDE/>
      <w:autoSpaceDN/>
      <w:adjustRightInd/>
      <w:spacing w:line="240" w:lineRule="atLeast"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styleId="Strong">
    <w:name w:val="Strong"/>
    <w:basedOn w:val="DefaultParagraphFont"/>
    <w:uiPriority w:val="99"/>
    <w:qFormat/>
    <w:rsid w:val="0087056E"/>
    <w:rPr>
      <w:rFonts w:cs="Times New Roman"/>
      <w:b/>
      <w:bCs/>
    </w:rPr>
  </w:style>
  <w:style w:type="character" w:customStyle="1" w:styleId="text1">
    <w:name w:val="text1"/>
    <w:basedOn w:val="DefaultParagraphFont"/>
    <w:uiPriority w:val="99"/>
    <w:rsid w:val="0087056E"/>
    <w:rPr>
      <w:rFonts w:ascii="Arial" w:hAnsi="Arial" w:cs="Arial"/>
      <w:color w:val="000000"/>
      <w:sz w:val="23"/>
      <w:szCs w:val="23"/>
    </w:rPr>
  </w:style>
  <w:style w:type="character" w:customStyle="1" w:styleId="hps">
    <w:name w:val="hps"/>
    <w:uiPriority w:val="99"/>
    <w:rsid w:val="002A2B0C"/>
  </w:style>
  <w:style w:type="character" w:customStyle="1" w:styleId="val">
    <w:name w:val="val"/>
    <w:basedOn w:val="DefaultParagraphFont"/>
    <w:uiPriority w:val="99"/>
    <w:rsid w:val="00AC52D6"/>
    <w:rPr>
      <w:rFonts w:cs="Times New Roman"/>
    </w:rPr>
  </w:style>
  <w:style w:type="character" w:styleId="Hyperlink">
    <w:name w:val="Hyperlink"/>
    <w:basedOn w:val="DefaultParagraphFont"/>
    <w:uiPriority w:val="99"/>
    <w:rsid w:val="00AC52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wadim_d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1139</Words>
  <Characters>6495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Home_PC</dc:creator>
  <cp:keywords/>
  <dc:description/>
  <cp:lastModifiedBy>Иван</cp:lastModifiedBy>
  <cp:revision>19</cp:revision>
  <cp:lastPrinted>2008-09-19T07:10:00Z</cp:lastPrinted>
  <dcterms:created xsi:type="dcterms:W3CDTF">2012-04-28T09:31:00Z</dcterms:created>
  <dcterms:modified xsi:type="dcterms:W3CDTF">2012-05-21T15:06:00Z</dcterms:modified>
</cp:coreProperties>
</file>